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85735" w14:textId="77777777" w:rsidR="00731BA1" w:rsidRPr="00C6386C" w:rsidRDefault="00731BA1">
      <w:pPr>
        <w:pStyle w:val="Title"/>
      </w:pPr>
      <w:r w:rsidRPr="00C6386C">
        <w:t>ACAD</w:t>
      </w:r>
      <w:r w:rsidR="00B26806" w:rsidRPr="00C6386C">
        <w:t>EMIA</w:t>
      </w:r>
      <w:r w:rsidR="00DF76E4" w:rsidRPr="00C6386C">
        <w:t xml:space="preserve"> </w:t>
      </w:r>
      <w:r w:rsidR="00B26806" w:rsidRPr="00C6386C">
        <w:t>DE</w:t>
      </w:r>
      <w:r w:rsidR="00DF76E4" w:rsidRPr="00C6386C">
        <w:t xml:space="preserve"> </w:t>
      </w:r>
      <w:r w:rsidR="00B26806" w:rsidRPr="00C6386C">
        <w:t>STUDII</w:t>
      </w:r>
      <w:r w:rsidR="00DF76E4" w:rsidRPr="00C6386C">
        <w:t xml:space="preserve"> </w:t>
      </w:r>
      <w:r w:rsidR="00B26806" w:rsidRPr="00C6386C">
        <w:t>ECONOMICE</w:t>
      </w:r>
      <w:r w:rsidR="00DF76E4" w:rsidRPr="00C6386C">
        <w:t xml:space="preserve"> </w:t>
      </w:r>
      <w:r w:rsidR="00B26806" w:rsidRPr="00C6386C">
        <w:t>A</w:t>
      </w:r>
      <w:r w:rsidR="00DF76E4" w:rsidRPr="00C6386C">
        <w:t xml:space="preserve"> </w:t>
      </w:r>
      <w:r w:rsidR="00B26806" w:rsidRPr="00C6386C">
        <w:t>MOLDOVEI</w:t>
      </w:r>
    </w:p>
    <w:p w14:paraId="5A3D0323" w14:textId="77777777" w:rsidR="00731BA1" w:rsidRPr="00A3791A" w:rsidRDefault="009E3C0C" w:rsidP="001E54B8">
      <w:pPr>
        <w:jc w:val="center"/>
        <w:rPr>
          <w:i/>
          <w:iCs/>
          <w:color w:val="000000" w:themeColor="text1"/>
          <w:sz w:val="144"/>
          <w:szCs w:val="144"/>
          <w:lang w:val="ro-RO"/>
        </w:rPr>
      </w:pPr>
      <w:r w:rsidRPr="00A3791A">
        <w:rPr>
          <w:iCs/>
          <w:color w:val="000000" w:themeColor="text1"/>
          <w:sz w:val="144"/>
          <w:szCs w:val="144"/>
          <w:lang w:val="ro-RO"/>
        </w:rPr>
        <w:t>Raportul</w:t>
      </w:r>
    </w:p>
    <w:p w14:paraId="442957D3" w14:textId="50464039" w:rsidR="00731BA1" w:rsidRPr="00A3791A" w:rsidRDefault="0035246E" w:rsidP="001E54B8">
      <w:pPr>
        <w:jc w:val="center"/>
        <w:rPr>
          <w:i/>
          <w:iCs/>
          <w:color w:val="000000" w:themeColor="text1"/>
          <w:sz w:val="44"/>
          <w:szCs w:val="44"/>
          <w:lang w:val="ro-RO"/>
        </w:rPr>
      </w:pPr>
      <w:r w:rsidRPr="00A3791A">
        <w:rPr>
          <w:iCs/>
          <w:color w:val="000000" w:themeColor="text1"/>
          <w:sz w:val="36"/>
          <w:szCs w:val="36"/>
          <w:lang w:val="ro-RO"/>
        </w:rPr>
        <w:t>despre</w:t>
      </w:r>
      <w:r w:rsidR="00DF76E4" w:rsidRPr="00A3791A">
        <w:rPr>
          <w:iCs/>
          <w:color w:val="000000" w:themeColor="text1"/>
          <w:sz w:val="36"/>
          <w:szCs w:val="36"/>
          <w:lang w:val="ro-RO"/>
        </w:rPr>
        <w:t xml:space="preserve"> </w:t>
      </w:r>
      <w:r w:rsidR="00A753B9" w:rsidRPr="00A3791A">
        <w:rPr>
          <w:iCs/>
          <w:color w:val="000000" w:themeColor="text1"/>
          <w:sz w:val="36"/>
          <w:szCs w:val="36"/>
          <w:lang w:val="ro-RO"/>
        </w:rPr>
        <w:t>activitatea</w:t>
      </w:r>
      <w:r w:rsidR="00DF76E4" w:rsidRPr="00A3791A">
        <w:rPr>
          <w:iCs/>
          <w:color w:val="000000" w:themeColor="text1"/>
          <w:sz w:val="36"/>
          <w:szCs w:val="36"/>
          <w:lang w:val="ro-RO"/>
        </w:rPr>
        <w:t xml:space="preserve"> </w:t>
      </w:r>
      <w:r w:rsidR="00A753B9" w:rsidRPr="00A3791A">
        <w:rPr>
          <w:iCs/>
          <w:color w:val="000000" w:themeColor="text1"/>
          <w:sz w:val="36"/>
          <w:szCs w:val="36"/>
          <w:lang w:val="ro-RO"/>
        </w:rPr>
        <w:t>didactică</w:t>
      </w:r>
      <w:r w:rsidR="00DF76E4" w:rsidRPr="00A3791A">
        <w:rPr>
          <w:iCs/>
          <w:color w:val="000000" w:themeColor="text1"/>
          <w:sz w:val="36"/>
          <w:szCs w:val="36"/>
          <w:lang w:val="ro-RO"/>
        </w:rPr>
        <w:t xml:space="preserve"> </w:t>
      </w:r>
      <w:r w:rsidR="009F3612" w:rsidRPr="00A3791A">
        <w:rPr>
          <w:iCs/>
          <w:color w:val="000000" w:themeColor="text1"/>
          <w:sz w:val="36"/>
          <w:szCs w:val="36"/>
          <w:lang w:val="ro-RO"/>
        </w:rPr>
        <w:t>ș</w:t>
      </w:r>
      <w:r w:rsidR="00A753B9" w:rsidRPr="00A3791A">
        <w:rPr>
          <w:iCs/>
          <w:color w:val="000000" w:themeColor="text1"/>
          <w:sz w:val="36"/>
          <w:szCs w:val="36"/>
          <w:lang w:val="ro-RO"/>
        </w:rPr>
        <w:t>i</w:t>
      </w:r>
      <w:r w:rsidR="00DF76E4" w:rsidRPr="00A3791A">
        <w:rPr>
          <w:iCs/>
          <w:color w:val="000000" w:themeColor="text1"/>
          <w:sz w:val="36"/>
          <w:szCs w:val="36"/>
          <w:lang w:val="ro-RO"/>
        </w:rPr>
        <w:t xml:space="preserve"> </w:t>
      </w:r>
      <w:r w:rsidR="00A753B9" w:rsidRPr="00A3791A">
        <w:rPr>
          <w:iCs/>
          <w:color w:val="000000" w:themeColor="text1"/>
          <w:sz w:val="36"/>
          <w:szCs w:val="36"/>
          <w:lang w:val="ro-RO"/>
        </w:rPr>
        <w:t>metodică</w:t>
      </w:r>
      <w:r w:rsidR="00DF76E4" w:rsidRPr="00A3791A">
        <w:rPr>
          <w:iCs/>
          <w:color w:val="000000" w:themeColor="text1"/>
          <w:sz w:val="36"/>
          <w:szCs w:val="36"/>
          <w:lang w:val="ro-RO"/>
        </w:rPr>
        <w:t xml:space="preserve"> </w:t>
      </w:r>
      <w:r w:rsidR="00A753B9" w:rsidRPr="00A3791A">
        <w:rPr>
          <w:iCs/>
          <w:color w:val="000000" w:themeColor="text1"/>
          <w:sz w:val="36"/>
          <w:szCs w:val="36"/>
          <w:lang w:val="ro-RO"/>
        </w:rPr>
        <w:t>a</w:t>
      </w:r>
      <w:r w:rsidR="00DF76E4" w:rsidRPr="00A3791A">
        <w:rPr>
          <w:iCs/>
          <w:color w:val="000000" w:themeColor="text1"/>
          <w:sz w:val="36"/>
          <w:szCs w:val="36"/>
          <w:lang w:val="ro-RO"/>
        </w:rPr>
        <w:t xml:space="preserve"> </w:t>
      </w:r>
      <w:r w:rsidR="00731BA1" w:rsidRPr="00A3791A">
        <w:rPr>
          <w:iCs/>
          <w:color w:val="000000" w:themeColor="text1"/>
          <w:sz w:val="36"/>
          <w:szCs w:val="36"/>
          <w:lang w:val="ro-RO"/>
        </w:rPr>
        <w:t>Facult</w:t>
      </w:r>
      <w:r w:rsidR="00A753B9" w:rsidRPr="00A3791A">
        <w:rPr>
          <w:iCs/>
          <w:color w:val="000000" w:themeColor="text1"/>
          <w:sz w:val="36"/>
          <w:szCs w:val="36"/>
          <w:lang w:val="ro-RO"/>
        </w:rPr>
        <w:t>ă</w:t>
      </w:r>
      <w:r w:rsidR="009F3612" w:rsidRPr="00A3791A">
        <w:rPr>
          <w:iCs/>
          <w:color w:val="000000" w:themeColor="text1"/>
          <w:sz w:val="36"/>
          <w:szCs w:val="36"/>
          <w:lang w:val="ro-RO"/>
        </w:rPr>
        <w:t>ț</w:t>
      </w:r>
      <w:r w:rsidR="00A753B9" w:rsidRPr="00A3791A">
        <w:rPr>
          <w:iCs/>
          <w:color w:val="000000" w:themeColor="text1"/>
          <w:sz w:val="36"/>
          <w:szCs w:val="36"/>
          <w:lang w:val="ro-RO"/>
        </w:rPr>
        <w:t>ii</w:t>
      </w:r>
      <w:r w:rsidR="00DF76E4" w:rsidRPr="00A3791A">
        <w:rPr>
          <w:iCs/>
          <w:color w:val="000000" w:themeColor="text1"/>
          <w:sz w:val="44"/>
          <w:szCs w:val="44"/>
          <w:lang w:val="ro-RO"/>
        </w:rPr>
        <w:t xml:space="preserve"> </w:t>
      </w:r>
      <w:r w:rsidR="00731BA1" w:rsidRPr="00A3791A">
        <w:rPr>
          <w:iCs/>
          <w:color w:val="000000" w:themeColor="text1"/>
          <w:sz w:val="44"/>
          <w:szCs w:val="44"/>
          <w:lang w:val="ro-RO"/>
        </w:rPr>
        <w:t>“</w:t>
      </w:r>
      <w:r w:rsidR="002A5146" w:rsidRPr="00A3791A">
        <w:rPr>
          <w:iCs/>
          <w:color w:val="000000" w:themeColor="text1"/>
          <w:sz w:val="44"/>
          <w:szCs w:val="44"/>
          <w:lang w:val="ro-RO"/>
        </w:rPr>
        <w:t>Tehnologii</w:t>
      </w:r>
      <w:r w:rsidR="00DF76E4" w:rsidRPr="00A3791A">
        <w:rPr>
          <w:iCs/>
          <w:color w:val="000000" w:themeColor="text1"/>
          <w:sz w:val="44"/>
          <w:szCs w:val="44"/>
          <w:lang w:val="ro-RO"/>
        </w:rPr>
        <w:t xml:space="preserve"> </w:t>
      </w:r>
      <w:r w:rsidR="002A5146" w:rsidRPr="00A3791A">
        <w:rPr>
          <w:iCs/>
          <w:color w:val="000000" w:themeColor="text1"/>
          <w:sz w:val="44"/>
          <w:szCs w:val="44"/>
          <w:lang w:val="ro-RO"/>
        </w:rPr>
        <w:t>Informa</w:t>
      </w:r>
      <w:r w:rsidR="009F3612" w:rsidRPr="00A3791A">
        <w:rPr>
          <w:iCs/>
          <w:color w:val="000000" w:themeColor="text1"/>
          <w:sz w:val="44"/>
          <w:szCs w:val="44"/>
          <w:lang w:val="ro-RO"/>
        </w:rPr>
        <w:t>ț</w:t>
      </w:r>
      <w:r w:rsidR="002A5146" w:rsidRPr="00A3791A">
        <w:rPr>
          <w:iCs/>
          <w:color w:val="000000" w:themeColor="text1"/>
          <w:sz w:val="44"/>
          <w:szCs w:val="44"/>
          <w:lang w:val="ro-RO"/>
        </w:rPr>
        <w:t>ionale</w:t>
      </w:r>
      <w:r w:rsidR="00DF76E4" w:rsidRPr="00A3791A">
        <w:rPr>
          <w:iCs/>
          <w:color w:val="000000" w:themeColor="text1"/>
          <w:sz w:val="44"/>
          <w:szCs w:val="44"/>
          <w:lang w:val="ro-RO"/>
        </w:rPr>
        <w:t xml:space="preserve"> </w:t>
      </w:r>
      <w:r w:rsidR="009F3612" w:rsidRPr="00A3791A">
        <w:rPr>
          <w:iCs/>
          <w:color w:val="000000" w:themeColor="text1"/>
          <w:sz w:val="44"/>
          <w:szCs w:val="44"/>
          <w:lang w:val="ro-RO"/>
        </w:rPr>
        <w:t>ș</w:t>
      </w:r>
      <w:r w:rsidR="002A5146" w:rsidRPr="00A3791A">
        <w:rPr>
          <w:iCs/>
          <w:color w:val="000000" w:themeColor="text1"/>
          <w:sz w:val="44"/>
          <w:szCs w:val="44"/>
          <w:lang w:val="ro-RO"/>
        </w:rPr>
        <w:t>i</w:t>
      </w:r>
      <w:r w:rsidR="00DF76E4" w:rsidRPr="00A3791A">
        <w:rPr>
          <w:iCs/>
          <w:color w:val="000000" w:themeColor="text1"/>
          <w:sz w:val="44"/>
          <w:szCs w:val="44"/>
          <w:lang w:val="ro-RO"/>
        </w:rPr>
        <w:t xml:space="preserve"> </w:t>
      </w:r>
      <w:r w:rsidR="002A5146" w:rsidRPr="00A3791A">
        <w:rPr>
          <w:iCs/>
          <w:color w:val="000000" w:themeColor="text1"/>
          <w:sz w:val="44"/>
          <w:szCs w:val="44"/>
          <w:lang w:val="ro-RO"/>
        </w:rPr>
        <w:t>Statistică</w:t>
      </w:r>
      <w:r w:rsidR="00DF76E4" w:rsidRPr="00A3791A">
        <w:rPr>
          <w:iCs/>
          <w:color w:val="000000" w:themeColor="text1"/>
          <w:sz w:val="44"/>
          <w:szCs w:val="44"/>
          <w:lang w:val="ro-RO"/>
        </w:rPr>
        <w:t xml:space="preserve"> </w:t>
      </w:r>
      <w:r w:rsidR="00D96977" w:rsidRPr="00A3791A">
        <w:rPr>
          <w:iCs/>
          <w:color w:val="000000" w:themeColor="text1"/>
          <w:sz w:val="44"/>
          <w:szCs w:val="44"/>
          <w:lang w:val="ro-RO"/>
        </w:rPr>
        <w:t>Economică</w:t>
      </w:r>
      <w:r w:rsidR="00731BA1" w:rsidRPr="00A3791A">
        <w:rPr>
          <w:iCs/>
          <w:color w:val="000000" w:themeColor="text1"/>
          <w:sz w:val="44"/>
          <w:szCs w:val="44"/>
          <w:lang w:val="ro-RO"/>
        </w:rPr>
        <w:t>”</w:t>
      </w:r>
    </w:p>
    <w:p w14:paraId="011B1418" w14:textId="63113E7D" w:rsidR="00731BA1" w:rsidRPr="00A3791A" w:rsidRDefault="00C37DF2" w:rsidP="001E54B8">
      <w:pPr>
        <w:jc w:val="center"/>
        <w:rPr>
          <w:b/>
          <w:iCs/>
          <w:color w:val="000000" w:themeColor="text1"/>
          <w:sz w:val="32"/>
          <w:szCs w:val="32"/>
          <w:lang w:val="ro-RO"/>
        </w:rPr>
      </w:pPr>
      <w:r w:rsidRPr="00A3791A">
        <w:rPr>
          <w:b/>
          <w:color w:val="000000" w:themeColor="text1"/>
          <w:sz w:val="32"/>
          <w:szCs w:val="32"/>
          <w:lang w:val="ro-RO"/>
        </w:rPr>
        <w:t>în</w:t>
      </w:r>
      <w:r w:rsidR="00DF76E4" w:rsidRPr="00A3791A">
        <w:rPr>
          <w:color w:val="000000" w:themeColor="text1"/>
          <w:sz w:val="32"/>
          <w:szCs w:val="32"/>
          <w:lang w:val="ro-RO"/>
        </w:rPr>
        <w:t xml:space="preserve"> </w:t>
      </w:r>
      <w:r w:rsidR="00A753B9" w:rsidRPr="00A3791A">
        <w:rPr>
          <w:b/>
          <w:color w:val="000000" w:themeColor="text1"/>
          <w:sz w:val="32"/>
          <w:szCs w:val="32"/>
          <w:lang w:val="ro-RO"/>
        </w:rPr>
        <w:t>a</w:t>
      </w:r>
      <w:r w:rsidR="00731BA1" w:rsidRPr="00A3791A">
        <w:rPr>
          <w:b/>
          <w:iCs/>
          <w:color w:val="000000" w:themeColor="text1"/>
          <w:sz w:val="32"/>
          <w:szCs w:val="32"/>
          <w:lang w:val="ro-RO"/>
        </w:rPr>
        <w:t>nul</w:t>
      </w:r>
      <w:r w:rsidR="00DF76E4" w:rsidRPr="00A3791A">
        <w:rPr>
          <w:b/>
          <w:iCs/>
          <w:color w:val="000000" w:themeColor="text1"/>
          <w:sz w:val="32"/>
          <w:szCs w:val="32"/>
          <w:lang w:val="ro-RO"/>
        </w:rPr>
        <w:t xml:space="preserve"> </w:t>
      </w:r>
      <w:r w:rsidR="00A753B9" w:rsidRPr="00A3791A">
        <w:rPr>
          <w:b/>
          <w:iCs/>
          <w:color w:val="000000" w:themeColor="text1"/>
          <w:sz w:val="32"/>
          <w:szCs w:val="32"/>
          <w:lang w:val="ro-RO"/>
        </w:rPr>
        <w:t>universitar</w:t>
      </w:r>
      <w:r w:rsidR="00DF76E4" w:rsidRPr="00A3791A">
        <w:rPr>
          <w:b/>
          <w:iCs/>
          <w:color w:val="000000" w:themeColor="text1"/>
          <w:sz w:val="32"/>
          <w:szCs w:val="32"/>
          <w:lang w:val="ro-RO"/>
        </w:rPr>
        <w:t xml:space="preserve"> </w:t>
      </w:r>
      <w:r w:rsidR="00731BA1" w:rsidRPr="00A3791A">
        <w:rPr>
          <w:b/>
          <w:iCs/>
          <w:color w:val="000000" w:themeColor="text1"/>
          <w:sz w:val="32"/>
          <w:szCs w:val="32"/>
          <w:lang w:val="ro-RO"/>
        </w:rPr>
        <w:t>20</w:t>
      </w:r>
      <w:r w:rsidR="00A3791A">
        <w:rPr>
          <w:b/>
          <w:iCs/>
          <w:color w:val="000000" w:themeColor="text1"/>
          <w:sz w:val="32"/>
          <w:szCs w:val="32"/>
          <w:lang w:val="ro-RO"/>
        </w:rPr>
        <w:t>21</w:t>
      </w:r>
      <w:r w:rsidR="00731BA1" w:rsidRPr="00A3791A">
        <w:rPr>
          <w:b/>
          <w:iCs/>
          <w:color w:val="000000" w:themeColor="text1"/>
          <w:sz w:val="32"/>
          <w:szCs w:val="32"/>
          <w:lang w:val="ro-RO"/>
        </w:rPr>
        <w:t>-20</w:t>
      </w:r>
      <w:r w:rsidR="00A3791A">
        <w:rPr>
          <w:b/>
          <w:iCs/>
          <w:color w:val="000000" w:themeColor="text1"/>
          <w:sz w:val="32"/>
          <w:szCs w:val="32"/>
          <w:lang w:val="ro-RO"/>
        </w:rPr>
        <w:t>22</w:t>
      </w:r>
    </w:p>
    <w:p w14:paraId="0F7F7694" w14:textId="6B22D160" w:rsidR="00220266" w:rsidRPr="00F32A01" w:rsidRDefault="00DC1068" w:rsidP="00220266">
      <w:pPr>
        <w:ind w:left="-567" w:right="416"/>
        <w:rPr>
          <w:rFonts w:asciiTheme="minorHAnsi" w:hAnsiTheme="minorHAnsi" w:cstheme="minorHAnsi"/>
          <w:b/>
          <w:color w:val="FF0000"/>
          <w:sz w:val="28"/>
          <w:szCs w:val="28"/>
          <w:lang w:val="ro-RO"/>
        </w:rPr>
      </w:pPr>
      <w:r>
        <w:rPr>
          <w:noProof/>
        </w:rPr>
        <w:drawing>
          <wp:inline distT="0" distB="0" distL="0" distR="0" wp14:anchorId="31C74729" wp14:editId="399634FE">
            <wp:extent cx="5554980" cy="1859492"/>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579198" cy="1867599"/>
                    </a:xfrm>
                    <a:prstGeom prst="rect">
                      <a:avLst/>
                    </a:prstGeom>
                    <a:ln>
                      <a:noFill/>
                    </a:ln>
                    <a:extLst>
                      <a:ext uri="{53640926-AAD7-44D8-BBD7-CCE9431645EC}">
                        <a14:shadowObscured xmlns:a14="http://schemas.microsoft.com/office/drawing/2010/main"/>
                      </a:ext>
                    </a:extLst>
                  </pic:spPr>
                </pic:pic>
              </a:graphicData>
            </a:graphic>
          </wp:inline>
        </w:drawing>
      </w:r>
    </w:p>
    <w:p w14:paraId="65CC1E1F" w14:textId="7623B0A6" w:rsidR="005E5678" w:rsidRPr="00A3791A" w:rsidRDefault="005E5678" w:rsidP="00220266">
      <w:pPr>
        <w:tabs>
          <w:tab w:val="left" w:pos="8222"/>
        </w:tabs>
        <w:ind w:left="142" w:right="416" w:hanging="284"/>
        <w:jc w:val="center"/>
        <w:rPr>
          <w:rFonts w:asciiTheme="minorHAnsi" w:hAnsiTheme="minorHAnsi" w:cstheme="minorHAnsi"/>
          <w:b/>
          <w:i/>
          <w:color w:val="000000" w:themeColor="text1"/>
          <w:sz w:val="28"/>
          <w:szCs w:val="28"/>
          <w:lang w:val="ro-RO"/>
        </w:rPr>
      </w:pPr>
      <w:r w:rsidRPr="00A3791A">
        <w:rPr>
          <w:rFonts w:asciiTheme="minorHAnsi" w:hAnsiTheme="minorHAnsi" w:cstheme="minorHAnsi"/>
          <w:b/>
          <w:color w:val="000000" w:themeColor="text1"/>
          <w:sz w:val="28"/>
          <w:szCs w:val="28"/>
          <w:lang w:val="ro-RO"/>
        </w:rPr>
        <w:t>APROBAT</w:t>
      </w:r>
      <w:r w:rsidR="00DF76E4" w:rsidRPr="00A3791A">
        <w:rPr>
          <w:rFonts w:asciiTheme="minorHAnsi" w:hAnsiTheme="minorHAnsi" w:cstheme="minorHAnsi"/>
          <w:b/>
          <w:color w:val="000000" w:themeColor="text1"/>
          <w:sz w:val="28"/>
          <w:szCs w:val="28"/>
          <w:lang w:val="ro-RO"/>
        </w:rPr>
        <w:t xml:space="preserve"> </w:t>
      </w:r>
      <w:r w:rsidR="00220266" w:rsidRPr="00A3791A">
        <w:rPr>
          <w:rFonts w:asciiTheme="minorHAnsi" w:hAnsiTheme="minorHAnsi" w:cstheme="minorHAnsi"/>
          <w:b/>
          <w:i/>
          <w:color w:val="000000" w:themeColor="text1"/>
          <w:sz w:val="28"/>
          <w:szCs w:val="28"/>
          <w:lang w:val="ro-RO"/>
        </w:rPr>
        <w:t>l</w:t>
      </w:r>
      <w:r w:rsidRPr="00A3791A">
        <w:rPr>
          <w:rFonts w:asciiTheme="minorHAnsi" w:hAnsiTheme="minorHAnsi" w:cstheme="minorHAnsi"/>
          <w:b/>
          <w:i/>
          <w:color w:val="000000" w:themeColor="text1"/>
          <w:sz w:val="28"/>
          <w:szCs w:val="28"/>
          <w:lang w:val="ro-RO"/>
        </w:rPr>
        <w:t>a</w:t>
      </w:r>
      <w:r w:rsidR="00DF76E4" w:rsidRPr="00A3791A">
        <w:rPr>
          <w:rFonts w:asciiTheme="minorHAnsi" w:hAnsiTheme="minorHAnsi" w:cstheme="minorHAnsi"/>
          <w:b/>
          <w:i/>
          <w:color w:val="000000" w:themeColor="text1"/>
          <w:sz w:val="28"/>
          <w:szCs w:val="28"/>
          <w:lang w:val="ro-RO"/>
        </w:rPr>
        <w:t xml:space="preserve"> </w:t>
      </w:r>
      <w:r w:rsidR="009F3612" w:rsidRPr="00A3791A">
        <w:rPr>
          <w:rFonts w:asciiTheme="minorHAnsi" w:hAnsiTheme="minorHAnsi" w:cstheme="minorHAnsi"/>
          <w:b/>
          <w:i/>
          <w:color w:val="000000" w:themeColor="text1"/>
          <w:sz w:val="28"/>
          <w:szCs w:val="28"/>
          <w:lang w:val="ro-RO"/>
        </w:rPr>
        <w:t>Ș</w:t>
      </w:r>
      <w:r w:rsidRPr="00A3791A">
        <w:rPr>
          <w:rFonts w:asciiTheme="minorHAnsi" w:hAnsiTheme="minorHAnsi" w:cstheme="minorHAnsi"/>
          <w:b/>
          <w:i/>
          <w:color w:val="000000" w:themeColor="text1"/>
          <w:sz w:val="28"/>
          <w:szCs w:val="28"/>
          <w:lang w:val="ro-RO"/>
        </w:rPr>
        <w:t>edin</w:t>
      </w:r>
      <w:r w:rsidR="009F3612" w:rsidRPr="00A3791A">
        <w:rPr>
          <w:rFonts w:asciiTheme="minorHAnsi" w:hAnsiTheme="minorHAnsi" w:cstheme="minorHAnsi"/>
          <w:b/>
          <w:i/>
          <w:color w:val="000000" w:themeColor="text1"/>
          <w:sz w:val="28"/>
          <w:szCs w:val="28"/>
          <w:lang w:val="ro-RO"/>
        </w:rPr>
        <w:t>ț</w:t>
      </w:r>
      <w:r w:rsidRPr="00A3791A">
        <w:rPr>
          <w:rFonts w:asciiTheme="minorHAnsi" w:hAnsiTheme="minorHAnsi" w:cstheme="minorHAnsi"/>
          <w:b/>
          <w:i/>
          <w:color w:val="000000" w:themeColor="text1"/>
          <w:sz w:val="28"/>
          <w:szCs w:val="28"/>
          <w:lang w:val="ro-RO"/>
        </w:rPr>
        <w:t>a</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Consiliului</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Facultă</w:t>
      </w:r>
      <w:r w:rsidR="009F3612" w:rsidRPr="00A3791A">
        <w:rPr>
          <w:rFonts w:asciiTheme="minorHAnsi" w:hAnsiTheme="minorHAnsi" w:cstheme="minorHAnsi"/>
          <w:b/>
          <w:i/>
          <w:color w:val="000000" w:themeColor="text1"/>
          <w:sz w:val="28"/>
          <w:szCs w:val="28"/>
          <w:lang w:val="ro-RO"/>
        </w:rPr>
        <w:t>ț</w:t>
      </w:r>
      <w:r w:rsidRPr="00A3791A">
        <w:rPr>
          <w:rFonts w:asciiTheme="minorHAnsi" w:hAnsiTheme="minorHAnsi" w:cstheme="minorHAnsi"/>
          <w:b/>
          <w:i/>
          <w:color w:val="000000" w:themeColor="text1"/>
          <w:sz w:val="28"/>
          <w:szCs w:val="28"/>
          <w:lang w:val="ro-RO"/>
        </w:rPr>
        <w:t>ii</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TISE</w:t>
      </w:r>
      <w:r w:rsidR="00220266"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din</w:t>
      </w:r>
      <w:r w:rsidR="00DF76E4" w:rsidRPr="00A3791A">
        <w:rPr>
          <w:rFonts w:asciiTheme="minorHAnsi" w:hAnsiTheme="minorHAnsi" w:cstheme="minorHAnsi"/>
          <w:b/>
          <w:i/>
          <w:color w:val="000000" w:themeColor="text1"/>
          <w:sz w:val="28"/>
          <w:szCs w:val="28"/>
          <w:lang w:val="ro-RO"/>
        </w:rPr>
        <w:t xml:space="preserve"> </w:t>
      </w:r>
      <w:r w:rsidR="00472E1F" w:rsidRPr="00A3791A">
        <w:rPr>
          <w:rFonts w:asciiTheme="minorHAnsi" w:hAnsiTheme="minorHAnsi" w:cstheme="minorHAnsi"/>
          <w:b/>
          <w:i/>
          <w:color w:val="000000" w:themeColor="text1"/>
          <w:sz w:val="28"/>
          <w:szCs w:val="28"/>
          <w:lang w:val="ro-RO"/>
        </w:rPr>
        <w:t>2</w:t>
      </w:r>
      <w:r w:rsidR="003A4816">
        <w:rPr>
          <w:rFonts w:asciiTheme="minorHAnsi" w:hAnsiTheme="minorHAnsi" w:cstheme="minorHAnsi"/>
          <w:b/>
          <w:i/>
          <w:color w:val="000000" w:themeColor="text1"/>
          <w:sz w:val="28"/>
          <w:szCs w:val="28"/>
          <w:lang w:val="ro-RO"/>
        </w:rPr>
        <w:t>2</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iunie</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20</w:t>
      </w:r>
      <w:r w:rsidR="003A4816">
        <w:rPr>
          <w:rFonts w:asciiTheme="minorHAnsi" w:hAnsiTheme="minorHAnsi" w:cstheme="minorHAnsi"/>
          <w:b/>
          <w:i/>
          <w:color w:val="000000" w:themeColor="text1"/>
          <w:sz w:val="28"/>
          <w:szCs w:val="28"/>
          <w:lang w:val="ro-RO"/>
        </w:rPr>
        <w:t>22</w:t>
      </w:r>
    </w:p>
    <w:p w14:paraId="62AC67E9" w14:textId="6E3EAF00" w:rsidR="005E5678" w:rsidRPr="00F32A01" w:rsidRDefault="005E5678" w:rsidP="00220266">
      <w:pPr>
        <w:ind w:left="284" w:right="416"/>
        <w:jc w:val="center"/>
        <w:rPr>
          <w:rFonts w:asciiTheme="minorHAnsi" w:hAnsiTheme="minorHAnsi" w:cstheme="minorHAnsi"/>
          <w:i/>
          <w:color w:val="FF0000"/>
          <w:sz w:val="28"/>
          <w:szCs w:val="28"/>
          <w:lang w:val="ro-RO"/>
        </w:rPr>
      </w:pPr>
      <w:r w:rsidRPr="00A3791A">
        <w:rPr>
          <w:rFonts w:asciiTheme="minorHAnsi" w:hAnsiTheme="minorHAnsi" w:cstheme="minorHAnsi"/>
          <w:b/>
          <w:i/>
          <w:color w:val="000000" w:themeColor="text1"/>
          <w:sz w:val="28"/>
          <w:szCs w:val="28"/>
          <w:lang w:val="ro-RO"/>
        </w:rPr>
        <w:t>Proces</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verbal</w:t>
      </w:r>
      <w:r w:rsidR="00DF76E4" w:rsidRPr="00A3791A">
        <w:rPr>
          <w:rFonts w:asciiTheme="minorHAnsi" w:hAnsiTheme="minorHAnsi" w:cstheme="minorHAnsi"/>
          <w:b/>
          <w:i/>
          <w:color w:val="000000" w:themeColor="text1"/>
          <w:sz w:val="28"/>
          <w:szCs w:val="28"/>
          <w:lang w:val="ro-RO"/>
        </w:rPr>
        <w:t xml:space="preserve"> </w:t>
      </w:r>
      <w:r w:rsidRPr="00A3791A">
        <w:rPr>
          <w:rFonts w:asciiTheme="minorHAnsi" w:hAnsiTheme="minorHAnsi" w:cstheme="minorHAnsi"/>
          <w:b/>
          <w:i/>
          <w:color w:val="000000" w:themeColor="text1"/>
          <w:sz w:val="28"/>
          <w:szCs w:val="28"/>
          <w:lang w:val="ro-RO"/>
        </w:rPr>
        <w:t>nr</w:t>
      </w:r>
      <w:r w:rsidR="00472E1F" w:rsidRPr="00A3791A">
        <w:rPr>
          <w:rFonts w:asciiTheme="minorHAnsi" w:hAnsiTheme="minorHAnsi" w:cstheme="minorHAnsi"/>
          <w:b/>
          <w:i/>
          <w:color w:val="000000" w:themeColor="text1"/>
          <w:sz w:val="28"/>
          <w:szCs w:val="28"/>
          <w:lang w:val="ro-RO"/>
        </w:rPr>
        <w:t xml:space="preserve">. </w:t>
      </w:r>
      <w:r w:rsidR="003A4816" w:rsidRPr="003A4816">
        <w:rPr>
          <w:rFonts w:asciiTheme="minorHAnsi" w:hAnsiTheme="minorHAnsi" w:cstheme="minorHAnsi"/>
          <w:b/>
          <w:i/>
          <w:sz w:val="28"/>
          <w:szCs w:val="28"/>
          <w:lang w:val="ro-RO"/>
        </w:rPr>
        <w:t>9</w:t>
      </w:r>
    </w:p>
    <w:p w14:paraId="2D8C1320" w14:textId="15B5CAE4" w:rsidR="005E5678" w:rsidRPr="00A3791A" w:rsidRDefault="005E5678" w:rsidP="00220266">
      <w:pPr>
        <w:tabs>
          <w:tab w:val="left" w:pos="6120"/>
        </w:tabs>
        <w:ind w:left="284" w:right="416"/>
        <w:jc w:val="center"/>
        <w:rPr>
          <w:rFonts w:asciiTheme="minorHAnsi" w:hAnsiTheme="minorHAnsi" w:cstheme="minorHAnsi"/>
          <w:b/>
          <w:color w:val="000000" w:themeColor="text1"/>
          <w:sz w:val="28"/>
          <w:szCs w:val="28"/>
          <w:lang w:val="ro-RO"/>
        </w:rPr>
      </w:pPr>
      <w:r w:rsidRPr="00A3791A">
        <w:rPr>
          <w:rFonts w:asciiTheme="minorHAnsi" w:hAnsiTheme="minorHAnsi" w:cstheme="minorHAnsi"/>
          <w:b/>
          <w:color w:val="000000" w:themeColor="text1"/>
          <w:sz w:val="28"/>
          <w:szCs w:val="28"/>
          <w:lang w:val="ro-RO"/>
        </w:rPr>
        <w:t>Decanul</w:t>
      </w:r>
      <w:r w:rsidR="00DF76E4" w:rsidRPr="00A3791A">
        <w:rPr>
          <w:rFonts w:asciiTheme="minorHAnsi" w:hAnsiTheme="minorHAnsi" w:cstheme="minorHAnsi"/>
          <w:b/>
          <w:color w:val="000000" w:themeColor="text1"/>
          <w:sz w:val="28"/>
          <w:szCs w:val="28"/>
          <w:lang w:val="ro-RO"/>
        </w:rPr>
        <w:t xml:space="preserve"> </w:t>
      </w:r>
      <w:r w:rsidRPr="00A3791A">
        <w:rPr>
          <w:rFonts w:asciiTheme="minorHAnsi" w:hAnsiTheme="minorHAnsi" w:cstheme="minorHAnsi"/>
          <w:b/>
          <w:color w:val="000000" w:themeColor="text1"/>
          <w:sz w:val="28"/>
          <w:szCs w:val="28"/>
          <w:lang w:val="ro-RO"/>
        </w:rPr>
        <w:t>facultă</w:t>
      </w:r>
      <w:r w:rsidR="009F3612" w:rsidRPr="00A3791A">
        <w:rPr>
          <w:rFonts w:asciiTheme="minorHAnsi" w:hAnsiTheme="minorHAnsi" w:cstheme="minorHAnsi"/>
          <w:b/>
          <w:color w:val="000000" w:themeColor="text1"/>
          <w:sz w:val="28"/>
          <w:szCs w:val="28"/>
          <w:lang w:val="ro-RO"/>
        </w:rPr>
        <w:t>ț</w:t>
      </w:r>
      <w:r w:rsidRPr="00A3791A">
        <w:rPr>
          <w:rFonts w:asciiTheme="minorHAnsi" w:hAnsiTheme="minorHAnsi" w:cstheme="minorHAnsi"/>
          <w:b/>
          <w:color w:val="000000" w:themeColor="text1"/>
          <w:sz w:val="28"/>
          <w:szCs w:val="28"/>
          <w:lang w:val="ro-RO"/>
        </w:rPr>
        <w:t>ii</w:t>
      </w:r>
    </w:p>
    <w:p w14:paraId="71C679A8" w14:textId="355C802F" w:rsidR="00D96977" w:rsidRPr="00A3791A" w:rsidRDefault="005E5678" w:rsidP="00220266">
      <w:pPr>
        <w:tabs>
          <w:tab w:val="left" w:pos="6120"/>
        </w:tabs>
        <w:ind w:left="284" w:right="416"/>
        <w:jc w:val="center"/>
        <w:rPr>
          <w:b/>
          <w:iCs/>
          <w:color w:val="000000" w:themeColor="text1"/>
          <w:sz w:val="32"/>
          <w:lang w:val="ro-RO"/>
        </w:rPr>
      </w:pPr>
      <w:r w:rsidRPr="00A3791A">
        <w:rPr>
          <w:rFonts w:asciiTheme="minorHAnsi" w:hAnsiTheme="minorHAnsi" w:cstheme="minorHAnsi"/>
          <w:b/>
          <w:color w:val="000000" w:themeColor="text1"/>
          <w:sz w:val="28"/>
          <w:szCs w:val="28"/>
          <w:lang w:val="ro-RO"/>
        </w:rPr>
        <w:t>conf.</w:t>
      </w:r>
      <w:r w:rsidR="00DF76E4" w:rsidRPr="00A3791A">
        <w:rPr>
          <w:rFonts w:asciiTheme="minorHAnsi" w:hAnsiTheme="minorHAnsi" w:cstheme="minorHAnsi"/>
          <w:b/>
          <w:color w:val="000000" w:themeColor="text1"/>
          <w:sz w:val="28"/>
          <w:szCs w:val="28"/>
          <w:lang w:val="ro-RO"/>
        </w:rPr>
        <w:t xml:space="preserve"> </w:t>
      </w:r>
      <w:r w:rsidRPr="00A3791A">
        <w:rPr>
          <w:rFonts w:asciiTheme="minorHAnsi" w:hAnsiTheme="minorHAnsi" w:cstheme="minorHAnsi"/>
          <w:b/>
          <w:color w:val="000000" w:themeColor="text1"/>
          <w:sz w:val="28"/>
          <w:szCs w:val="28"/>
          <w:lang w:val="ro-RO"/>
        </w:rPr>
        <w:t>univ.,</w:t>
      </w:r>
      <w:r w:rsidR="00DF76E4" w:rsidRPr="00A3791A">
        <w:rPr>
          <w:rFonts w:asciiTheme="minorHAnsi" w:hAnsiTheme="minorHAnsi" w:cstheme="minorHAnsi"/>
          <w:b/>
          <w:color w:val="000000" w:themeColor="text1"/>
          <w:sz w:val="28"/>
          <w:szCs w:val="28"/>
          <w:lang w:val="ro-RO"/>
        </w:rPr>
        <w:t xml:space="preserve"> </w:t>
      </w:r>
      <w:r w:rsidRPr="00A3791A">
        <w:rPr>
          <w:rFonts w:asciiTheme="minorHAnsi" w:hAnsiTheme="minorHAnsi" w:cstheme="minorHAnsi"/>
          <w:b/>
          <w:color w:val="000000" w:themeColor="text1"/>
          <w:sz w:val="28"/>
          <w:szCs w:val="28"/>
          <w:lang w:val="ro-RO"/>
        </w:rPr>
        <w:t>dr.</w:t>
      </w:r>
      <w:r w:rsidR="00DF76E4" w:rsidRPr="00A3791A">
        <w:rPr>
          <w:rFonts w:asciiTheme="minorHAnsi" w:hAnsiTheme="minorHAnsi" w:cstheme="minorHAnsi"/>
          <w:b/>
          <w:color w:val="000000" w:themeColor="text1"/>
          <w:sz w:val="28"/>
          <w:szCs w:val="28"/>
          <w:lang w:val="ro-RO"/>
        </w:rPr>
        <w:t xml:space="preserve">  </w:t>
      </w:r>
      <w:r w:rsidRPr="00A3791A">
        <w:rPr>
          <w:rFonts w:asciiTheme="minorHAnsi" w:hAnsiTheme="minorHAnsi" w:cstheme="minorHAnsi"/>
          <w:b/>
          <w:color w:val="000000" w:themeColor="text1"/>
          <w:sz w:val="28"/>
          <w:szCs w:val="28"/>
          <w:lang w:val="ro-RO"/>
        </w:rPr>
        <w:t>Toacă</w:t>
      </w:r>
      <w:r w:rsidR="00DF76E4" w:rsidRPr="00A3791A">
        <w:rPr>
          <w:rFonts w:asciiTheme="minorHAnsi" w:hAnsiTheme="minorHAnsi" w:cstheme="minorHAnsi"/>
          <w:b/>
          <w:color w:val="000000" w:themeColor="text1"/>
          <w:sz w:val="28"/>
          <w:szCs w:val="28"/>
          <w:lang w:val="ro-RO"/>
        </w:rPr>
        <w:t xml:space="preserve"> </w:t>
      </w:r>
      <w:r w:rsidRPr="00A3791A">
        <w:rPr>
          <w:rFonts w:asciiTheme="minorHAnsi" w:hAnsiTheme="minorHAnsi" w:cstheme="minorHAnsi"/>
          <w:b/>
          <w:color w:val="000000" w:themeColor="text1"/>
          <w:sz w:val="28"/>
          <w:szCs w:val="28"/>
          <w:lang w:val="ro-RO"/>
        </w:rPr>
        <w:t>Zinovia</w:t>
      </w:r>
    </w:p>
    <w:p w14:paraId="1F175DC6" w14:textId="77777777" w:rsidR="005E5678" w:rsidRPr="00F32A01" w:rsidRDefault="005E5678" w:rsidP="00220266">
      <w:pPr>
        <w:jc w:val="center"/>
        <w:rPr>
          <w:b/>
          <w:iCs/>
          <w:color w:val="FF0000"/>
          <w:sz w:val="32"/>
          <w:lang w:val="ro-RO"/>
        </w:rPr>
      </w:pPr>
    </w:p>
    <w:p w14:paraId="46B08869" w14:textId="14861337" w:rsidR="006D1DED" w:rsidRPr="00F32A01" w:rsidRDefault="00731BA1" w:rsidP="00027E1C">
      <w:pPr>
        <w:jc w:val="center"/>
        <w:rPr>
          <w:color w:val="FF0000"/>
          <w:lang w:val="ro-RO"/>
        </w:rPr>
      </w:pPr>
      <w:r w:rsidRPr="00A3791A">
        <w:rPr>
          <w:b/>
          <w:iCs/>
          <w:color w:val="000000" w:themeColor="text1"/>
          <w:sz w:val="28"/>
          <w:szCs w:val="28"/>
          <w:lang w:val="ro-RO"/>
        </w:rPr>
        <w:t>Chi</w:t>
      </w:r>
      <w:r w:rsidR="009F3612" w:rsidRPr="00A3791A">
        <w:rPr>
          <w:b/>
          <w:iCs/>
          <w:color w:val="000000" w:themeColor="text1"/>
          <w:sz w:val="28"/>
          <w:szCs w:val="28"/>
          <w:lang w:val="ro-RO"/>
        </w:rPr>
        <w:t>ș</w:t>
      </w:r>
      <w:r w:rsidRPr="00A3791A">
        <w:rPr>
          <w:b/>
          <w:iCs/>
          <w:color w:val="000000" w:themeColor="text1"/>
          <w:sz w:val="28"/>
          <w:szCs w:val="28"/>
          <w:lang w:val="ro-RO"/>
        </w:rPr>
        <w:t>inău</w:t>
      </w:r>
      <w:r w:rsidR="00DF76E4" w:rsidRPr="00A3791A">
        <w:rPr>
          <w:b/>
          <w:iCs/>
          <w:color w:val="000000" w:themeColor="text1"/>
          <w:sz w:val="28"/>
          <w:szCs w:val="28"/>
          <w:lang w:val="ro-RO"/>
        </w:rPr>
        <w:t xml:space="preserve"> </w:t>
      </w:r>
      <w:r w:rsidRPr="00A3791A">
        <w:rPr>
          <w:b/>
          <w:iCs/>
          <w:color w:val="000000" w:themeColor="text1"/>
          <w:sz w:val="28"/>
          <w:szCs w:val="28"/>
          <w:lang w:val="ro-RO"/>
        </w:rPr>
        <w:t>20</w:t>
      </w:r>
      <w:r w:rsidR="005F64F3" w:rsidRPr="00A3791A">
        <w:rPr>
          <w:b/>
          <w:iCs/>
          <w:color w:val="000000" w:themeColor="text1"/>
          <w:sz w:val="28"/>
          <w:szCs w:val="28"/>
          <w:lang w:val="ro-RO"/>
        </w:rPr>
        <w:t>2</w:t>
      </w:r>
      <w:r w:rsidR="00A3791A">
        <w:rPr>
          <w:b/>
          <w:iCs/>
          <w:color w:val="000000" w:themeColor="text1"/>
          <w:sz w:val="28"/>
          <w:szCs w:val="28"/>
          <w:lang w:val="ro-RO"/>
        </w:rPr>
        <w:t>2</w:t>
      </w:r>
      <w:r w:rsidRPr="00F32A01">
        <w:rPr>
          <w:color w:val="FF0000"/>
          <w:lang w:val="ro-RO"/>
        </w:rPr>
        <w:br w:type="page"/>
      </w:r>
    </w:p>
    <w:p w14:paraId="0AE33583" w14:textId="684F753D" w:rsidR="006D1DED" w:rsidRPr="003A4816" w:rsidRDefault="006D1DED" w:rsidP="00027E1C">
      <w:pPr>
        <w:pStyle w:val="Heading1"/>
        <w:numPr>
          <w:ilvl w:val="0"/>
          <w:numId w:val="0"/>
        </w:numPr>
        <w:ind w:left="431"/>
        <w:rPr>
          <w:lang w:val="ro-RO"/>
        </w:rPr>
      </w:pPr>
      <w:bookmarkStart w:id="0" w:name="_Toc107559302"/>
      <w:r w:rsidRPr="003A4816">
        <w:rPr>
          <w:lang w:val="ro-RO"/>
        </w:rPr>
        <w:lastRenderedPageBreak/>
        <w:t>CUPRINS</w:t>
      </w:r>
      <w:bookmarkEnd w:id="0"/>
    </w:p>
    <w:p w14:paraId="112BD30A" w14:textId="5F045D7F" w:rsidR="00067838" w:rsidRDefault="00F16394">
      <w:pPr>
        <w:pStyle w:val="TOC1"/>
        <w:rPr>
          <w:rFonts w:asciiTheme="minorHAnsi" w:eastAsiaTheme="minorEastAsia" w:hAnsiTheme="minorHAnsi" w:cstheme="minorBidi"/>
          <w:noProof/>
          <w:sz w:val="22"/>
          <w:szCs w:val="22"/>
        </w:rPr>
      </w:pPr>
      <w:r w:rsidRPr="00F32A01">
        <w:rPr>
          <w:color w:val="FF0000"/>
          <w:lang w:val="ro-RO"/>
        </w:rPr>
        <w:fldChar w:fldCharType="begin"/>
      </w:r>
      <w:r w:rsidRPr="00F32A01">
        <w:rPr>
          <w:color w:val="FF0000"/>
          <w:lang w:val="ro-RO"/>
        </w:rPr>
        <w:instrText xml:space="preserve"> TOC \o "1-3" \h \z \u </w:instrText>
      </w:r>
      <w:r w:rsidRPr="00F32A01">
        <w:rPr>
          <w:color w:val="FF0000"/>
          <w:lang w:val="ro-RO"/>
        </w:rPr>
        <w:fldChar w:fldCharType="separate"/>
      </w:r>
      <w:hyperlink w:anchor="_Toc107559302" w:history="1">
        <w:r w:rsidR="00067838" w:rsidRPr="00D524A6">
          <w:rPr>
            <w:rStyle w:val="Hyperlink"/>
            <w:noProof/>
            <w:lang w:val="ro-RO"/>
          </w:rPr>
          <w:t>CUPRINS</w:t>
        </w:r>
        <w:r w:rsidR="00067838">
          <w:rPr>
            <w:noProof/>
            <w:webHidden/>
          </w:rPr>
          <w:tab/>
        </w:r>
        <w:r w:rsidR="00067838">
          <w:rPr>
            <w:noProof/>
            <w:webHidden/>
          </w:rPr>
          <w:fldChar w:fldCharType="begin"/>
        </w:r>
        <w:r w:rsidR="00067838">
          <w:rPr>
            <w:noProof/>
            <w:webHidden/>
          </w:rPr>
          <w:instrText xml:space="preserve"> PAGEREF _Toc107559302 \h </w:instrText>
        </w:r>
        <w:r w:rsidR="00067838">
          <w:rPr>
            <w:noProof/>
            <w:webHidden/>
          </w:rPr>
        </w:r>
        <w:r w:rsidR="00067838">
          <w:rPr>
            <w:noProof/>
            <w:webHidden/>
          </w:rPr>
          <w:fldChar w:fldCharType="separate"/>
        </w:r>
        <w:r w:rsidR="00067838">
          <w:rPr>
            <w:noProof/>
            <w:webHidden/>
          </w:rPr>
          <w:t>9</w:t>
        </w:r>
        <w:r w:rsidR="00067838">
          <w:rPr>
            <w:noProof/>
            <w:webHidden/>
          </w:rPr>
          <w:fldChar w:fldCharType="end"/>
        </w:r>
      </w:hyperlink>
    </w:p>
    <w:p w14:paraId="594BE75F" w14:textId="33882C28" w:rsidR="00067838" w:rsidRDefault="00067838">
      <w:pPr>
        <w:pStyle w:val="TOC1"/>
        <w:rPr>
          <w:rFonts w:asciiTheme="minorHAnsi" w:eastAsiaTheme="minorEastAsia" w:hAnsiTheme="minorHAnsi" w:cstheme="minorBidi"/>
          <w:noProof/>
          <w:sz w:val="22"/>
          <w:szCs w:val="22"/>
        </w:rPr>
      </w:pPr>
      <w:hyperlink w:anchor="_Toc107559303" w:history="1">
        <w:r w:rsidRPr="00D524A6">
          <w:rPr>
            <w:rStyle w:val="Hyperlink"/>
            <w:noProof/>
            <w:lang w:val="ro-RO"/>
          </w:rPr>
          <w:t>Lista tabelelor</w:t>
        </w:r>
        <w:r>
          <w:rPr>
            <w:noProof/>
            <w:webHidden/>
          </w:rPr>
          <w:tab/>
        </w:r>
        <w:r>
          <w:rPr>
            <w:noProof/>
            <w:webHidden/>
          </w:rPr>
          <w:fldChar w:fldCharType="begin"/>
        </w:r>
        <w:r>
          <w:rPr>
            <w:noProof/>
            <w:webHidden/>
          </w:rPr>
          <w:instrText xml:space="preserve"> PAGEREF _Toc107559303 \h </w:instrText>
        </w:r>
        <w:r>
          <w:rPr>
            <w:noProof/>
            <w:webHidden/>
          </w:rPr>
        </w:r>
        <w:r>
          <w:rPr>
            <w:noProof/>
            <w:webHidden/>
          </w:rPr>
          <w:fldChar w:fldCharType="separate"/>
        </w:r>
        <w:r>
          <w:rPr>
            <w:noProof/>
            <w:webHidden/>
          </w:rPr>
          <w:t>12</w:t>
        </w:r>
        <w:r>
          <w:rPr>
            <w:noProof/>
            <w:webHidden/>
          </w:rPr>
          <w:fldChar w:fldCharType="end"/>
        </w:r>
      </w:hyperlink>
    </w:p>
    <w:p w14:paraId="4FF7FEF4" w14:textId="23D3AEF2" w:rsidR="00067838" w:rsidRDefault="00067838">
      <w:pPr>
        <w:pStyle w:val="TOC1"/>
        <w:rPr>
          <w:rFonts w:asciiTheme="minorHAnsi" w:eastAsiaTheme="minorEastAsia" w:hAnsiTheme="minorHAnsi" w:cstheme="minorBidi"/>
          <w:noProof/>
          <w:sz w:val="22"/>
          <w:szCs w:val="22"/>
        </w:rPr>
      </w:pPr>
      <w:hyperlink w:anchor="_Toc107559304" w:history="1">
        <w:r w:rsidRPr="00D524A6">
          <w:rPr>
            <w:rStyle w:val="Hyperlink"/>
            <w:noProof/>
            <w:lang w:val="ro-RO"/>
          </w:rPr>
          <w:t>Cadrul administrativ al facultății</w:t>
        </w:r>
        <w:r>
          <w:rPr>
            <w:noProof/>
            <w:webHidden/>
          </w:rPr>
          <w:tab/>
        </w:r>
        <w:r>
          <w:rPr>
            <w:noProof/>
            <w:webHidden/>
          </w:rPr>
          <w:fldChar w:fldCharType="begin"/>
        </w:r>
        <w:r>
          <w:rPr>
            <w:noProof/>
            <w:webHidden/>
          </w:rPr>
          <w:instrText xml:space="preserve"> PAGEREF _Toc107559304 \h </w:instrText>
        </w:r>
        <w:r>
          <w:rPr>
            <w:noProof/>
            <w:webHidden/>
          </w:rPr>
        </w:r>
        <w:r>
          <w:rPr>
            <w:noProof/>
            <w:webHidden/>
          </w:rPr>
          <w:fldChar w:fldCharType="separate"/>
        </w:r>
        <w:r>
          <w:rPr>
            <w:noProof/>
            <w:webHidden/>
          </w:rPr>
          <w:t>13</w:t>
        </w:r>
        <w:r>
          <w:rPr>
            <w:noProof/>
            <w:webHidden/>
          </w:rPr>
          <w:fldChar w:fldCharType="end"/>
        </w:r>
      </w:hyperlink>
    </w:p>
    <w:p w14:paraId="77FCAF81" w14:textId="5936B203" w:rsidR="00067838" w:rsidRDefault="00067838">
      <w:pPr>
        <w:pStyle w:val="TOC2"/>
        <w:rPr>
          <w:rFonts w:asciiTheme="minorHAnsi" w:eastAsiaTheme="minorEastAsia" w:hAnsiTheme="minorHAnsi" w:cstheme="minorBidi"/>
          <w:noProof/>
          <w:sz w:val="22"/>
          <w:szCs w:val="22"/>
        </w:rPr>
      </w:pPr>
      <w:hyperlink w:anchor="_Toc107559305" w:history="1">
        <w:r w:rsidRPr="00D524A6">
          <w:rPr>
            <w:rStyle w:val="Hyperlink"/>
            <w:noProof/>
            <w:lang w:val="ro-RO"/>
          </w:rPr>
          <w:t>Date generale privind facultatea</w:t>
        </w:r>
        <w:r>
          <w:rPr>
            <w:noProof/>
            <w:webHidden/>
          </w:rPr>
          <w:tab/>
        </w:r>
        <w:r>
          <w:rPr>
            <w:noProof/>
            <w:webHidden/>
          </w:rPr>
          <w:fldChar w:fldCharType="begin"/>
        </w:r>
        <w:r>
          <w:rPr>
            <w:noProof/>
            <w:webHidden/>
          </w:rPr>
          <w:instrText xml:space="preserve"> PAGEREF _Toc107559305 \h </w:instrText>
        </w:r>
        <w:r>
          <w:rPr>
            <w:noProof/>
            <w:webHidden/>
          </w:rPr>
        </w:r>
        <w:r>
          <w:rPr>
            <w:noProof/>
            <w:webHidden/>
          </w:rPr>
          <w:fldChar w:fldCharType="separate"/>
        </w:r>
        <w:r>
          <w:rPr>
            <w:noProof/>
            <w:webHidden/>
          </w:rPr>
          <w:t>13</w:t>
        </w:r>
        <w:r>
          <w:rPr>
            <w:noProof/>
            <w:webHidden/>
          </w:rPr>
          <w:fldChar w:fldCharType="end"/>
        </w:r>
      </w:hyperlink>
    </w:p>
    <w:p w14:paraId="33E5D20A" w14:textId="6997C628" w:rsidR="00067838" w:rsidRDefault="00067838">
      <w:pPr>
        <w:pStyle w:val="TOC2"/>
        <w:rPr>
          <w:rFonts w:asciiTheme="minorHAnsi" w:eastAsiaTheme="minorEastAsia" w:hAnsiTheme="minorHAnsi" w:cstheme="minorBidi"/>
          <w:noProof/>
          <w:sz w:val="22"/>
          <w:szCs w:val="22"/>
        </w:rPr>
      </w:pPr>
      <w:hyperlink w:anchor="_Toc107559306" w:history="1">
        <w:r w:rsidRPr="00D524A6">
          <w:rPr>
            <w:rStyle w:val="Hyperlink"/>
            <w:noProof/>
            <w:lang w:val="ro-RO"/>
          </w:rPr>
          <w:t>Misiunea facultății</w:t>
        </w:r>
        <w:r>
          <w:rPr>
            <w:noProof/>
            <w:webHidden/>
          </w:rPr>
          <w:tab/>
        </w:r>
        <w:r>
          <w:rPr>
            <w:noProof/>
            <w:webHidden/>
          </w:rPr>
          <w:fldChar w:fldCharType="begin"/>
        </w:r>
        <w:r>
          <w:rPr>
            <w:noProof/>
            <w:webHidden/>
          </w:rPr>
          <w:instrText xml:space="preserve"> PAGEREF _Toc107559306 \h </w:instrText>
        </w:r>
        <w:r>
          <w:rPr>
            <w:noProof/>
            <w:webHidden/>
          </w:rPr>
        </w:r>
        <w:r>
          <w:rPr>
            <w:noProof/>
            <w:webHidden/>
          </w:rPr>
          <w:fldChar w:fldCharType="separate"/>
        </w:r>
        <w:r>
          <w:rPr>
            <w:noProof/>
            <w:webHidden/>
          </w:rPr>
          <w:t>13</w:t>
        </w:r>
        <w:r>
          <w:rPr>
            <w:noProof/>
            <w:webHidden/>
          </w:rPr>
          <w:fldChar w:fldCharType="end"/>
        </w:r>
      </w:hyperlink>
    </w:p>
    <w:p w14:paraId="12B78BF3" w14:textId="66F5DF2C" w:rsidR="00067838" w:rsidRDefault="00067838">
      <w:pPr>
        <w:pStyle w:val="TOC2"/>
        <w:rPr>
          <w:rFonts w:asciiTheme="minorHAnsi" w:eastAsiaTheme="minorEastAsia" w:hAnsiTheme="minorHAnsi" w:cstheme="minorBidi"/>
          <w:noProof/>
          <w:sz w:val="22"/>
          <w:szCs w:val="22"/>
        </w:rPr>
      </w:pPr>
      <w:hyperlink w:anchor="_Toc107559307" w:history="1">
        <w:r w:rsidRPr="00D524A6">
          <w:rPr>
            <w:rStyle w:val="Hyperlink"/>
            <w:noProof/>
            <w:lang w:val="ro-RO"/>
          </w:rPr>
          <w:t>Obiective pentru a.u. 2021-2022, în bună parte complementare la cele ale calității</w:t>
        </w:r>
        <w:r>
          <w:rPr>
            <w:noProof/>
            <w:webHidden/>
          </w:rPr>
          <w:tab/>
        </w:r>
        <w:r>
          <w:rPr>
            <w:noProof/>
            <w:webHidden/>
          </w:rPr>
          <w:fldChar w:fldCharType="begin"/>
        </w:r>
        <w:r>
          <w:rPr>
            <w:noProof/>
            <w:webHidden/>
          </w:rPr>
          <w:instrText xml:space="preserve"> PAGEREF _Toc107559307 \h </w:instrText>
        </w:r>
        <w:r>
          <w:rPr>
            <w:noProof/>
            <w:webHidden/>
          </w:rPr>
        </w:r>
        <w:r>
          <w:rPr>
            <w:noProof/>
            <w:webHidden/>
          </w:rPr>
          <w:fldChar w:fldCharType="separate"/>
        </w:r>
        <w:r>
          <w:rPr>
            <w:noProof/>
            <w:webHidden/>
          </w:rPr>
          <w:t>14</w:t>
        </w:r>
        <w:r>
          <w:rPr>
            <w:noProof/>
            <w:webHidden/>
          </w:rPr>
          <w:fldChar w:fldCharType="end"/>
        </w:r>
      </w:hyperlink>
    </w:p>
    <w:p w14:paraId="2680933D" w14:textId="7D20159C" w:rsidR="00067838" w:rsidRDefault="00067838">
      <w:pPr>
        <w:pStyle w:val="TOC2"/>
        <w:rPr>
          <w:rFonts w:asciiTheme="minorHAnsi" w:eastAsiaTheme="minorEastAsia" w:hAnsiTheme="minorHAnsi" w:cstheme="minorBidi"/>
          <w:noProof/>
          <w:sz w:val="22"/>
          <w:szCs w:val="22"/>
        </w:rPr>
      </w:pPr>
      <w:hyperlink w:anchor="_Toc107559308" w:history="1">
        <w:r w:rsidRPr="00D524A6">
          <w:rPr>
            <w:rStyle w:val="Hyperlink"/>
            <w:noProof/>
            <w:lang w:val="ro-RO"/>
          </w:rPr>
          <w:t>Structura facultății</w:t>
        </w:r>
        <w:r>
          <w:rPr>
            <w:noProof/>
            <w:webHidden/>
          </w:rPr>
          <w:tab/>
        </w:r>
        <w:r>
          <w:rPr>
            <w:noProof/>
            <w:webHidden/>
          </w:rPr>
          <w:fldChar w:fldCharType="begin"/>
        </w:r>
        <w:r>
          <w:rPr>
            <w:noProof/>
            <w:webHidden/>
          </w:rPr>
          <w:instrText xml:space="preserve"> PAGEREF _Toc107559308 \h </w:instrText>
        </w:r>
        <w:r>
          <w:rPr>
            <w:noProof/>
            <w:webHidden/>
          </w:rPr>
        </w:r>
        <w:r>
          <w:rPr>
            <w:noProof/>
            <w:webHidden/>
          </w:rPr>
          <w:fldChar w:fldCharType="separate"/>
        </w:r>
        <w:r>
          <w:rPr>
            <w:noProof/>
            <w:webHidden/>
          </w:rPr>
          <w:t>14</w:t>
        </w:r>
        <w:r>
          <w:rPr>
            <w:noProof/>
            <w:webHidden/>
          </w:rPr>
          <w:fldChar w:fldCharType="end"/>
        </w:r>
      </w:hyperlink>
    </w:p>
    <w:p w14:paraId="2D9D5A36" w14:textId="68690E00" w:rsidR="00067838" w:rsidRDefault="00067838">
      <w:pPr>
        <w:pStyle w:val="TOC2"/>
        <w:rPr>
          <w:rFonts w:asciiTheme="minorHAnsi" w:eastAsiaTheme="minorEastAsia" w:hAnsiTheme="minorHAnsi" w:cstheme="minorBidi"/>
          <w:noProof/>
          <w:sz w:val="22"/>
          <w:szCs w:val="22"/>
        </w:rPr>
      </w:pPr>
      <w:hyperlink w:anchor="_Toc107559309" w:history="1">
        <w:r w:rsidRPr="00D524A6">
          <w:rPr>
            <w:rStyle w:val="Hyperlink"/>
            <w:noProof/>
            <w:lang w:val="ro-RO"/>
          </w:rPr>
          <w:t>Promovării imaginii facultății TISE</w:t>
        </w:r>
        <w:r>
          <w:rPr>
            <w:noProof/>
            <w:webHidden/>
          </w:rPr>
          <w:tab/>
        </w:r>
        <w:r>
          <w:rPr>
            <w:noProof/>
            <w:webHidden/>
          </w:rPr>
          <w:fldChar w:fldCharType="begin"/>
        </w:r>
        <w:r>
          <w:rPr>
            <w:noProof/>
            <w:webHidden/>
          </w:rPr>
          <w:instrText xml:space="preserve"> PAGEREF _Toc107559309 \h </w:instrText>
        </w:r>
        <w:r>
          <w:rPr>
            <w:noProof/>
            <w:webHidden/>
          </w:rPr>
        </w:r>
        <w:r>
          <w:rPr>
            <w:noProof/>
            <w:webHidden/>
          </w:rPr>
          <w:fldChar w:fldCharType="separate"/>
        </w:r>
        <w:r>
          <w:rPr>
            <w:noProof/>
            <w:webHidden/>
          </w:rPr>
          <w:t>19</w:t>
        </w:r>
        <w:r>
          <w:rPr>
            <w:noProof/>
            <w:webHidden/>
          </w:rPr>
          <w:fldChar w:fldCharType="end"/>
        </w:r>
      </w:hyperlink>
    </w:p>
    <w:p w14:paraId="089A954C" w14:textId="0DD5A732" w:rsidR="00067838" w:rsidRDefault="00067838">
      <w:pPr>
        <w:pStyle w:val="TOC1"/>
        <w:rPr>
          <w:rFonts w:asciiTheme="minorHAnsi" w:eastAsiaTheme="minorEastAsia" w:hAnsiTheme="minorHAnsi" w:cstheme="minorBidi"/>
          <w:noProof/>
          <w:sz w:val="22"/>
          <w:szCs w:val="22"/>
        </w:rPr>
      </w:pPr>
      <w:hyperlink w:anchor="_Toc107559310" w:history="1">
        <w:r w:rsidRPr="00D524A6">
          <w:rPr>
            <w:rStyle w:val="Hyperlink"/>
            <w:noProof/>
            <w:lang w:val="ro-RO"/>
          </w:rPr>
          <w:t>Programe realizate</w:t>
        </w:r>
        <w:r>
          <w:rPr>
            <w:noProof/>
            <w:webHidden/>
          </w:rPr>
          <w:tab/>
        </w:r>
        <w:r>
          <w:rPr>
            <w:noProof/>
            <w:webHidden/>
          </w:rPr>
          <w:fldChar w:fldCharType="begin"/>
        </w:r>
        <w:r>
          <w:rPr>
            <w:noProof/>
            <w:webHidden/>
          </w:rPr>
          <w:instrText xml:space="preserve"> PAGEREF _Toc107559310 \h </w:instrText>
        </w:r>
        <w:r>
          <w:rPr>
            <w:noProof/>
            <w:webHidden/>
          </w:rPr>
        </w:r>
        <w:r>
          <w:rPr>
            <w:noProof/>
            <w:webHidden/>
          </w:rPr>
          <w:fldChar w:fldCharType="separate"/>
        </w:r>
        <w:r>
          <w:rPr>
            <w:noProof/>
            <w:webHidden/>
          </w:rPr>
          <w:t>20</w:t>
        </w:r>
        <w:r>
          <w:rPr>
            <w:noProof/>
            <w:webHidden/>
          </w:rPr>
          <w:fldChar w:fldCharType="end"/>
        </w:r>
      </w:hyperlink>
    </w:p>
    <w:p w14:paraId="2D5E499F" w14:textId="76570664" w:rsidR="00067838" w:rsidRDefault="00067838">
      <w:pPr>
        <w:pStyle w:val="TOC1"/>
        <w:rPr>
          <w:rFonts w:asciiTheme="minorHAnsi" w:eastAsiaTheme="minorEastAsia" w:hAnsiTheme="minorHAnsi" w:cstheme="minorBidi"/>
          <w:noProof/>
          <w:sz w:val="22"/>
          <w:szCs w:val="22"/>
        </w:rPr>
      </w:pPr>
      <w:hyperlink w:anchor="_Toc107559311" w:history="1">
        <w:r w:rsidRPr="00D524A6">
          <w:rPr>
            <w:rStyle w:val="Hyperlink"/>
            <w:noProof/>
            <w:lang w:val="ro-RO"/>
          </w:rPr>
          <w:t>Sistemul intern de asigurare a calității.</w:t>
        </w:r>
        <w:r>
          <w:rPr>
            <w:noProof/>
            <w:webHidden/>
          </w:rPr>
          <w:tab/>
        </w:r>
        <w:r>
          <w:rPr>
            <w:noProof/>
            <w:webHidden/>
          </w:rPr>
          <w:fldChar w:fldCharType="begin"/>
        </w:r>
        <w:r>
          <w:rPr>
            <w:noProof/>
            <w:webHidden/>
          </w:rPr>
          <w:instrText xml:space="preserve"> PAGEREF _Toc107559311 \h </w:instrText>
        </w:r>
        <w:r>
          <w:rPr>
            <w:noProof/>
            <w:webHidden/>
          </w:rPr>
        </w:r>
        <w:r>
          <w:rPr>
            <w:noProof/>
            <w:webHidden/>
          </w:rPr>
          <w:fldChar w:fldCharType="separate"/>
        </w:r>
        <w:r>
          <w:rPr>
            <w:noProof/>
            <w:webHidden/>
          </w:rPr>
          <w:t>22</w:t>
        </w:r>
        <w:r>
          <w:rPr>
            <w:noProof/>
            <w:webHidden/>
          </w:rPr>
          <w:fldChar w:fldCharType="end"/>
        </w:r>
      </w:hyperlink>
    </w:p>
    <w:p w14:paraId="153B1768" w14:textId="34DDF358" w:rsidR="00067838" w:rsidRDefault="00067838">
      <w:pPr>
        <w:pStyle w:val="TOC1"/>
        <w:rPr>
          <w:rFonts w:asciiTheme="minorHAnsi" w:eastAsiaTheme="minorEastAsia" w:hAnsiTheme="minorHAnsi" w:cstheme="minorBidi"/>
          <w:noProof/>
          <w:sz w:val="22"/>
          <w:szCs w:val="22"/>
        </w:rPr>
      </w:pPr>
      <w:hyperlink w:anchor="_Toc107559312" w:history="1">
        <w:r w:rsidRPr="00D524A6">
          <w:rPr>
            <w:rStyle w:val="Hyperlink"/>
            <w:noProof/>
            <w:lang w:val="ro-RO"/>
          </w:rPr>
          <w:t>Informație despre studenți</w:t>
        </w:r>
        <w:r>
          <w:rPr>
            <w:noProof/>
            <w:webHidden/>
          </w:rPr>
          <w:tab/>
        </w:r>
        <w:r>
          <w:rPr>
            <w:noProof/>
            <w:webHidden/>
          </w:rPr>
          <w:fldChar w:fldCharType="begin"/>
        </w:r>
        <w:r>
          <w:rPr>
            <w:noProof/>
            <w:webHidden/>
          </w:rPr>
          <w:instrText xml:space="preserve"> PAGEREF _Toc107559312 \h </w:instrText>
        </w:r>
        <w:r>
          <w:rPr>
            <w:noProof/>
            <w:webHidden/>
          </w:rPr>
        </w:r>
        <w:r>
          <w:rPr>
            <w:noProof/>
            <w:webHidden/>
          </w:rPr>
          <w:fldChar w:fldCharType="separate"/>
        </w:r>
        <w:r>
          <w:rPr>
            <w:noProof/>
            <w:webHidden/>
          </w:rPr>
          <w:t>24</w:t>
        </w:r>
        <w:r>
          <w:rPr>
            <w:noProof/>
            <w:webHidden/>
          </w:rPr>
          <w:fldChar w:fldCharType="end"/>
        </w:r>
      </w:hyperlink>
    </w:p>
    <w:p w14:paraId="16FD9E91" w14:textId="4DA906E7" w:rsidR="00067838" w:rsidRDefault="00067838">
      <w:pPr>
        <w:pStyle w:val="TOC2"/>
        <w:rPr>
          <w:rFonts w:asciiTheme="minorHAnsi" w:eastAsiaTheme="minorEastAsia" w:hAnsiTheme="minorHAnsi" w:cstheme="minorBidi"/>
          <w:noProof/>
          <w:sz w:val="22"/>
          <w:szCs w:val="22"/>
        </w:rPr>
      </w:pPr>
      <w:hyperlink w:anchor="_Toc107559313" w:history="1">
        <w:r w:rsidRPr="00D524A6">
          <w:rPr>
            <w:rStyle w:val="Hyperlink"/>
            <w:noProof/>
            <w:lang w:val="ro-RO"/>
          </w:rPr>
          <w:t>Contingentul de studenți</w:t>
        </w:r>
        <w:r>
          <w:rPr>
            <w:noProof/>
            <w:webHidden/>
          </w:rPr>
          <w:tab/>
        </w:r>
        <w:r>
          <w:rPr>
            <w:noProof/>
            <w:webHidden/>
          </w:rPr>
          <w:fldChar w:fldCharType="begin"/>
        </w:r>
        <w:r>
          <w:rPr>
            <w:noProof/>
            <w:webHidden/>
          </w:rPr>
          <w:instrText xml:space="preserve"> PAGEREF _Toc107559313 \h </w:instrText>
        </w:r>
        <w:r>
          <w:rPr>
            <w:noProof/>
            <w:webHidden/>
          </w:rPr>
        </w:r>
        <w:r>
          <w:rPr>
            <w:noProof/>
            <w:webHidden/>
          </w:rPr>
          <w:fldChar w:fldCharType="separate"/>
        </w:r>
        <w:r>
          <w:rPr>
            <w:noProof/>
            <w:webHidden/>
          </w:rPr>
          <w:t>24</w:t>
        </w:r>
        <w:r>
          <w:rPr>
            <w:noProof/>
            <w:webHidden/>
          </w:rPr>
          <w:fldChar w:fldCharType="end"/>
        </w:r>
      </w:hyperlink>
    </w:p>
    <w:p w14:paraId="1AB8D37B" w14:textId="7AA81EFD" w:rsidR="00067838" w:rsidRDefault="00067838">
      <w:pPr>
        <w:pStyle w:val="TOC2"/>
        <w:rPr>
          <w:rFonts w:asciiTheme="minorHAnsi" w:eastAsiaTheme="minorEastAsia" w:hAnsiTheme="minorHAnsi" w:cstheme="minorBidi"/>
          <w:noProof/>
          <w:sz w:val="22"/>
          <w:szCs w:val="22"/>
        </w:rPr>
      </w:pPr>
      <w:hyperlink w:anchor="_Toc107559314" w:history="1">
        <w:r w:rsidRPr="00D524A6">
          <w:rPr>
            <w:rStyle w:val="Hyperlink"/>
            <w:noProof/>
            <w:lang w:val="ro-RO"/>
          </w:rPr>
          <w:t>Reușita studenților</w:t>
        </w:r>
        <w:r>
          <w:rPr>
            <w:noProof/>
            <w:webHidden/>
          </w:rPr>
          <w:tab/>
        </w:r>
        <w:r>
          <w:rPr>
            <w:noProof/>
            <w:webHidden/>
          </w:rPr>
          <w:fldChar w:fldCharType="begin"/>
        </w:r>
        <w:r>
          <w:rPr>
            <w:noProof/>
            <w:webHidden/>
          </w:rPr>
          <w:instrText xml:space="preserve"> PAGEREF _Toc107559314 \h </w:instrText>
        </w:r>
        <w:r>
          <w:rPr>
            <w:noProof/>
            <w:webHidden/>
          </w:rPr>
        </w:r>
        <w:r>
          <w:rPr>
            <w:noProof/>
            <w:webHidden/>
          </w:rPr>
          <w:fldChar w:fldCharType="separate"/>
        </w:r>
        <w:r>
          <w:rPr>
            <w:noProof/>
            <w:webHidden/>
          </w:rPr>
          <w:t>25</w:t>
        </w:r>
        <w:r>
          <w:rPr>
            <w:noProof/>
            <w:webHidden/>
          </w:rPr>
          <w:fldChar w:fldCharType="end"/>
        </w:r>
      </w:hyperlink>
    </w:p>
    <w:p w14:paraId="3F95CF01" w14:textId="03FCDDF5" w:rsidR="00067838" w:rsidRDefault="00067838">
      <w:pPr>
        <w:pStyle w:val="TOC2"/>
        <w:rPr>
          <w:rFonts w:asciiTheme="minorHAnsi" w:eastAsiaTheme="minorEastAsia" w:hAnsiTheme="minorHAnsi" w:cstheme="minorBidi"/>
          <w:noProof/>
          <w:sz w:val="22"/>
          <w:szCs w:val="22"/>
        </w:rPr>
      </w:pPr>
      <w:hyperlink w:anchor="_Toc107559315" w:history="1">
        <w:r w:rsidRPr="00D524A6">
          <w:rPr>
            <w:rStyle w:val="Hyperlink"/>
            <w:noProof/>
            <w:lang w:val="ro-RO"/>
          </w:rPr>
          <w:t>Evidența studenților orfani și cu dizabilități</w:t>
        </w:r>
        <w:r>
          <w:rPr>
            <w:noProof/>
            <w:webHidden/>
          </w:rPr>
          <w:tab/>
        </w:r>
        <w:r>
          <w:rPr>
            <w:noProof/>
            <w:webHidden/>
          </w:rPr>
          <w:fldChar w:fldCharType="begin"/>
        </w:r>
        <w:r>
          <w:rPr>
            <w:noProof/>
            <w:webHidden/>
          </w:rPr>
          <w:instrText xml:space="preserve"> PAGEREF _Toc107559315 \h </w:instrText>
        </w:r>
        <w:r>
          <w:rPr>
            <w:noProof/>
            <w:webHidden/>
          </w:rPr>
        </w:r>
        <w:r>
          <w:rPr>
            <w:noProof/>
            <w:webHidden/>
          </w:rPr>
          <w:fldChar w:fldCharType="separate"/>
        </w:r>
        <w:r>
          <w:rPr>
            <w:noProof/>
            <w:webHidden/>
          </w:rPr>
          <w:t>26</w:t>
        </w:r>
        <w:r>
          <w:rPr>
            <w:noProof/>
            <w:webHidden/>
          </w:rPr>
          <w:fldChar w:fldCharType="end"/>
        </w:r>
      </w:hyperlink>
    </w:p>
    <w:p w14:paraId="7133317A" w14:textId="164E3EC1" w:rsidR="00067838" w:rsidRDefault="00067838">
      <w:pPr>
        <w:pStyle w:val="TOC2"/>
        <w:rPr>
          <w:rFonts w:asciiTheme="minorHAnsi" w:eastAsiaTheme="minorEastAsia" w:hAnsiTheme="minorHAnsi" w:cstheme="minorBidi"/>
          <w:noProof/>
          <w:sz w:val="22"/>
          <w:szCs w:val="22"/>
        </w:rPr>
      </w:pPr>
      <w:hyperlink w:anchor="_Toc107559316" w:history="1">
        <w:r w:rsidRPr="00D524A6">
          <w:rPr>
            <w:rStyle w:val="Hyperlink"/>
            <w:noProof/>
            <w:lang w:val="ro-RO"/>
          </w:rPr>
          <w:t>Asigurarea studenților cu cămin</w:t>
        </w:r>
        <w:r>
          <w:rPr>
            <w:noProof/>
            <w:webHidden/>
          </w:rPr>
          <w:tab/>
        </w:r>
        <w:r>
          <w:rPr>
            <w:noProof/>
            <w:webHidden/>
          </w:rPr>
          <w:fldChar w:fldCharType="begin"/>
        </w:r>
        <w:r>
          <w:rPr>
            <w:noProof/>
            <w:webHidden/>
          </w:rPr>
          <w:instrText xml:space="preserve"> PAGEREF _Toc107559316 \h </w:instrText>
        </w:r>
        <w:r>
          <w:rPr>
            <w:noProof/>
            <w:webHidden/>
          </w:rPr>
        </w:r>
        <w:r>
          <w:rPr>
            <w:noProof/>
            <w:webHidden/>
          </w:rPr>
          <w:fldChar w:fldCharType="separate"/>
        </w:r>
        <w:r>
          <w:rPr>
            <w:noProof/>
            <w:webHidden/>
          </w:rPr>
          <w:t>26</w:t>
        </w:r>
        <w:r>
          <w:rPr>
            <w:noProof/>
            <w:webHidden/>
          </w:rPr>
          <w:fldChar w:fldCharType="end"/>
        </w:r>
      </w:hyperlink>
    </w:p>
    <w:p w14:paraId="53FE0689" w14:textId="70477FE7" w:rsidR="00067838" w:rsidRDefault="00067838">
      <w:pPr>
        <w:pStyle w:val="TOC2"/>
        <w:rPr>
          <w:rFonts w:asciiTheme="minorHAnsi" w:eastAsiaTheme="minorEastAsia" w:hAnsiTheme="minorHAnsi" w:cstheme="minorBidi"/>
          <w:noProof/>
          <w:sz w:val="22"/>
          <w:szCs w:val="22"/>
        </w:rPr>
      </w:pPr>
      <w:hyperlink w:anchor="_Toc107559317" w:history="1">
        <w:r w:rsidRPr="00D524A6">
          <w:rPr>
            <w:rStyle w:val="Hyperlink"/>
            <w:noProof/>
            <w:lang w:val="ro-RO"/>
          </w:rPr>
          <w:t>Organe de autoguvernantă studențească</w:t>
        </w:r>
        <w:r>
          <w:rPr>
            <w:noProof/>
            <w:webHidden/>
          </w:rPr>
          <w:tab/>
        </w:r>
        <w:r>
          <w:rPr>
            <w:noProof/>
            <w:webHidden/>
          </w:rPr>
          <w:fldChar w:fldCharType="begin"/>
        </w:r>
        <w:r>
          <w:rPr>
            <w:noProof/>
            <w:webHidden/>
          </w:rPr>
          <w:instrText xml:space="preserve"> PAGEREF _Toc107559317 \h </w:instrText>
        </w:r>
        <w:r>
          <w:rPr>
            <w:noProof/>
            <w:webHidden/>
          </w:rPr>
        </w:r>
        <w:r>
          <w:rPr>
            <w:noProof/>
            <w:webHidden/>
          </w:rPr>
          <w:fldChar w:fldCharType="separate"/>
        </w:r>
        <w:r>
          <w:rPr>
            <w:noProof/>
            <w:webHidden/>
          </w:rPr>
          <w:t>27</w:t>
        </w:r>
        <w:r>
          <w:rPr>
            <w:noProof/>
            <w:webHidden/>
          </w:rPr>
          <w:fldChar w:fldCharType="end"/>
        </w:r>
      </w:hyperlink>
    </w:p>
    <w:p w14:paraId="534DA14A" w14:textId="578B9E7B" w:rsidR="00067838" w:rsidRDefault="00067838">
      <w:pPr>
        <w:pStyle w:val="TOC2"/>
        <w:rPr>
          <w:rFonts w:asciiTheme="minorHAnsi" w:eastAsiaTheme="minorEastAsia" w:hAnsiTheme="minorHAnsi" w:cstheme="minorBidi"/>
          <w:noProof/>
          <w:sz w:val="22"/>
          <w:szCs w:val="22"/>
        </w:rPr>
      </w:pPr>
      <w:hyperlink w:anchor="_Toc107559318" w:history="1">
        <w:r w:rsidRPr="00D524A6">
          <w:rPr>
            <w:rStyle w:val="Hyperlink"/>
            <w:noProof/>
            <w:lang w:val="ro-RO"/>
          </w:rPr>
          <w:t>Activități extracurriculare cu studenții</w:t>
        </w:r>
        <w:r>
          <w:rPr>
            <w:noProof/>
            <w:webHidden/>
          </w:rPr>
          <w:tab/>
        </w:r>
        <w:r>
          <w:rPr>
            <w:noProof/>
            <w:webHidden/>
          </w:rPr>
          <w:fldChar w:fldCharType="begin"/>
        </w:r>
        <w:r>
          <w:rPr>
            <w:noProof/>
            <w:webHidden/>
          </w:rPr>
          <w:instrText xml:space="preserve"> PAGEREF _Toc107559318 \h </w:instrText>
        </w:r>
        <w:r>
          <w:rPr>
            <w:noProof/>
            <w:webHidden/>
          </w:rPr>
        </w:r>
        <w:r>
          <w:rPr>
            <w:noProof/>
            <w:webHidden/>
          </w:rPr>
          <w:fldChar w:fldCharType="separate"/>
        </w:r>
        <w:r>
          <w:rPr>
            <w:noProof/>
            <w:webHidden/>
          </w:rPr>
          <w:t>28</w:t>
        </w:r>
        <w:r>
          <w:rPr>
            <w:noProof/>
            <w:webHidden/>
          </w:rPr>
          <w:fldChar w:fldCharType="end"/>
        </w:r>
      </w:hyperlink>
    </w:p>
    <w:p w14:paraId="643186D2" w14:textId="53384A29" w:rsidR="00067838" w:rsidRDefault="00067838">
      <w:pPr>
        <w:pStyle w:val="TOC2"/>
        <w:rPr>
          <w:rFonts w:asciiTheme="minorHAnsi" w:eastAsiaTheme="minorEastAsia" w:hAnsiTheme="minorHAnsi" w:cstheme="minorBidi"/>
          <w:noProof/>
          <w:sz w:val="22"/>
          <w:szCs w:val="22"/>
        </w:rPr>
      </w:pPr>
      <w:hyperlink w:anchor="_Toc107559319" w:history="1">
        <w:r w:rsidRPr="00D524A6">
          <w:rPr>
            <w:rStyle w:val="Hyperlink"/>
            <w:noProof/>
            <w:lang w:val="ro-RO"/>
          </w:rPr>
          <w:t>Proiectul „ASEM vine în liceul tău”,</w:t>
        </w:r>
        <w:r>
          <w:rPr>
            <w:noProof/>
            <w:webHidden/>
          </w:rPr>
          <w:tab/>
        </w:r>
        <w:r>
          <w:rPr>
            <w:noProof/>
            <w:webHidden/>
          </w:rPr>
          <w:fldChar w:fldCharType="begin"/>
        </w:r>
        <w:r>
          <w:rPr>
            <w:noProof/>
            <w:webHidden/>
          </w:rPr>
          <w:instrText xml:space="preserve"> PAGEREF _Toc107559319 \h </w:instrText>
        </w:r>
        <w:r>
          <w:rPr>
            <w:noProof/>
            <w:webHidden/>
          </w:rPr>
        </w:r>
        <w:r>
          <w:rPr>
            <w:noProof/>
            <w:webHidden/>
          </w:rPr>
          <w:fldChar w:fldCharType="separate"/>
        </w:r>
        <w:r>
          <w:rPr>
            <w:noProof/>
            <w:webHidden/>
          </w:rPr>
          <w:t>36</w:t>
        </w:r>
        <w:r>
          <w:rPr>
            <w:noProof/>
            <w:webHidden/>
          </w:rPr>
          <w:fldChar w:fldCharType="end"/>
        </w:r>
      </w:hyperlink>
    </w:p>
    <w:p w14:paraId="5B0E188E" w14:textId="5D46CD66" w:rsidR="00067838" w:rsidRDefault="00067838">
      <w:pPr>
        <w:pStyle w:val="TOC2"/>
        <w:rPr>
          <w:rFonts w:asciiTheme="minorHAnsi" w:eastAsiaTheme="minorEastAsia" w:hAnsiTheme="minorHAnsi" w:cstheme="minorBidi"/>
          <w:noProof/>
          <w:sz w:val="22"/>
          <w:szCs w:val="22"/>
        </w:rPr>
      </w:pPr>
      <w:hyperlink w:anchor="_Toc107559320" w:history="1">
        <w:r w:rsidRPr="00D524A6">
          <w:rPr>
            <w:rStyle w:val="Hyperlink"/>
            <w:noProof/>
            <w:lang w:val="ro-RO"/>
          </w:rPr>
          <w:t>Studenți implicați în activități de voluntariat</w:t>
        </w:r>
        <w:r>
          <w:rPr>
            <w:noProof/>
            <w:webHidden/>
          </w:rPr>
          <w:tab/>
        </w:r>
        <w:r>
          <w:rPr>
            <w:noProof/>
            <w:webHidden/>
          </w:rPr>
          <w:fldChar w:fldCharType="begin"/>
        </w:r>
        <w:r>
          <w:rPr>
            <w:noProof/>
            <w:webHidden/>
          </w:rPr>
          <w:instrText xml:space="preserve"> PAGEREF _Toc107559320 \h </w:instrText>
        </w:r>
        <w:r>
          <w:rPr>
            <w:noProof/>
            <w:webHidden/>
          </w:rPr>
        </w:r>
        <w:r>
          <w:rPr>
            <w:noProof/>
            <w:webHidden/>
          </w:rPr>
          <w:fldChar w:fldCharType="separate"/>
        </w:r>
        <w:r>
          <w:rPr>
            <w:noProof/>
            <w:webHidden/>
          </w:rPr>
          <w:t>36</w:t>
        </w:r>
        <w:r>
          <w:rPr>
            <w:noProof/>
            <w:webHidden/>
          </w:rPr>
          <w:fldChar w:fldCharType="end"/>
        </w:r>
      </w:hyperlink>
    </w:p>
    <w:p w14:paraId="46D0D980" w14:textId="1E3B9298" w:rsidR="00067838" w:rsidRDefault="00067838">
      <w:pPr>
        <w:pStyle w:val="TOC2"/>
        <w:rPr>
          <w:rFonts w:asciiTheme="minorHAnsi" w:eastAsiaTheme="minorEastAsia" w:hAnsiTheme="minorHAnsi" w:cstheme="minorBidi"/>
          <w:noProof/>
          <w:sz w:val="22"/>
          <w:szCs w:val="22"/>
        </w:rPr>
      </w:pPr>
      <w:hyperlink w:anchor="_Toc107559321" w:history="1">
        <w:r w:rsidRPr="00D524A6">
          <w:rPr>
            <w:rStyle w:val="Hyperlink"/>
            <w:noProof/>
            <w:lang w:val="ro-RO"/>
          </w:rPr>
          <w:t>Programe de mobilitate a studentilor</w:t>
        </w:r>
        <w:r>
          <w:rPr>
            <w:noProof/>
            <w:webHidden/>
          </w:rPr>
          <w:tab/>
        </w:r>
        <w:r>
          <w:rPr>
            <w:noProof/>
            <w:webHidden/>
          </w:rPr>
          <w:fldChar w:fldCharType="begin"/>
        </w:r>
        <w:r>
          <w:rPr>
            <w:noProof/>
            <w:webHidden/>
          </w:rPr>
          <w:instrText xml:space="preserve"> PAGEREF _Toc107559321 \h </w:instrText>
        </w:r>
        <w:r>
          <w:rPr>
            <w:noProof/>
            <w:webHidden/>
          </w:rPr>
        </w:r>
        <w:r>
          <w:rPr>
            <w:noProof/>
            <w:webHidden/>
          </w:rPr>
          <w:fldChar w:fldCharType="separate"/>
        </w:r>
        <w:r>
          <w:rPr>
            <w:noProof/>
            <w:webHidden/>
          </w:rPr>
          <w:t>36</w:t>
        </w:r>
        <w:r>
          <w:rPr>
            <w:noProof/>
            <w:webHidden/>
          </w:rPr>
          <w:fldChar w:fldCharType="end"/>
        </w:r>
      </w:hyperlink>
    </w:p>
    <w:p w14:paraId="5534DC24" w14:textId="26A39CE4" w:rsidR="00067838" w:rsidRDefault="00067838">
      <w:pPr>
        <w:pStyle w:val="TOC2"/>
        <w:rPr>
          <w:rFonts w:asciiTheme="minorHAnsi" w:eastAsiaTheme="minorEastAsia" w:hAnsiTheme="minorHAnsi" w:cstheme="minorBidi"/>
          <w:noProof/>
          <w:sz w:val="22"/>
          <w:szCs w:val="22"/>
        </w:rPr>
      </w:pPr>
      <w:hyperlink w:anchor="_Toc107559322" w:history="1">
        <w:r w:rsidRPr="00D524A6">
          <w:rPr>
            <w:rStyle w:val="Hyperlink"/>
            <w:noProof/>
            <w:lang w:val="ro-RO"/>
          </w:rPr>
          <w:t>Aprecierea meritelor studenților</w:t>
        </w:r>
        <w:r>
          <w:rPr>
            <w:noProof/>
            <w:webHidden/>
          </w:rPr>
          <w:tab/>
        </w:r>
        <w:r>
          <w:rPr>
            <w:noProof/>
            <w:webHidden/>
          </w:rPr>
          <w:fldChar w:fldCharType="begin"/>
        </w:r>
        <w:r>
          <w:rPr>
            <w:noProof/>
            <w:webHidden/>
          </w:rPr>
          <w:instrText xml:space="preserve"> PAGEREF _Toc107559322 \h </w:instrText>
        </w:r>
        <w:r>
          <w:rPr>
            <w:noProof/>
            <w:webHidden/>
          </w:rPr>
        </w:r>
        <w:r>
          <w:rPr>
            <w:noProof/>
            <w:webHidden/>
          </w:rPr>
          <w:fldChar w:fldCharType="separate"/>
        </w:r>
        <w:r>
          <w:rPr>
            <w:noProof/>
            <w:webHidden/>
          </w:rPr>
          <w:t>36</w:t>
        </w:r>
        <w:r>
          <w:rPr>
            <w:noProof/>
            <w:webHidden/>
          </w:rPr>
          <w:fldChar w:fldCharType="end"/>
        </w:r>
      </w:hyperlink>
    </w:p>
    <w:p w14:paraId="67EE2658" w14:textId="65BF97DA" w:rsidR="00067838" w:rsidRDefault="00067838">
      <w:pPr>
        <w:pStyle w:val="TOC1"/>
        <w:rPr>
          <w:rFonts w:asciiTheme="minorHAnsi" w:eastAsiaTheme="minorEastAsia" w:hAnsiTheme="minorHAnsi" w:cstheme="minorBidi"/>
          <w:noProof/>
          <w:sz w:val="22"/>
          <w:szCs w:val="22"/>
        </w:rPr>
      </w:pPr>
      <w:hyperlink w:anchor="_Toc107559323" w:history="1">
        <w:r w:rsidRPr="00D524A6">
          <w:rPr>
            <w:rStyle w:val="Hyperlink"/>
            <w:noProof/>
            <w:lang w:val="ro-RO"/>
          </w:rPr>
          <w:t>Parteneriatul public-privat</w:t>
        </w:r>
        <w:r>
          <w:rPr>
            <w:noProof/>
            <w:webHidden/>
          </w:rPr>
          <w:tab/>
        </w:r>
        <w:r>
          <w:rPr>
            <w:noProof/>
            <w:webHidden/>
          </w:rPr>
          <w:fldChar w:fldCharType="begin"/>
        </w:r>
        <w:r>
          <w:rPr>
            <w:noProof/>
            <w:webHidden/>
          </w:rPr>
          <w:instrText xml:space="preserve"> PAGEREF _Toc107559323 \h </w:instrText>
        </w:r>
        <w:r>
          <w:rPr>
            <w:noProof/>
            <w:webHidden/>
          </w:rPr>
        </w:r>
        <w:r>
          <w:rPr>
            <w:noProof/>
            <w:webHidden/>
          </w:rPr>
          <w:fldChar w:fldCharType="separate"/>
        </w:r>
        <w:r>
          <w:rPr>
            <w:noProof/>
            <w:webHidden/>
          </w:rPr>
          <w:t>39</w:t>
        </w:r>
        <w:r>
          <w:rPr>
            <w:noProof/>
            <w:webHidden/>
          </w:rPr>
          <w:fldChar w:fldCharType="end"/>
        </w:r>
      </w:hyperlink>
    </w:p>
    <w:p w14:paraId="3641F2EF" w14:textId="6863C5EE" w:rsidR="00067838" w:rsidRDefault="00067838">
      <w:pPr>
        <w:pStyle w:val="TOC2"/>
        <w:rPr>
          <w:rFonts w:asciiTheme="minorHAnsi" w:eastAsiaTheme="minorEastAsia" w:hAnsiTheme="minorHAnsi" w:cstheme="minorBidi"/>
          <w:noProof/>
          <w:sz w:val="22"/>
          <w:szCs w:val="22"/>
        </w:rPr>
      </w:pPr>
      <w:hyperlink w:anchor="_Toc107559324" w:history="1">
        <w:r w:rsidRPr="00D524A6">
          <w:rPr>
            <w:rStyle w:val="Hyperlink"/>
            <w:noProof/>
            <w:lang w:val="ro-RO"/>
          </w:rPr>
          <w:t>Forme de colaborare</w:t>
        </w:r>
        <w:r>
          <w:rPr>
            <w:noProof/>
            <w:webHidden/>
          </w:rPr>
          <w:tab/>
        </w:r>
        <w:r>
          <w:rPr>
            <w:noProof/>
            <w:webHidden/>
          </w:rPr>
          <w:fldChar w:fldCharType="begin"/>
        </w:r>
        <w:r>
          <w:rPr>
            <w:noProof/>
            <w:webHidden/>
          </w:rPr>
          <w:instrText xml:space="preserve"> PAGEREF _Toc107559324 \h </w:instrText>
        </w:r>
        <w:r>
          <w:rPr>
            <w:noProof/>
            <w:webHidden/>
          </w:rPr>
        </w:r>
        <w:r>
          <w:rPr>
            <w:noProof/>
            <w:webHidden/>
          </w:rPr>
          <w:fldChar w:fldCharType="separate"/>
        </w:r>
        <w:r>
          <w:rPr>
            <w:noProof/>
            <w:webHidden/>
          </w:rPr>
          <w:t>39</w:t>
        </w:r>
        <w:r>
          <w:rPr>
            <w:noProof/>
            <w:webHidden/>
          </w:rPr>
          <w:fldChar w:fldCharType="end"/>
        </w:r>
      </w:hyperlink>
    </w:p>
    <w:p w14:paraId="1B11830F" w14:textId="147A415E" w:rsidR="00067838" w:rsidRDefault="00067838">
      <w:pPr>
        <w:pStyle w:val="TOC1"/>
        <w:rPr>
          <w:rFonts w:asciiTheme="minorHAnsi" w:eastAsiaTheme="minorEastAsia" w:hAnsiTheme="minorHAnsi" w:cstheme="minorBidi"/>
          <w:noProof/>
          <w:sz w:val="22"/>
          <w:szCs w:val="22"/>
        </w:rPr>
      </w:pPr>
      <w:hyperlink w:anchor="_Toc107559325" w:history="1">
        <w:r w:rsidRPr="00D524A6">
          <w:rPr>
            <w:rStyle w:val="Hyperlink"/>
            <w:noProof/>
            <w:lang w:val="ro-RO"/>
          </w:rPr>
          <w:t>Informații privind personalul didactic.</w:t>
        </w:r>
        <w:r>
          <w:rPr>
            <w:noProof/>
            <w:webHidden/>
          </w:rPr>
          <w:tab/>
        </w:r>
        <w:r>
          <w:rPr>
            <w:noProof/>
            <w:webHidden/>
          </w:rPr>
          <w:fldChar w:fldCharType="begin"/>
        </w:r>
        <w:r>
          <w:rPr>
            <w:noProof/>
            <w:webHidden/>
          </w:rPr>
          <w:instrText xml:space="preserve"> PAGEREF _Toc107559325 \h </w:instrText>
        </w:r>
        <w:r>
          <w:rPr>
            <w:noProof/>
            <w:webHidden/>
          </w:rPr>
        </w:r>
        <w:r>
          <w:rPr>
            <w:noProof/>
            <w:webHidden/>
          </w:rPr>
          <w:fldChar w:fldCharType="separate"/>
        </w:r>
        <w:r>
          <w:rPr>
            <w:noProof/>
            <w:webHidden/>
          </w:rPr>
          <w:t>43</w:t>
        </w:r>
        <w:r>
          <w:rPr>
            <w:noProof/>
            <w:webHidden/>
          </w:rPr>
          <w:fldChar w:fldCharType="end"/>
        </w:r>
      </w:hyperlink>
    </w:p>
    <w:p w14:paraId="09DD8DD3" w14:textId="039C8F43" w:rsidR="00067838" w:rsidRDefault="00067838">
      <w:pPr>
        <w:pStyle w:val="TOC2"/>
        <w:rPr>
          <w:rFonts w:asciiTheme="minorHAnsi" w:eastAsiaTheme="minorEastAsia" w:hAnsiTheme="minorHAnsi" w:cstheme="minorBidi"/>
          <w:noProof/>
          <w:sz w:val="22"/>
          <w:szCs w:val="22"/>
        </w:rPr>
      </w:pPr>
      <w:hyperlink w:anchor="_Toc107559326" w:history="1">
        <w:r w:rsidRPr="00D524A6">
          <w:rPr>
            <w:rStyle w:val="Hyperlink"/>
            <w:noProof/>
            <w:lang w:val="ro-RO"/>
          </w:rPr>
          <w:t>Perfecționarea cadrelor</w:t>
        </w:r>
        <w:r>
          <w:rPr>
            <w:noProof/>
            <w:webHidden/>
          </w:rPr>
          <w:tab/>
        </w:r>
        <w:r>
          <w:rPr>
            <w:noProof/>
            <w:webHidden/>
          </w:rPr>
          <w:fldChar w:fldCharType="begin"/>
        </w:r>
        <w:r>
          <w:rPr>
            <w:noProof/>
            <w:webHidden/>
          </w:rPr>
          <w:instrText xml:space="preserve"> PAGEREF _Toc107559326 \h </w:instrText>
        </w:r>
        <w:r>
          <w:rPr>
            <w:noProof/>
            <w:webHidden/>
          </w:rPr>
        </w:r>
        <w:r>
          <w:rPr>
            <w:noProof/>
            <w:webHidden/>
          </w:rPr>
          <w:fldChar w:fldCharType="separate"/>
        </w:r>
        <w:r>
          <w:rPr>
            <w:noProof/>
            <w:webHidden/>
          </w:rPr>
          <w:t>43</w:t>
        </w:r>
        <w:r>
          <w:rPr>
            <w:noProof/>
            <w:webHidden/>
          </w:rPr>
          <w:fldChar w:fldCharType="end"/>
        </w:r>
      </w:hyperlink>
    </w:p>
    <w:p w14:paraId="1396940C" w14:textId="65C6226B" w:rsidR="00067838" w:rsidRDefault="00067838">
      <w:pPr>
        <w:pStyle w:val="TOC2"/>
        <w:rPr>
          <w:rFonts w:asciiTheme="minorHAnsi" w:eastAsiaTheme="minorEastAsia" w:hAnsiTheme="minorHAnsi" w:cstheme="minorBidi"/>
          <w:noProof/>
          <w:sz w:val="22"/>
          <w:szCs w:val="22"/>
        </w:rPr>
      </w:pPr>
      <w:hyperlink w:anchor="_Toc107559327" w:history="1">
        <w:r w:rsidRPr="00D524A6">
          <w:rPr>
            <w:rStyle w:val="Hyperlink"/>
            <w:noProof/>
            <w:lang w:val="ro-RO"/>
          </w:rPr>
          <w:t>Stagii de perfecționare</w:t>
        </w:r>
        <w:r>
          <w:rPr>
            <w:noProof/>
            <w:webHidden/>
          </w:rPr>
          <w:tab/>
        </w:r>
        <w:r>
          <w:rPr>
            <w:noProof/>
            <w:webHidden/>
          </w:rPr>
          <w:fldChar w:fldCharType="begin"/>
        </w:r>
        <w:r>
          <w:rPr>
            <w:noProof/>
            <w:webHidden/>
          </w:rPr>
          <w:instrText xml:space="preserve"> PAGEREF _Toc107559327 \h </w:instrText>
        </w:r>
        <w:r>
          <w:rPr>
            <w:noProof/>
            <w:webHidden/>
          </w:rPr>
        </w:r>
        <w:r>
          <w:rPr>
            <w:noProof/>
            <w:webHidden/>
          </w:rPr>
          <w:fldChar w:fldCharType="separate"/>
        </w:r>
        <w:r>
          <w:rPr>
            <w:noProof/>
            <w:webHidden/>
          </w:rPr>
          <w:t>44</w:t>
        </w:r>
        <w:r>
          <w:rPr>
            <w:noProof/>
            <w:webHidden/>
          </w:rPr>
          <w:fldChar w:fldCharType="end"/>
        </w:r>
      </w:hyperlink>
    </w:p>
    <w:p w14:paraId="12BA5346" w14:textId="3FEB6BFB" w:rsidR="00067838" w:rsidRDefault="00067838">
      <w:pPr>
        <w:pStyle w:val="TOC2"/>
        <w:rPr>
          <w:rFonts w:asciiTheme="minorHAnsi" w:eastAsiaTheme="minorEastAsia" w:hAnsiTheme="minorHAnsi" w:cstheme="minorBidi"/>
          <w:noProof/>
          <w:sz w:val="22"/>
          <w:szCs w:val="22"/>
        </w:rPr>
      </w:pPr>
      <w:hyperlink w:anchor="_Toc107559328" w:history="1">
        <w:r w:rsidRPr="00D524A6">
          <w:rPr>
            <w:rStyle w:val="Hyperlink"/>
            <w:noProof/>
            <w:lang w:val="ro-RO"/>
          </w:rPr>
          <w:t>Președinte al Comisiei examenelor de licență/master</w:t>
        </w:r>
        <w:r>
          <w:rPr>
            <w:noProof/>
            <w:webHidden/>
          </w:rPr>
          <w:tab/>
        </w:r>
        <w:r>
          <w:rPr>
            <w:noProof/>
            <w:webHidden/>
          </w:rPr>
          <w:fldChar w:fldCharType="begin"/>
        </w:r>
        <w:r>
          <w:rPr>
            <w:noProof/>
            <w:webHidden/>
          </w:rPr>
          <w:instrText xml:space="preserve"> PAGEREF _Toc107559328 \h </w:instrText>
        </w:r>
        <w:r>
          <w:rPr>
            <w:noProof/>
            <w:webHidden/>
          </w:rPr>
        </w:r>
        <w:r>
          <w:rPr>
            <w:noProof/>
            <w:webHidden/>
          </w:rPr>
          <w:fldChar w:fldCharType="separate"/>
        </w:r>
        <w:r>
          <w:rPr>
            <w:noProof/>
            <w:webHidden/>
          </w:rPr>
          <w:t>44</w:t>
        </w:r>
        <w:r>
          <w:rPr>
            <w:noProof/>
            <w:webHidden/>
          </w:rPr>
          <w:fldChar w:fldCharType="end"/>
        </w:r>
      </w:hyperlink>
    </w:p>
    <w:p w14:paraId="11195FC7" w14:textId="1AE7BA85" w:rsidR="00067838" w:rsidRDefault="00067838">
      <w:pPr>
        <w:pStyle w:val="TOC2"/>
        <w:rPr>
          <w:rFonts w:asciiTheme="minorHAnsi" w:eastAsiaTheme="minorEastAsia" w:hAnsiTheme="minorHAnsi" w:cstheme="minorBidi"/>
          <w:noProof/>
          <w:sz w:val="22"/>
          <w:szCs w:val="22"/>
        </w:rPr>
      </w:pPr>
      <w:hyperlink w:anchor="_Toc107559329" w:history="1">
        <w:r w:rsidRPr="00D524A6">
          <w:rPr>
            <w:rStyle w:val="Hyperlink"/>
            <w:noProof/>
            <w:lang w:val="ro-RO"/>
          </w:rPr>
          <w:t>Aprecierea meritelor</w:t>
        </w:r>
        <w:r>
          <w:rPr>
            <w:noProof/>
            <w:webHidden/>
          </w:rPr>
          <w:tab/>
        </w:r>
        <w:r>
          <w:rPr>
            <w:noProof/>
            <w:webHidden/>
          </w:rPr>
          <w:fldChar w:fldCharType="begin"/>
        </w:r>
        <w:r>
          <w:rPr>
            <w:noProof/>
            <w:webHidden/>
          </w:rPr>
          <w:instrText xml:space="preserve"> PAGEREF _Toc107559329 \h </w:instrText>
        </w:r>
        <w:r>
          <w:rPr>
            <w:noProof/>
            <w:webHidden/>
          </w:rPr>
        </w:r>
        <w:r>
          <w:rPr>
            <w:noProof/>
            <w:webHidden/>
          </w:rPr>
          <w:fldChar w:fldCharType="separate"/>
        </w:r>
        <w:r>
          <w:rPr>
            <w:noProof/>
            <w:webHidden/>
          </w:rPr>
          <w:t>44</w:t>
        </w:r>
        <w:r>
          <w:rPr>
            <w:noProof/>
            <w:webHidden/>
          </w:rPr>
          <w:fldChar w:fldCharType="end"/>
        </w:r>
      </w:hyperlink>
    </w:p>
    <w:p w14:paraId="157C0360" w14:textId="7D3DC24F" w:rsidR="00067838" w:rsidRDefault="00067838">
      <w:pPr>
        <w:pStyle w:val="TOC1"/>
        <w:rPr>
          <w:rFonts w:asciiTheme="minorHAnsi" w:eastAsiaTheme="minorEastAsia" w:hAnsiTheme="minorHAnsi" w:cstheme="minorBidi"/>
          <w:noProof/>
          <w:sz w:val="22"/>
          <w:szCs w:val="22"/>
        </w:rPr>
      </w:pPr>
      <w:hyperlink w:anchor="_Toc107559330" w:history="1">
        <w:r w:rsidRPr="00D524A6">
          <w:rPr>
            <w:rStyle w:val="Hyperlink"/>
            <w:noProof/>
            <w:lang w:val="ro-RO"/>
          </w:rPr>
          <w:t>Activitatea de cercetare-inovare</w:t>
        </w:r>
        <w:r>
          <w:rPr>
            <w:noProof/>
            <w:webHidden/>
          </w:rPr>
          <w:tab/>
        </w:r>
        <w:r>
          <w:rPr>
            <w:noProof/>
            <w:webHidden/>
          </w:rPr>
          <w:fldChar w:fldCharType="begin"/>
        </w:r>
        <w:r>
          <w:rPr>
            <w:noProof/>
            <w:webHidden/>
          </w:rPr>
          <w:instrText xml:space="preserve"> PAGEREF _Toc107559330 \h </w:instrText>
        </w:r>
        <w:r>
          <w:rPr>
            <w:noProof/>
            <w:webHidden/>
          </w:rPr>
        </w:r>
        <w:r>
          <w:rPr>
            <w:noProof/>
            <w:webHidden/>
          </w:rPr>
          <w:fldChar w:fldCharType="separate"/>
        </w:r>
        <w:r>
          <w:rPr>
            <w:noProof/>
            <w:webHidden/>
          </w:rPr>
          <w:t>45</w:t>
        </w:r>
        <w:r>
          <w:rPr>
            <w:noProof/>
            <w:webHidden/>
          </w:rPr>
          <w:fldChar w:fldCharType="end"/>
        </w:r>
      </w:hyperlink>
    </w:p>
    <w:p w14:paraId="519A488D" w14:textId="25CC9457" w:rsidR="00067838" w:rsidRDefault="00067838">
      <w:pPr>
        <w:pStyle w:val="TOC2"/>
        <w:rPr>
          <w:rFonts w:asciiTheme="minorHAnsi" w:eastAsiaTheme="minorEastAsia" w:hAnsiTheme="minorHAnsi" w:cstheme="minorBidi"/>
          <w:noProof/>
          <w:sz w:val="22"/>
          <w:szCs w:val="22"/>
        </w:rPr>
      </w:pPr>
      <w:hyperlink w:anchor="_Toc107559331" w:history="1">
        <w:r w:rsidRPr="00D524A6">
          <w:rPr>
            <w:rStyle w:val="Hyperlink"/>
            <w:noProof/>
            <w:lang w:val="ro-RO"/>
          </w:rPr>
          <w:t>Doctorat</w:t>
        </w:r>
        <w:r>
          <w:rPr>
            <w:noProof/>
            <w:webHidden/>
          </w:rPr>
          <w:tab/>
        </w:r>
        <w:r>
          <w:rPr>
            <w:noProof/>
            <w:webHidden/>
          </w:rPr>
          <w:fldChar w:fldCharType="begin"/>
        </w:r>
        <w:r>
          <w:rPr>
            <w:noProof/>
            <w:webHidden/>
          </w:rPr>
          <w:instrText xml:space="preserve"> PAGEREF _Toc107559331 \h </w:instrText>
        </w:r>
        <w:r>
          <w:rPr>
            <w:noProof/>
            <w:webHidden/>
          </w:rPr>
        </w:r>
        <w:r>
          <w:rPr>
            <w:noProof/>
            <w:webHidden/>
          </w:rPr>
          <w:fldChar w:fldCharType="separate"/>
        </w:r>
        <w:r>
          <w:rPr>
            <w:noProof/>
            <w:webHidden/>
          </w:rPr>
          <w:t>45</w:t>
        </w:r>
        <w:r>
          <w:rPr>
            <w:noProof/>
            <w:webHidden/>
          </w:rPr>
          <w:fldChar w:fldCharType="end"/>
        </w:r>
      </w:hyperlink>
    </w:p>
    <w:p w14:paraId="26DE186C" w14:textId="19F704B4" w:rsidR="00067838" w:rsidRDefault="00067838">
      <w:pPr>
        <w:pStyle w:val="TOC2"/>
        <w:rPr>
          <w:rFonts w:asciiTheme="minorHAnsi" w:eastAsiaTheme="minorEastAsia" w:hAnsiTheme="minorHAnsi" w:cstheme="minorBidi"/>
          <w:noProof/>
          <w:sz w:val="22"/>
          <w:szCs w:val="22"/>
        </w:rPr>
      </w:pPr>
      <w:hyperlink w:anchor="_Toc107559332" w:history="1">
        <w:r w:rsidRPr="00D524A6">
          <w:rPr>
            <w:rStyle w:val="Hyperlink"/>
            <w:noProof/>
            <w:lang w:val="ro-RO"/>
          </w:rPr>
          <w:t>Seminarul Științific de profil</w:t>
        </w:r>
        <w:r>
          <w:rPr>
            <w:noProof/>
            <w:webHidden/>
          </w:rPr>
          <w:tab/>
        </w:r>
        <w:r>
          <w:rPr>
            <w:noProof/>
            <w:webHidden/>
          </w:rPr>
          <w:fldChar w:fldCharType="begin"/>
        </w:r>
        <w:r>
          <w:rPr>
            <w:noProof/>
            <w:webHidden/>
          </w:rPr>
          <w:instrText xml:space="preserve"> PAGEREF _Toc107559332 \h </w:instrText>
        </w:r>
        <w:r>
          <w:rPr>
            <w:noProof/>
            <w:webHidden/>
          </w:rPr>
        </w:r>
        <w:r>
          <w:rPr>
            <w:noProof/>
            <w:webHidden/>
          </w:rPr>
          <w:fldChar w:fldCharType="separate"/>
        </w:r>
        <w:r>
          <w:rPr>
            <w:noProof/>
            <w:webHidden/>
          </w:rPr>
          <w:t>47</w:t>
        </w:r>
        <w:r>
          <w:rPr>
            <w:noProof/>
            <w:webHidden/>
          </w:rPr>
          <w:fldChar w:fldCharType="end"/>
        </w:r>
      </w:hyperlink>
    </w:p>
    <w:p w14:paraId="315BC0DA" w14:textId="2771DBE4" w:rsidR="00067838" w:rsidRDefault="00067838">
      <w:pPr>
        <w:pStyle w:val="TOC2"/>
        <w:rPr>
          <w:rFonts w:asciiTheme="minorHAnsi" w:eastAsiaTheme="minorEastAsia" w:hAnsiTheme="minorHAnsi" w:cstheme="minorBidi"/>
          <w:noProof/>
          <w:sz w:val="22"/>
          <w:szCs w:val="22"/>
        </w:rPr>
      </w:pPr>
      <w:hyperlink w:anchor="_Toc107559333" w:history="1">
        <w:r w:rsidRPr="00D524A6">
          <w:rPr>
            <w:rStyle w:val="Hyperlink"/>
            <w:noProof/>
            <w:lang w:val="ro-RO"/>
          </w:rPr>
          <w:t>Membru al consiliilor științifice specializate de susținere a tezelor de doctor habilitat/doctor</w:t>
        </w:r>
        <w:r>
          <w:rPr>
            <w:noProof/>
            <w:webHidden/>
          </w:rPr>
          <w:tab/>
        </w:r>
        <w:r>
          <w:rPr>
            <w:noProof/>
            <w:webHidden/>
          </w:rPr>
          <w:fldChar w:fldCharType="begin"/>
        </w:r>
        <w:r>
          <w:rPr>
            <w:noProof/>
            <w:webHidden/>
          </w:rPr>
          <w:instrText xml:space="preserve"> PAGEREF _Toc107559333 \h </w:instrText>
        </w:r>
        <w:r>
          <w:rPr>
            <w:noProof/>
            <w:webHidden/>
          </w:rPr>
        </w:r>
        <w:r>
          <w:rPr>
            <w:noProof/>
            <w:webHidden/>
          </w:rPr>
          <w:fldChar w:fldCharType="separate"/>
        </w:r>
        <w:r>
          <w:rPr>
            <w:noProof/>
            <w:webHidden/>
          </w:rPr>
          <w:t>48</w:t>
        </w:r>
        <w:r>
          <w:rPr>
            <w:noProof/>
            <w:webHidden/>
          </w:rPr>
          <w:fldChar w:fldCharType="end"/>
        </w:r>
      </w:hyperlink>
    </w:p>
    <w:p w14:paraId="280227F7" w14:textId="6345ACE3" w:rsidR="00067838" w:rsidRDefault="00067838">
      <w:pPr>
        <w:pStyle w:val="TOC2"/>
        <w:rPr>
          <w:rFonts w:asciiTheme="minorHAnsi" w:eastAsiaTheme="minorEastAsia" w:hAnsiTheme="minorHAnsi" w:cstheme="minorBidi"/>
          <w:noProof/>
          <w:sz w:val="22"/>
          <w:szCs w:val="22"/>
        </w:rPr>
      </w:pPr>
      <w:hyperlink w:anchor="_Toc107559334" w:history="1">
        <w:r w:rsidRPr="00D524A6">
          <w:rPr>
            <w:rStyle w:val="Hyperlink"/>
            <w:noProof/>
            <w:lang w:val="ro-RO"/>
          </w:rPr>
          <w:t>Volumul activităților de cercetare și valorificarea activităților de cercetare</w:t>
        </w:r>
        <w:r>
          <w:rPr>
            <w:noProof/>
            <w:webHidden/>
          </w:rPr>
          <w:tab/>
        </w:r>
        <w:r>
          <w:rPr>
            <w:noProof/>
            <w:webHidden/>
          </w:rPr>
          <w:fldChar w:fldCharType="begin"/>
        </w:r>
        <w:r>
          <w:rPr>
            <w:noProof/>
            <w:webHidden/>
          </w:rPr>
          <w:instrText xml:space="preserve"> PAGEREF _Toc107559334 \h </w:instrText>
        </w:r>
        <w:r>
          <w:rPr>
            <w:noProof/>
            <w:webHidden/>
          </w:rPr>
        </w:r>
        <w:r>
          <w:rPr>
            <w:noProof/>
            <w:webHidden/>
          </w:rPr>
          <w:fldChar w:fldCharType="separate"/>
        </w:r>
        <w:r>
          <w:rPr>
            <w:noProof/>
            <w:webHidden/>
          </w:rPr>
          <w:t>48</w:t>
        </w:r>
        <w:r>
          <w:rPr>
            <w:noProof/>
            <w:webHidden/>
          </w:rPr>
          <w:fldChar w:fldCharType="end"/>
        </w:r>
      </w:hyperlink>
    </w:p>
    <w:p w14:paraId="75C3EE1E" w14:textId="1E0299CA" w:rsidR="00067838" w:rsidRDefault="00067838">
      <w:pPr>
        <w:pStyle w:val="TOC2"/>
        <w:rPr>
          <w:rFonts w:asciiTheme="minorHAnsi" w:eastAsiaTheme="minorEastAsia" w:hAnsiTheme="minorHAnsi" w:cstheme="minorBidi"/>
          <w:noProof/>
          <w:sz w:val="22"/>
          <w:szCs w:val="22"/>
        </w:rPr>
      </w:pPr>
      <w:hyperlink w:anchor="_Toc107559335" w:history="1">
        <w:r w:rsidRPr="00D524A6">
          <w:rPr>
            <w:rStyle w:val="Hyperlink"/>
            <w:noProof/>
            <w:lang w:val="ro-RO"/>
          </w:rPr>
          <w:t>Manifestări științifice</w:t>
        </w:r>
        <w:r>
          <w:rPr>
            <w:noProof/>
            <w:webHidden/>
          </w:rPr>
          <w:tab/>
        </w:r>
        <w:r>
          <w:rPr>
            <w:noProof/>
            <w:webHidden/>
          </w:rPr>
          <w:fldChar w:fldCharType="begin"/>
        </w:r>
        <w:r>
          <w:rPr>
            <w:noProof/>
            <w:webHidden/>
          </w:rPr>
          <w:instrText xml:space="preserve"> PAGEREF _Toc107559335 \h </w:instrText>
        </w:r>
        <w:r>
          <w:rPr>
            <w:noProof/>
            <w:webHidden/>
          </w:rPr>
        </w:r>
        <w:r>
          <w:rPr>
            <w:noProof/>
            <w:webHidden/>
          </w:rPr>
          <w:fldChar w:fldCharType="separate"/>
        </w:r>
        <w:r>
          <w:rPr>
            <w:noProof/>
            <w:webHidden/>
          </w:rPr>
          <w:t>49</w:t>
        </w:r>
        <w:r>
          <w:rPr>
            <w:noProof/>
            <w:webHidden/>
          </w:rPr>
          <w:fldChar w:fldCharType="end"/>
        </w:r>
      </w:hyperlink>
    </w:p>
    <w:p w14:paraId="7892E85C" w14:textId="5A8E42D4" w:rsidR="00067838" w:rsidRDefault="00067838">
      <w:pPr>
        <w:pStyle w:val="TOC2"/>
        <w:rPr>
          <w:rFonts w:asciiTheme="minorHAnsi" w:eastAsiaTheme="minorEastAsia" w:hAnsiTheme="minorHAnsi" w:cstheme="minorBidi"/>
          <w:noProof/>
          <w:sz w:val="22"/>
          <w:szCs w:val="22"/>
        </w:rPr>
      </w:pPr>
      <w:hyperlink w:anchor="_Toc107559336" w:history="1">
        <w:r w:rsidRPr="00D524A6">
          <w:rPr>
            <w:rStyle w:val="Hyperlink"/>
            <w:noProof/>
            <w:lang w:val="ro-RO"/>
          </w:rPr>
          <w:t>Proiecte</w:t>
        </w:r>
        <w:r>
          <w:rPr>
            <w:noProof/>
            <w:webHidden/>
          </w:rPr>
          <w:tab/>
        </w:r>
        <w:r>
          <w:rPr>
            <w:noProof/>
            <w:webHidden/>
          </w:rPr>
          <w:fldChar w:fldCharType="begin"/>
        </w:r>
        <w:r>
          <w:rPr>
            <w:noProof/>
            <w:webHidden/>
          </w:rPr>
          <w:instrText xml:space="preserve"> PAGEREF _Toc107559336 \h </w:instrText>
        </w:r>
        <w:r>
          <w:rPr>
            <w:noProof/>
            <w:webHidden/>
          </w:rPr>
        </w:r>
        <w:r>
          <w:rPr>
            <w:noProof/>
            <w:webHidden/>
          </w:rPr>
          <w:fldChar w:fldCharType="separate"/>
        </w:r>
        <w:r>
          <w:rPr>
            <w:noProof/>
            <w:webHidden/>
          </w:rPr>
          <w:t>49</w:t>
        </w:r>
        <w:r>
          <w:rPr>
            <w:noProof/>
            <w:webHidden/>
          </w:rPr>
          <w:fldChar w:fldCharType="end"/>
        </w:r>
      </w:hyperlink>
    </w:p>
    <w:p w14:paraId="36E90E2E" w14:textId="5A1F0AA4" w:rsidR="00067838" w:rsidRDefault="00067838">
      <w:pPr>
        <w:pStyle w:val="TOC2"/>
        <w:rPr>
          <w:rFonts w:asciiTheme="minorHAnsi" w:eastAsiaTheme="minorEastAsia" w:hAnsiTheme="minorHAnsi" w:cstheme="minorBidi"/>
          <w:noProof/>
          <w:sz w:val="22"/>
          <w:szCs w:val="22"/>
        </w:rPr>
      </w:pPr>
      <w:hyperlink w:anchor="_Toc107559337" w:history="1">
        <w:r w:rsidRPr="00D524A6">
          <w:rPr>
            <w:rStyle w:val="Hyperlink"/>
            <w:noProof/>
            <w:lang w:val="ro-RO"/>
          </w:rPr>
          <w:t>Activitatea de cercetare științifică cu studențil</w:t>
        </w:r>
        <w:r>
          <w:rPr>
            <w:noProof/>
            <w:webHidden/>
          </w:rPr>
          <w:tab/>
        </w:r>
        <w:r>
          <w:rPr>
            <w:noProof/>
            <w:webHidden/>
          </w:rPr>
          <w:fldChar w:fldCharType="begin"/>
        </w:r>
        <w:r>
          <w:rPr>
            <w:noProof/>
            <w:webHidden/>
          </w:rPr>
          <w:instrText xml:space="preserve"> PAGEREF _Toc107559337 \h </w:instrText>
        </w:r>
        <w:r>
          <w:rPr>
            <w:noProof/>
            <w:webHidden/>
          </w:rPr>
        </w:r>
        <w:r>
          <w:rPr>
            <w:noProof/>
            <w:webHidden/>
          </w:rPr>
          <w:fldChar w:fldCharType="separate"/>
        </w:r>
        <w:r>
          <w:rPr>
            <w:noProof/>
            <w:webHidden/>
          </w:rPr>
          <w:t>50</w:t>
        </w:r>
        <w:r>
          <w:rPr>
            <w:noProof/>
            <w:webHidden/>
          </w:rPr>
          <w:fldChar w:fldCharType="end"/>
        </w:r>
      </w:hyperlink>
    </w:p>
    <w:p w14:paraId="25D1BED3" w14:textId="2F8B6CBF" w:rsidR="00067838" w:rsidRDefault="00067838">
      <w:pPr>
        <w:pStyle w:val="TOC1"/>
        <w:rPr>
          <w:rFonts w:asciiTheme="minorHAnsi" w:eastAsiaTheme="minorEastAsia" w:hAnsiTheme="minorHAnsi" w:cstheme="minorBidi"/>
          <w:noProof/>
          <w:sz w:val="22"/>
          <w:szCs w:val="22"/>
        </w:rPr>
      </w:pPr>
      <w:hyperlink w:anchor="_Toc107559338" w:history="1">
        <w:r w:rsidRPr="00D524A6">
          <w:rPr>
            <w:rStyle w:val="Hyperlink"/>
            <w:noProof/>
            <w:lang w:val="ro-RO"/>
          </w:rPr>
          <w:t>Activitatea didactică, științifico-didactică și științifică în regim online</w:t>
        </w:r>
        <w:r>
          <w:rPr>
            <w:noProof/>
            <w:webHidden/>
          </w:rPr>
          <w:tab/>
        </w:r>
        <w:r>
          <w:rPr>
            <w:noProof/>
            <w:webHidden/>
          </w:rPr>
          <w:fldChar w:fldCharType="begin"/>
        </w:r>
        <w:r>
          <w:rPr>
            <w:noProof/>
            <w:webHidden/>
          </w:rPr>
          <w:instrText xml:space="preserve"> PAGEREF _Toc107559338 \h </w:instrText>
        </w:r>
        <w:r>
          <w:rPr>
            <w:noProof/>
            <w:webHidden/>
          </w:rPr>
        </w:r>
        <w:r>
          <w:rPr>
            <w:noProof/>
            <w:webHidden/>
          </w:rPr>
          <w:fldChar w:fldCharType="separate"/>
        </w:r>
        <w:r>
          <w:rPr>
            <w:noProof/>
            <w:webHidden/>
          </w:rPr>
          <w:t>53</w:t>
        </w:r>
        <w:r>
          <w:rPr>
            <w:noProof/>
            <w:webHidden/>
          </w:rPr>
          <w:fldChar w:fldCharType="end"/>
        </w:r>
      </w:hyperlink>
    </w:p>
    <w:p w14:paraId="7A925C65" w14:textId="5DB23699" w:rsidR="00067838" w:rsidRDefault="00067838">
      <w:pPr>
        <w:pStyle w:val="TOC3"/>
        <w:tabs>
          <w:tab w:val="right" w:leader="dot" w:pos="9969"/>
        </w:tabs>
        <w:rPr>
          <w:rFonts w:asciiTheme="minorHAnsi" w:eastAsiaTheme="minorEastAsia" w:hAnsiTheme="minorHAnsi" w:cstheme="minorBidi"/>
          <w:noProof/>
          <w:sz w:val="22"/>
          <w:szCs w:val="22"/>
        </w:rPr>
      </w:pPr>
      <w:hyperlink w:anchor="_Toc107559339" w:history="1">
        <w:r w:rsidRPr="00D524A6">
          <w:rPr>
            <w:rStyle w:val="Hyperlink"/>
            <w:noProof/>
            <w:lang w:val="ro-RO"/>
          </w:rPr>
          <w:t>Numărul de cadre universitare susținute la nivel tehnic pentru organizarea activităților de studii online (închirierea computerelor, acordarea gratuită a internetului, asistență tehnică pentru plasarea conținuturilor digitale pe platforme, alte facilități).</w:t>
        </w:r>
        <w:r>
          <w:rPr>
            <w:noProof/>
            <w:webHidden/>
          </w:rPr>
          <w:tab/>
        </w:r>
        <w:r>
          <w:rPr>
            <w:noProof/>
            <w:webHidden/>
          </w:rPr>
          <w:fldChar w:fldCharType="begin"/>
        </w:r>
        <w:r>
          <w:rPr>
            <w:noProof/>
            <w:webHidden/>
          </w:rPr>
          <w:instrText xml:space="preserve"> PAGEREF _Toc107559339 \h </w:instrText>
        </w:r>
        <w:r>
          <w:rPr>
            <w:noProof/>
            <w:webHidden/>
          </w:rPr>
        </w:r>
        <w:r>
          <w:rPr>
            <w:noProof/>
            <w:webHidden/>
          </w:rPr>
          <w:fldChar w:fldCharType="separate"/>
        </w:r>
        <w:r>
          <w:rPr>
            <w:noProof/>
            <w:webHidden/>
          </w:rPr>
          <w:t>53</w:t>
        </w:r>
        <w:r>
          <w:rPr>
            <w:noProof/>
            <w:webHidden/>
          </w:rPr>
          <w:fldChar w:fldCharType="end"/>
        </w:r>
      </w:hyperlink>
    </w:p>
    <w:p w14:paraId="5BEF944A" w14:textId="618DF552" w:rsidR="00067838" w:rsidRDefault="00067838">
      <w:pPr>
        <w:pStyle w:val="TOC1"/>
        <w:rPr>
          <w:rFonts w:asciiTheme="minorHAnsi" w:eastAsiaTheme="minorEastAsia" w:hAnsiTheme="minorHAnsi" w:cstheme="minorBidi"/>
          <w:noProof/>
          <w:sz w:val="22"/>
          <w:szCs w:val="22"/>
        </w:rPr>
      </w:pPr>
      <w:hyperlink w:anchor="_Toc107559340" w:history="1">
        <w:r w:rsidRPr="00D524A6">
          <w:rPr>
            <w:rStyle w:val="Hyperlink"/>
            <w:noProof/>
            <w:lang w:val="ro-RO"/>
          </w:rPr>
          <w:t>Generalizări, concluzii și propuneri</w:t>
        </w:r>
        <w:r>
          <w:rPr>
            <w:noProof/>
            <w:webHidden/>
          </w:rPr>
          <w:tab/>
        </w:r>
        <w:r>
          <w:rPr>
            <w:noProof/>
            <w:webHidden/>
          </w:rPr>
          <w:fldChar w:fldCharType="begin"/>
        </w:r>
        <w:r>
          <w:rPr>
            <w:noProof/>
            <w:webHidden/>
          </w:rPr>
          <w:instrText xml:space="preserve"> PAGEREF _Toc107559340 \h </w:instrText>
        </w:r>
        <w:r>
          <w:rPr>
            <w:noProof/>
            <w:webHidden/>
          </w:rPr>
        </w:r>
        <w:r>
          <w:rPr>
            <w:noProof/>
            <w:webHidden/>
          </w:rPr>
          <w:fldChar w:fldCharType="separate"/>
        </w:r>
        <w:r>
          <w:rPr>
            <w:noProof/>
            <w:webHidden/>
          </w:rPr>
          <w:t>54</w:t>
        </w:r>
        <w:r>
          <w:rPr>
            <w:noProof/>
            <w:webHidden/>
          </w:rPr>
          <w:fldChar w:fldCharType="end"/>
        </w:r>
      </w:hyperlink>
    </w:p>
    <w:p w14:paraId="1118AFA1" w14:textId="3FCBD23F" w:rsidR="00067838" w:rsidRDefault="00067838">
      <w:pPr>
        <w:pStyle w:val="TOC1"/>
        <w:rPr>
          <w:rFonts w:asciiTheme="minorHAnsi" w:eastAsiaTheme="minorEastAsia" w:hAnsiTheme="minorHAnsi" w:cstheme="minorBidi"/>
          <w:noProof/>
          <w:sz w:val="22"/>
          <w:szCs w:val="22"/>
        </w:rPr>
      </w:pPr>
      <w:hyperlink w:anchor="_Toc107559341" w:history="1">
        <w:r w:rsidRPr="00D524A6">
          <w:rPr>
            <w:rStyle w:val="Hyperlink"/>
            <w:noProof/>
            <w:lang w:val="ro-RO"/>
          </w:rPr>
          <w:t>Anexe</w:t>
        </w:r>
        <w:r>
          <w:rPr>
            <w:noProof/>
            <w:webHidden/>
          </w:rPr>
          <w:tab/>
        </w:r>
        <w:r>
          <w:rPr>
            <w:noProof/>
            <w:webHidden/>
          </w:rPr>
          <w:fldChar w:fldCharType="begin"/>
        </w:r>
        <w:r>
          <w:rPr>
            <w:noProof/>
            <w:webHidden/>
          </w:rPr>
          <w:instrText xml:space="preserve"> PAGEREF _Toc107559341 \h </w:instrText>
        </w:r>
        <w:r>
          <w:rPr>
            <w:noProof/>
            <w:webHidden/>
          </w:rPr>
        </w:r>
        <w:r>
          <w:rPr>
            <w:noProof/>
            <w:webHidden/>
          </w:rPr>
          <w:fldChar w:fldCharType="separate"/>
        </w:r>
        <w:r>
          <w:rPr>
            <w:noProof/>
            <w:webHidden/>
          </w:rPr>
          <w:t>55</w:t>
        </w:r>
        <w:r>
          <w:rPr>
            <w:noProof/>
            <w:webHidden/>
          </w:rPr>
          <w:fldChar w:fldCharType="end"/>
        </w:r>
      </w:hyperlink>
    </w:p>
    <w:p w14:paraId="7B1677AB" w14:textId="3DCF11EB" w:rsidR="00067838" w:rsidRDefault="00067838">
      <w:pPr>
        <w:pStyle w:val="TOC1"/>
        <w:rPr>
          <w:rFonts w:asciiTheme="minorHAnsi" w:eastAsiaTheme="minorEastAsia" w:hAnsiTheme="minorHAnsi" w:cstheme="minorBidi"/>
          <w:noProof/>
          <w:sz w:val="22"/>
          <w:szCs w:val="22"/>
        </w:rPr>
      </w:pPr>
      <w:hyperlink w:anchor="_Toc107559342" w:history="1">
        <w:r w:rsidRPr="00D524A6">
          <w:rPr>
            <w:rStyle w:val="Hyperlink"/>
            <w:noProof/>
            <w:lang w:val="ro-RO"/>
          </w:rPr>
          <w:t>Anexa 1. Obiective ale Calității la Facultatea Tehnologii Informaționale și Statistica Economică în a.u. 2021/2022</w:t>
        </w:r>
        <w:r>
          <w:rPr>
            <w:noProof/>
            <w:webHidden/>
          </w:rPr>
          <w:tab/>
        </w:r>
        <w:r>
          <w:rPr>
            <w:noProof/>
            <w:webHidden/>
          </w:rPr>
          <w:fldChar w:fldCharType="begin"/>
        </w:r>
        <w:r>
          <w:rPr>
            <w:noProof/>
            <w:webHidden/>
          </w:rPr>
          <w:instrText xml:space="preserve"> PAGEREF _Toc107559342 \h </w:instrText>
        </w:r>
        <w:r>
          <w:rPr>
            <w:noProof/>
            <w:webHidden/>
          </w:rPr>
        </w:r>
        <w:r>
          <w:rPr>
            <w:noProof/>
            <w:webHidden/>
          </w:rPr>
          <w:fldChar w:fldCharType="separate"/>
        </w:r>
        <w:r>
          <w:rPr>
            <w:noProof/>
            <w:webHidden/>
          </w:rPr>
          <w:t>56</w:t>
        </w:r>
        <w:r>
          <w:rPr>
            <w:noProof/>
            <w:webHidden/>
          </w:rPr>
          <w:fldChar w:fldCharType="end"/>
        </w:r>
      </w:hyperlink>
    </w:p>
    <w:p w14:paraId="27F9E690" w14:textId="25A727CA" w:rsidR="00067838" w:rsidRDefault="00067838">
      <w:pPr>
        <w:pStyle w:val="TOC1"/>
        <w:rPr>
          <w:rFonts w:asciiTheme="minorHAnsi" w:eastAsiaTheme="minorEastAsia" w:hAnsiTheme="minorHAnsi" w:cstheme="minorBidi"/>
          <w:noProof/>
          <w:sz w:val="22"/>
          <w:szCs w:val="22"/>
        </w:rPr>
      </w:pPr>
      <w:hyperlink w:anchor="_Toc107559343" w:history="1">
        <w:r w:rsidRPr="00D524A6">
          <w:rPr>
            <w:rStyle w:val="Hyperlink"/>
            <w:noProof/>
            <w:lang w:val="ro-RO"/>
          </w:rPr>
          <w:t>Anexa 2 Programul de activitate a Consiliului Facultății TISE  pentru anul universitar 2021-2022.</w:t>
        </w:r>
        <w:r>
          <w:rPr>
            <w:noProof/>
            <w:webHidden/>
          </w:rPr>
          <w:tab/>
        </w:r>
        <w:r>
          <w:rPr>
            <w:noProof/>
            <w:webHidden/>
          </w:rPr>
          <w:fldChar w:fldCharType="begin"/>
        </w:r>
        <w:r>
          <w:rPr>
            <w:noProof/>
            <w:webHidden/>
          </w:rPr>
          <w:instrText xml:space="preserve"> PAGEREF _Toc107559343 \h </w:instrText>
        </w:r>
        <w:r>
          <w:rPr>
            <w:noProof/>
            <w:webHidden/>
          </w:rPr>
        </w:r>
        <w:r>
          <w:rPr>
            <w:noProof/>
            <w:webHidden/>
          </w:rPr>
          <w:fldChar w:fldCharType="separate"/>
        </w:r>
        <w:r>
          <w:rPr>
            <w:noProof/>
            <w:webHidden/>
          </w:rPr>
          <w:t>58</w:t>
        </w:r>
        <w:r>
          <w:rPr>
            <w:noProof/>
            <w:webHidden/>
          </w:rPr>
          <w:fldChar w:fldCharType="end"/>
        </w:r>
      </w:hyperlink>
    </w:p>
    <w:p w14:paraId="390EFD80" w14:textId="6C36646C" w:rsidR="00067838" w:rsidRDefault="00067838">
      <w:pPr>
        <w:pStyle w:val="TOC1"/>
        <w:rPr>
          <w:rFonts w:asciiTheme="minorHAnsi" w:eastAsiaTheme="minorEastAsia" w:hAnsiTheme="minorHAnsi" w:cstheme="minorBidi"/>
          <w:noProof/>
          <w:sz w:val="22"/>
          <w:szCs w:val="22"/>
        </w:rPr>
      </w:pPr>
      <w:hyperlink w:anchor="_Toc107559344" w:history="1">
        <w:r w:rsidRPr="00D524A6">
          <w:rPr>
            <w:rStyle w:val="Hyperlink"/>
            <w:noProof/>
            <w:lang w:val="ro-RO"/>
          </w:rPr>
          <w:t>Anexa 3. Raport privind Ședințele Consiliului Facultății</w:t>
        </w:r>
        <w:r>
          <w:rPr>
            <w:noProof/>
            <w:webHidden/>
          </w:rPr>
          <w:tab/>
        </w:r>
        <w:r>
          <w:rPr>
            <w:noProof/>
            <w:webHidden/>
          </w:rPr>
          <w:fldChar w:fldCharType="begin"/>
        </w:r>
        <w:r>
          <w:rPr>
            <w:noProof/>
            <w:webHidden/>
          </w:rPr>
          <w:instrText xml:space="preserve"> PAGEREF _Toc107559344 \h </w:instrText>
        </w:r>
        <w:r>
          <w:rPr>
            <w:noProof/>
            <w:webHidden/>
          </w:rPr>
        </w:r>
        <w:r>
          <w:rPr>
            <w:noProof/>
            <w:webHidden/>
          </w:rPr>
          <w:fldChar w:fldCharType="separate"/>
        </w:r>
        <w:r>
          <w:rPr>
            <w:noProof/>
            <w:webHidden/>
          </w:rPr>
          <w:t>60</w:t>
        </w:r>
        <w:r>
          <w:rPr>
            <w:noProof/>
            <w:webHidden/>
          </w:rPr>
          <w:fldChar w:fldCharType="end"/>
        </w:r>
      </w:hyperlink>
    </w:p>
    <w:p w14:paraId="0F1FF384" w14:textId="16C7DAE1" w:rsidR="00067838" w:rsidRDefault="00067838">
      <w:pPr>
        <w:pStyle w:val="TOC1"/>
        <w:rPr>
          <w:rFonts w:asciiTheme="minorHAnsi" w:eastAsiaTheme="minorEastAsia" w:hAnsiTheme="minorHAnsi" w:cstheme="minorBidi"/>
          <w:noProof/>
          <w:sz w:val="22"/>
          <w:szCs w:val="22"/>
        </w:rPr>
      </w:pPr>
      <w:hyperlink w:anchor="_Toc107559345" w:history="1">
        <w:r w:rsidRPr="00D524A6">
          <w:rPr>
            <w:rStyle w:val="Hyperlink"/>
            <w:noProof/>
            <w:lang w:val="ro-RO"/>
          </w:rPr>
          <w:t>Anexa 4. Pliante de promovare a specialităților facultății TISE</w:t>
        </w:r>
        <w:r>
          <w:rPr>
            <w:noProof/>
            <w:webHidden/>
          </w:rPr>
          <w:tab/>
        </w:r>
        <w:r>
          <w:rPr>
            <w:noProof/>
            <w:webHidden/>
          </w:rPr>
          <w:fldChar w:fldCharType="begin"/>
        </w:r>
        <w:r>
          <w:rPr>
            <w:noProof/>
            <w:webHidden/>
          </w:rPr>
          <w:instrText xml:space="preserve"> PAGEREF _Toc107559345 \h </w:instrText>
        </w:r>
        <w:r>
          <w:rPr>
            <w:noProof/>
            <w:webHidden/>
          </w:rPr>
        </w:r>
        <w:r>
          <w:rPr>
            <w:noProof/>
            <w:webHidden/>
          </w:rPr>
          <w:fldChar w:fldCharType="separate"/>
        </w:r>
        <w:r>
          <w:rPr>
            <w:noProof/>
            <w:webHidden/>
          </w:rPr>
          <w:t>65</w:t>
        </w:r>
        <w:r>
          <w:rPr>
            <w:noProof/>
            <w:webHidden/>
          </w:rPr>
          <w:fldChar w:fldCharType="end"/>
        </w:r>
      </w:hyperlink>
    </w:p>
    <w:p w14:paraId="57CDC487" w14:textId="0D8A0772" w:rsidR="00067838" w:rsidRDefault="00067838">
      <w:pPr>
        <w:pStyle w:val="TOC1"/>
        <w:rPr>
          <w:rFonts w:asciiTheme="minorHAnsi" w:eastAsiaTheme="minorEastAsia" w:hAnsiTheme="minorHAnsi" w:cstheme="minorBidi"/>
          <w:noProof/>
          <w:sz w:val="22"/>
          <w:szCs w:val="22"/>
        </w:rPr>
      </w:pPr>
      <w:hyperlink w:anchor="_Toc107559346" w:history="1">
        <w:r w:rsidRPr="00D524A6">
          <w:rPr>
            <w:rStyle w:val="Hyperlink"/>
            <w:noProof/>
            <w:lang w:val="ro-RO"/>
          </w:rPr>
          <w:t>Anexa 5 Nivelul de satisfactie a studenților facultății TISE</w:t>
        </w:r>
        <w:r>
          <w:rPr>
            <w:noProof/>
            <w:webHidden/>
          </w:rPr>
          <w:tab/>
        </w:r>
        <w:r>
          <w:rPr>
            <w:noProof/>
            <w:webHidden/>
          </w:rPr>
          <w:fldChar w:fldCharType="begin"/>
        </w:r>
        <w:r>
          <w:rPr>
            <w:noProof/>
            <w:webHidden/>
          </w:rPr>
          <w:instrText xml:space="preserve"> PAGEREF _Toc107559346 \h </w:instrText>
        </w:r>
        <w:r>
          <w:rPr>
            <w:noProof/>
            <w:webHidden/>
          </w:rPr>
        </w:r>
        <w:r>
          <w:rPr>
            <w:noProof/>
            <w:webHidden/>
          </w:rPr>
          <w:fldChar w:fldCharType="separate"/>
        </w:r>
        <w:r>
          <w:rPr>
            <w:noProof/>
            <w:webHidden/>
          </w:rPr>
          <w:t>68</w:t>
        </w:r>
        <w:r>
          <w:rPr>
            <w:noProof/>
            <w:webHidden/>
          </w:rPr>
          <w:fldChar w:fldCharType="end"/>
        </w:r>
      </w:hyperlink>
    </w:p>
    <w:p w14:paraId="0BF94404" w14:textId="6B9DFD08" w:rsidR="00067838" w:rsidRDefault="00067838">
      <w:pPr>
        <w:pStyle w:val="TOC1"/>
        <w:rPr>
          <w:rFonts w:asciiTheme="minorHAnsi" w:eastAsiaTheme="minorEastAsia" w:hAnsiTheme="minorHAnsi" w:cstheme="minorBidi"/>
          <w:noProof/>
          <w:sz w:val="22"/>
          <w:szCs w:val="22"/>
        </w:rPr>
      </w:pPr>
      <w:hyperlink w:anchor="_Toc107559347" w:history="1">
        <w:r w:rsidRPr="00D524A6">
          <w:rPr>
            <w:rStyle w:val="Hyperlink"/>
            <w:noProof/>
            <w:lang w:val="ro-RO"/>
          </w:rPr>
          <w:t>Anexa 6 Raport de audit intern</w:t>
        </w:r>
        <w:r>
          <w:rPr>
            <w:noProof/>
            <w:webHidden/>
          </w:rPr>
          <w:tab/>
        </w:r>
        <w:r>
          <w:rPr>
            <w:noProof/>
            <w:webHidden/>
          </w:rPr>
          <w:fldChar w:fldCharType="begin"/>
        </w:r>
        <w:r>
          <w:rPr>
            <w:noProof/>
            <w:webHidden/>
          </w:rPr>
          <w:instrText xml:space="preserve"> PAGEREF _Toc107559347 \h </w:instrText>
        </w:r>
        <w:r>
          <w:rPr>
            <w:noProof/>
            <w:webHidden/>
          </w:rPr>
        </w:r>
        <w:r>
          <w:rPr>
            <w:noProof/>
            <w:webHidden/>
          </w:rPr>
          <w:fldChar w:fldCharType="separate"/>
        </w:r>
        <w:r>
          <w:rPr>
            <w:noProof/>
            <w:webHidden/>
          </w:rPr>
          <w:t>78</w:t>
        </w:r>
        <w:r>
          <w:rPr>
            <w:noProof/>
            <w:webHidden/>
          </w:rPr>
          <w:fldChar w:fldCharType="end"/>
        </w:r>
      </w:hyperlink>
    </w:p>
    <w:p w14:paraId="74B3002D" w14:textId="3B1D3F31" w:rsidR="00067838" w:rsidRDefault="00067838">
      <w:pPr>
        <w:pStyle w:val="TOC1"/>
        <w:rPr>
          <w:rFonts w:asciiTheme="minorHAnsi" w:eastAsiaTheme="minorEastAsia" w:hAnsiTheme="minorHAnsi" w:cstheme="minorBidi"/>
          <w:noProof/>
          <w:sz w:val="22"/>
          <w:szCs w:val="22"/>
        </w:rPr>
      </w:pPr>
      <w:hyperlink w:anchor="_Toc107559348" w:history="1">
        <w:r w:rsidRPr="00D524A6">
          <w:rPr>
            <w:rStyle w:val="Hyperlink"/>
            <w:noProof/>
            <w:lang w:val="ro-RO"/>
          </w:rPr>
          <w:t>Anexa 7 Publicatii științifice ale cadrelor didactice</w:t>
        </w:r>
        <w:r>
          <w:rPr>
            <w:noProof/>
            <w:webHidden/>
          </w:rPr>
          <w:tab/>
        </w:r>
        <w:r>
          <w:rPr>
            <w:noProof/>
            <w:webHidden/>
          </w:rPr>
          <w:fldChar w:fldCharType="begin"/>
        </w:r>
        <w:r>
          <w:rPr>
            <w:noProof/>
            <w:webHidden/>
          </w:rPr>
          <w:instrText xml:space="preserve"> PAGEREF _Toc107559348 \h </w:instrText>
        </w:r>
        <w:r>
          <w:rPr>
            <w:noProof/>
            <w:webHidden/>
          </w:rPr>
        </w:r>
        <w:r>
          <w:rPr>
            <w:noProof/>
            <w:webHidden/>
          </w:rPr>
          <w:fldChar w:fldCharType="separate"/>
        </w:r>
        <w:r>
          <w:rPr>
            <w:noProof/>
            <w:webHidden/>
          </w:rPr>
          <w:t>79</w:t>
        </w:r>
        <w:r>
          <w:rPr>
            <w:noProof/>
            <w:webHidden/>
          </w:rPr>
          <w:fldChar w:fldCharType="end"/>
        </w:r>
      </w:hyperlink>
    </w:p>
    <w:p w14:paraId="121ABD6E" w14:textId="4833390F" w:rsidR="00067838" w:rsidRDefault="00067838">
      <w:pPr>
        <w:pStyle w:val="TOC1"/>
        <w:rPr>
          <w:rFonts w:asciiTheme="minorHAnsi" w:eastAsiaTheme="minorEastAsia" w:hAnsiTheme="minorHAnsi" w:cstheme="minorBidi"/>
          <w:noProof/>
          <w:sz w:val="22"/>
          <w:szCs w:val="22"/>
        </w:rPr>
      </w:pPr>
      <w:hyperlink w:anchor="_Toc107559349" w:history="1">
        <w:r w:rsidRPr="00D524A6">
          <w:rPr>
            <w:rStyle w:val="Hyperlink"/>
            <w:noProof/>
            <w:lang w:val="ro-RO"/>
          </w:rPr>
          <w:t>Anexa 8 Comunicările studenților la simpozionul ştiinţific internaţional al tinerilor cercetători -2022</w:t>
        </w:r>
        <w:r w:rsidRPr="00D524A6">
          <w:rPr>
            <w:rStyle w:val="Hyperlink"/>
            <w:noProof/>
          </w:rPr>
          <w:t>.</w:t>
        </w:r>
        <w:r>
          <w:rPr>
            <w:noProof/>
            <w:webHidden/>
          </w:rPr>
          <w:tab/>
        </w:r>
        <w:r>
          <w:rPr>
            <w:noProof/>
            <w:webHidden/>
          </w:rPr>
          <w:fldChar w:fldCharType="begin"/>
        </w:r>
        <w:r>
          <w:rPr>
            <w:noProof/>
            <w:webHidden/>
          </w:rPr>
          <w:instrText xml:space="preserve"> PAGEREF _Toc107559349 \h </w:instrText>
        </w:r>
        <w:r>
          <w:rPr>
            <w:noProof/>
            <w:webHidden/>
          </w:rPr>
        </w:r>
        <w:r>
          <w:rPr>
            <w:noProof/>
            <w:webHidden/>
          </w:rPr>
          <w:fldChar w:fldCharType="separate"/>
        </w:r>
        <w:r>
          <w:rPr>
            <w:noProof/>
            <w:webHidden/>
          </w:rPr>
          <w:t>86</w:t>
        </w:r>
        <w:r>
          <w:rPr>
            <w:noProof/>
            <w:webHidden/>
          </w:rPr>
          <w:fldChar w:fldCharType="end"/>
        </w:r>
      </w:hyperlink>
    </w:p>
    <w:p w14:paraId="26E1DAD6" w14:textId="0A943557" w:rsidR="00067838" w:rsidRDefault="00067838">
      <w:pPr>
        <w:pStyle w:val="TOC1"/>
        <w:rPr>
          <w:rFonts w:asciiTheme="minorHAnsi" w:eastAsiaTheme="minorEastAsia" w:hAnsiTheme="minorHAnsi" w:cstheme="minorBidi"/>
          <w:noProof/>
          <w:sz w:val="22"/>
          <w:szCs w:val="22"/>
        </w:rPr>
      </w:pPr>
      <w:hyperlink w:anchor="_Toc107559350" w:history="1">
        <w:r w:rsidRPr="00D524A6">
          <w:rPr>
            <w:rStyle w:val="Hyperlink"/>
            <w:noProof/>
            <w:lang w:val="ro-RO"/>
          </w:rPr>
          <w:t>Anexa 9 Comunicările studenților la alte manifestări stiinifice, coordonate de profesorii facultății TISE.</w:t>
        </w:r>
        <w:r>
          <w:rPr>
            <w:noProof/>
            <w:webHidden/>
          </w:rPr>
          <w:tab/>
        </w:r>
        <w:r>
          <w:rPr>
            <w:noProof/>
            <w:webHidden/>
          </w:rPr>
          <w:fldChar w:fldCharType="begin"/>
        </w:r>
        <w:r>
          <w:rPr>
            <w:noProof/>
            <w:webHidden/>
          </w:rPr>
          <w:instrText xml:space="preserve"> PAGEREF _Toc107559350 \h </w:instrText>
        </w:r>
        <w:r>
          <w:rPr>
            <w:noProof/>
            <w:webHidden/>
          </w:rPr>
        </w:r>
        <w:r>
          <w:rPr>
            <w:noProof/>
            <w:webHidden/>
          </w:rPr>
          <w:fldChar w:fldCharType="separate"/>
        </w:r>
        <w:r>
          <w:rPr>
            <w:noProof/>
            <w:webHidden/>
          </w:rPr>
          <w:t>89</w:t>
        </w:r>
        <w:r>
          <w:rPr>
            <w:noProof/>
            <w:webHidden/>
          </w:rPr>
          <w:fldChar w:fldCharType="end"/>
        </w:r>
      </w:hyperlink>
    </w:p>
    <w:p w14:paraId="41950E39" w14:textId="347C03AF" w:rsidR="00067838" w:rsidRDefault="00067838">
      <w:pPr>
        <w:pStyle w:val="TOC1"/>
        <w:rPr>
          <w:rFonts w:asciiTheme="minorHAnsi" w:eastAsiaTheme="minorEastAsia" w:hAnsiTheme="minorHAnsi" w:cstheme="minorBidi"/>
          <w:noProof/>
          <w:sz w:val="22"/>
          <w:szCs w:val="22"/>
        </w:rPr>
      </w:pPr>
      <w:hyperlink w:anchor="_Toc107559351" w:history="1">
        <w:r w:rsidRPr="00D524A6">
          <w:rPr>
            <w:rStyle w:val="Hyperlink"/>
            <w:noProof/>
            <w:lang w:val="ro-RO"/>
          </w:rPr>
          <w:t>Anexa 10 Comunicările studenților la teleconferinta 2022.</w:t>
        </w:r>
        <w:r>
          <w:rPr>
            <w:noProof/>
            <w:webHidden/>
          </w:rPr>
          <w:tab/>
        </w:r>
        <w:r>
          <w:rPr>
            <w:noProof/>
            <w:webHidden/>
          </w:rPr>
          <w:fldChar w:fldCharType="begin"/>
        </w:r>
        <w:r>
          <w:rPr>
            <w:noProof/>
            <w:webHidden/>
          </w:rPr>
          <w:instrText xml:space="preserve"> PAGEREF _Toc107559351 \h </w:instrText>
        </w:r>
        <w:r>
          <w:rPr>
            <w:noProof/>
            <w:webHidden/>
          </w:rPr>
        </w:r>
        <w:r>
          <w:rPr>
            <w:noProof/>
            <w:webHidden/>
          </w:rPr>
          <w:fldChar w:fldCharType="separate"/>
        </w:r>
        <w:r>
          <w:rPr>
            <w:noProof/>
            <w:webHidden/>
          </w:rPr>
          <w:t>90</w:t>
        </w:r>
        <w:r>
          <w:rPr>
            <w:noProof/>
            <w:webHidden/>
          </w:rPr>
          <w:fldChar w:fldCharType="end"/>
        </w:r>
      </w:hyperlink>
    </w:p>
    <w:p w14:paraId="0E4F6951" w14:textId="041390C2" w:rsidR="00067838" w:rsidRDefault="00067838">
      <w:pPr>
        <w:pStyle w:val="TOC1"/>
        <w:rPr>
          <w:rFonts w:asciiTheme="minorHAnsi" w:eastAsiaTheme="minorEastAsia" w:hAnsiTheme="minorHAnsi" w:cstheme="minorBidi"/>
          <w:noProof/>
          <w:sz w:val="22"/>
          <w:szCs w:val="22"/>
        </w:rPr>
      </w:pPr>
      <w:hyperlink w:anchor="_Toc107559352" w:history="1">
        <w:r w:rsidRPr="00D524A6">
          <w:rPr>
            <w:rStyle w:val="Hyperlink"/>
            <w:noProof/>
            <w:lang w:val="ro-RO"/>
          </w:rPr>
          <w:t>Anexa 11 Modilitatea academic</w:t>
        </w:r>
        <w:r w:rsidRPr="00D524A6">
          <w:rPr>
            <w:rStyle w:val="Hyperlink"/>
            <w:noProof/>
            <w:lang w:val="ro-MD"/>
          </w:rPr>
          <w:t>ă a studenților</w:t>
        </w:r>
        <w:r>
          <w:rPr>
            <w:noProof/>
            <w:webHidden/>
          </w:rPr>
          <w:tab/>
        </w:r>
        <w:r>
          <w:rPr>
            <w:noProof/>
            <w:webHidden/>
          </w:rPr>
          <w:fldChar w:fldCharType="begin"/>
        </w:r>
        <w:r>
          <w:rPr>
            <w:noProof/>
            <w:webHidden/>
          </w:rPr>
          <w:instrText xml:space="preserve"> PAGEREF _Toc107559352 \h </w:instrText>
        </w:r>
        <w:r>
          <w:rPr>
            <w:noProof/>
            <w:webHidden/>
          </w:rPr>
        </w:r>
        <w:r>
          <w:rPr>
            <w:noProof/>
            <w:webHidden/>
          </w:rPr>
          <w:fldChar w:fldCharType="separate"/>
        </w:r>
        <w:r>
          <w:rPr>
            <w:noProof/>
            <w:webHidden/>
          </w:rPr>
          <w:t>92</w:t>
        </w:r>
        <w:r>
          <w:rPr>
            <w:noProof/>
            <w:webHidden/>
          </w:rPr>
          <w:fldChar w:fldCharType="end"/>
        </w:r>
      </w:hyperlink>
    </w:p>
    <w:p w14:paraId="1787FC47" w14:textId="082C575A" w:rsidR="00067838" w:rsidRDefault="00067838">
      <w:pPr>
        <w:pStyle w:val="TOC1"/>
        <w:rPr>
          <w:rFonts w:asciiTheme="minorHAnsi" w:eastAsiaTheme="minorEastAsia" w:hAnsiTheme="minorHAnsi" w:cstheme="minorBidi"/>
          <w:noProof/>
          <w:sz w:val="22"/>
          <w:szCs w:val="22"/>
        </w:rPr>
      </w:pPr>
      <w:hyperlink w:anchor="_Toc107559353" w:history="1">
        <w:r w:rsidRPr="00D524A6">
          <w:rPr>
            <w:rStyle w:val="Hyperlink"/>
            <w:noProof/>
            <w:lang w:val="ro-RO"/>
          </w:rPr>
          <w:t>Anexa 16 Programe/proiecte de cercetare, active în anul de referință</w:t>
        </w:r>
        <w:r>
          <w:rPr>
            <w:noProof/>
            <w:webHidden/>
          </w:rPr>
          <w:tab/>
        </w:r>
        <w:r>
          <w:rPr>
            <w:noProof/>
            <w:webHidden/>
          </w:rPr>
          <w:fldChar w:fldCharType="begin"/>
        </w:r>
        <w:r>
          <w:rPr>
            <w:noProof/>
            <w:webHidden/>
          </w:rPr>
          <w:instrText xml:space="preserve"> PAGEREF _Toc107559353 \h </w:instrText>
        </w:r>
        <w:r>
          <w:rPr>
            <w:noProof/>
            <w:webHidden/>
          </w:rPr>
        </w:r>
        <w:r>
          <w:rPr>
            <w:noProof/>
            <w:webHidden/>
          </w:rPr>
          <w:fldChar w:fldCharType="separate"/>
        </w:r>
        <w:r>
          <w:rPr>
            <w:noProof/>
            <w:webHidden/>
          </w:rPr>
          <w:t>94</w:t>
        </w:r>
        <w:r>
          <w:rPr>
            <w:noProof/>
            <w:webHidden/>
          </w:rPr>
          <w:fldChar w:fldCharType="end"/>
        </w:r>
      </w:hyperlink>
    </w:p>
    <w:p w14:paraId="73D4AF2B" w14:textId="4C91D1D6" w:rsidR="00027E1C" w:rsidRPr="008C6008" w:rsidRDefault="00F16394" w:rsidP="00027E1C">
      <w:pPr>
        <w:pStyle w:val="Heading1"/>
        <w:numPr>
          <w:ilvl w:val="0"/>
          <w:numId w:val="0"/>
        </w:numPr>
        <w:ind w:left="431"/>
        <w:rPr>
          <w:lang w:val="ro-RO"/>
        </w:rPr>
      </w:pPr>
      <w:r w:rsidRPr="00F32A01">
        <w:rPr>
          <w:color w:val="FF0000"/>
          <w:lang w:val="ro-RO"/>
        </w:rPr>
        <w:lastRenderedPageBreak/>
        <w:fldChar w:fldCharType="end"/>
      </w:r>
      <w:bookmarkStart w:id="1" w:name="_Toc107559303"/>
      <w:r w:rsidR="00027E1C" w:rsidRPr="008C6008">
        <w:rPr>
          <w:lang w:val="ro-RO"/>
        </w:rPr>
        <w:t>Lista tabelelor</w:t>
      </w:r>
      <w:bookmarkEnd w:id="1"/>
    </w:p>
    <w:p w14:paraId="680DDCE8" w14:textId="6D93C6F3" w:rsidR="00884035" w:rsidRDefault="00027E1C">
      <w:pPr>
        <w:pStyle w:val="TableofFigures"/>
        <w:tabs>
          <w:tab w:val="right" w:leader="dot" w:pos="9969"/>
        </w:tabs>
        <w:rPr>
          <w:rFonts w:asciiTheme="minorHAnsi" w:eastAsiaTheme="minorEastAsia" w:hAnsiTheme="minorHAnsi" w:cstheme="minorBidi"/>
          <w:noProof/>
          <w:sz w:val="22"/>
          <w:szCs w:val="22"/>
        </w:rPr>
      </w:pPr>
      <w:r w:rsidRPr="00F32A01">
        <w:rPr>
          <w:color w:val="FF0000"/>
          <w:lang w:val="ro-RO"/>
        </w:rPr>
        <w:fldChar w:fldCharType="begin"/>
      </w:r>
      <w:r w:rsidRPr="00F32A01">
        <w:rPr>
          <w:color w:val="FF0000"/>
          <w:lang w:val="ro-RO"/>
        </w:rPr>
        <w:instrText xml:space="preserve"> TOC \h \z \c "Tabelul" </w:instrText>
      </w:r>
      <w:r w:rsidRPr="00F32A01">
        <w:rPr>
          <w:color w:val="FF0000"/>
          <w:lang w:val="ro-RO"/>
        </w:rPr>
        <w:fldChar w:fldCharType="separate"/>
      </w:r>
      <w:hyperlink w:anchor="_Toc107559650" w:history="1">
        <w:r w:rsidR="00884035" w:rsidRPr="007F4108">
          <w:rPr>
            <w:rStyle w:val="Hyperlink"/>
            <w:noProof/>
          </w:rPr>
          <w:t>Tabelul 1 Componența Consiliului Facultății Tehnologii Informaționale și Statistică Economică</w:t>
        </w:r>
        <w:r w:rsidR="00884035">
          <w:rPr>
            <w:noProof/>
            <w:webHidden/>
          </w:rPr>
          <w:tab/>
        </w:r>
        <w:r w:rsidR="00884035">
          <w:rPr>
            <w:noProof/>
            <w:webHidden/>
          </w:rPr>
          <w:fldChar w:fldCharType="begin"/>
        </w:r>
        <w:r w:rsidR="00884035">
          <w:rPr>
            <w:noProof/>
            <w:webHidden/>
          </w:rPr>
          <w:instrText xml:space="preserve"> PAGEREF _Toc107559650 \h </w:instrText>
        </w:r>
        <w:r w:rsidR="00884035">
          <w:rPr>
            <w:noProof/>
            <w:webHidden/>
          </w:rPr>
        </w:r>
        <w:r w:rsidR="00884035">
          <w:rPr>
            <w:noProof/>
            <w:webHidden/>
          </w:rPr>
          <w:fldChar w:fldCharType="separate"/>
        </w:r>
        <w:r w:rsidR="00884035">
          <w:rPr>
            <w:noProof/>
            <w:webHidden/>
          </w:rPr>
          <w:t>15</w:t>
        </w:r>
        <w:r w:rsidR="00884035">
          <w:rPr>
            <w:noProof/>
            <w:webHidden/>
          </w:rPr>
          <w:fldChar w:fldCharType="end"/>
        </w:r>
      </w:hyperlink>
    </w:p>
    <w:p w14:paraId="76E0AC6F" w14:textId="1A4D2B35"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51" w:history="1">
        <w:r w:rsidRPr="007F4108">
          <w:rPr>
            <w:rStyle w:val="Hyperlink"/>
            <w:noProof/>
          </w:rPr>
          <w:t>Tabelul 2 Participarea studenților în proiectul „ASEM vine în liceul tau”</w:t>
        </w:r>
        <w:r>
          <w:rPr>
            <w:noProof/>
            <w:webHidden/>
          </w:rPr>
          <w:tab/>
        </w:r>
        <w:r>
          <w:rPr>
            <w:noProof/>
            <w:webHidden/>
          </w:rPr>
          <w:fldChar w:fldCharType="begin"/>
        </w:r>
        <w:r>
          <w:rPr>
            <w:noProof/>
            <w:webHidden/>
          </w:rPr>
          <w:instrText xml:space="preserve"> PAGEREF _Toc107559651 \h </w:instrText>
        </w:r>
        <w:r>
          <w:rPr>
            <w:noProof/>
            <w:webHidden/>
          </w:rPr>
        </w:r>
        <w:r>
          <w:rPr>
            <w:noProof/>
            <w:webHidden/>
          </w:rPr>
          <w:fldChar w:fldCharType="separate"/>
        </w:r>
        <w:r>
          <w:rPr>
            <w:noProof/>
            <w:webHidden/>
          </w:rPr>
          <w:t>19</w:t>
        </w:r>
        <w:r>
          <w:rPr>
            <w:noProof/>
            <w:webHidden/>
          </w:rPr>
          <w:fldChar w:fldCharType="end"/>
        </w:r>
      </w:hyperlink>
    </w:p>
    <w:p w14:paraId="24441DB4" w14:textId="24E9CC24"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52" w:history="1">
        <w:r w:rsidRPr="007F4108">
          <w:rPr>
            <w:rStyle w:val="Hyperlink"/>
            <w:noProof/>
          </w:rPr>
          <w:t>Tabelul 3 Programele de studii acreditate</w:t>
        </w:r>
        <w:r>
          <w:rPr>
            <w:noProof/>
            <w:webHidden/>
          </w:rPr>
          <w:tab/>
        </w:r>
        <w:r>
          <w:rPr>
            <w:noProof/>
            <w:webHidden/>
          </w:rPr>
          <w:fldChar w:fldCharType="begin"/>
        </w:r>
        <w:r>
          <w:rPr>
            <w:noProof/>
            <w:webHidden/>
          </w:rPr>
          <w:instrText xml:space="preserve"> PAGEREF _Toc107559652 \h </w:instrText>
        </w:r>
        <w:r>
          <w:rPr>
            <w:noProof/>
            <w:webHidden/>
          </w:rPr>
        </w:r>
        <w:r>
          <w:rPr>
            <w:noProof/>
            <w:webHidden/>
          </w:rPr>
          <w:fldChar w:fldCharType="separate"/>
        </w:r>
        <w:r>
          <w:rPr>
            <w:noProof/>
            <w:webHidden/>
          </w:rPr>
          <w:t>22</w:t>
        </w:r>
        <w:r>
          <w:rPr>
            <w:noProof/>
            <w:webHidden/>
          </w:rPr>
          <w:fldChar w:fldCharType="end"/>
        </w:r>
      </w:hyperlink>
    </w:p>
    <w:p w14:paraId="64345423" w14:textId="72FEABC0"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53" w:history="1">
        <w:r w:rsidRPr="007F4108">
          <w:rPr>
            <w:rStyle w:val="Hyperlink"/>
            <w:noProof/>
          </w:rPr>
          <w:t>Tabelul 4</w:t>
        </w:r>
        <w:r w:rsidRPr="007F4108">
          <w:rPr>
            <w:rStyle w:val="Hyperlink"/>
            <w:bCs/>
            <w:noProof/>
          </w:rPr>
          <w:t xml:space="preserve"> </w:t>
        </w:r>
        <w:r w:rsidRPr="007F4108">
          <w:rPr>
            <w:rStyle w:val="Hyperlink"/>
            <w:noProof/>
          </w:rPr>
          <w:t>Contingentul de studenți la începutul anului universitar2021-2021 la ciclul I - Licență</w:t>
        </w:r>
        <w:r>
          <w:rPr>
            <w:noProof/>
            <w:webHidden/>
          </w:rPr>
          <w:tab/>
        </w:r>
        <w:r>
          <w:rPr>
            <w:noProof/>
            <w:webHidden/>
          </w:rPr>
          <w:fldChar w:fldCharType="begin"/>
        </w:r>
        <w:r>
          <w:rPr>
            <w:noProof/>
            <w:webHidden/>
          </w:rPr>
          <w:instrText xml:space="preserve"> PAGEREF _Toc107559653 \h </w:instrText>
        </w:r>
        <w:r>
          <w:rPr>
            <w:noProof/>
            <w:webHidden/>
          </w:rPr>
        </w:r>
        <w:r>
          <w:rPr>
            <w:noProof/>
            <w:webHidden/>
          </w:rPr>
          <w:fldChar w:fldCharType="separate"/>
        </w:r>
        <w:r>
          <w:rPr>
            <w:noProof/>
            <w:webHidden/>
          </w:rPr>
          <w:t>24</w:t>
        </w:r>
        <w:r>
          <w:rPr>
            <w:noProof/>
            <w:webHidden/>
          </w:rPr>
          <w:fldChar w:fldCharType="end"/>
        </w:r>
      </w:hyperlink>
    </w:p>
    <w:p w14:paraId="468CA313" w14:textId="433FB0E2"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54" w:history="1">
        <w:r w:rsidRPr="007F4108">
          <w:rPr>
            <w:rStyle w:val="Hyperlink"/>
            <w:noProof/>
          </w:rPr>
          <w:t>Tabelul 5 Contingentul de studenți la sfârșitul anului universitar la ciclul I - Licență</w:t>
        </w:r>
        <w:r>
          <w:rPr>
            <w:noProof/>
            <w:webHidden/>
          </w:rPr>
          <w:tab/>
        </w:r>
        <w:r>
          <w:rPr>
            <w:noProof/>
            <w:webHidden/>
          </w:rPr>
          <w:fldChar w:fldCharType="begin"/>
        </w:r>
        <w:r>
          <w:rPr>
            <w:noProof/>
            <w:webHidden/>
          </w:rPr>
          <w:instrText xml:space="preserve"> PAGEREF _Toc107559654 \h </w:instrText>
        </w:r>
        <w:r>
          <w:rPr>
            <w:noProof/>
            <w:webHidden/>
          </w:rPr>
        </w:r>
        <w:r>
          <w:rPr>
            <w:noProof/>
            <w:webHidden/>
          </w:rPr>
          <w:fldChar w:fldCharType="separate"/>
        </w:r>
        <w:r>
          <w:rPr>
            <w:noProof/>
            <w:webHidden/>
          </w:rPr>
          <w:t>24</w:t>
        </w:r>
        <w:r>
          <w:rPr>
            <w:noProof/>
            <w:webHidden/>
          </w:rPr>
          <w:fldChar w:fldCharType="end"/>
        </w:r>
      </w:hyperlink>
    </w:p>
    <w:p w14:paraId="1C58DA02" w14:textId="79134CAC"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55" w:history="1">
        <w:r w:rsidRPr="007F4108">
          <w:rPr>
            <w:rStyle w:val="Hyperlink"/>
            <w:noProof/>
          </w:rPr>
          <w:t>Tabelul 6 Reușita studenților în anul de studii  2021-2022</w:t>
        </w:r>
        <w:r>
          <w:rPr>
            <w:noProof/>
            <w:webHidden/>
          </w:rPr>
          <w:tab/>
        </w:r>
        <w:r>
          <w:rPr>
            <w:noProof/>
            <w:webHidden/>
          </w:rPr>
          <w:fldChar w:fldCharType="begin"/>
        </w:r>
        <w:r>
          <w:rPr>
            <w:noProof/>
            <w:webHidden/>
          </w:rPr>
          <w:instrText xml:space="preserve"> PAGEREF _Toc107559655 \h </w:instrText>
        </w:r>
        <w:r>
          <w:rPr>
            <w:noProof/>
            <w:webHidden/>
          </w:rPr>
        </w:r>
        <w:r>
          <w:rPr>
            <w:noProof/>
            <w:webHidden/>
          </w:rPr>
          <w:fldChar w:fldCharType="separate"/>
        </w:r>
        <w:r>
          <w:rPr>
            <w:noProof/>
            <w:webHidden/>
          </w:rPr>
          <w:t>25</w:t>
        </w:r>
        <w:r>
          <w:rPr>
            <w:noProof/>
            <w:webHidden/>
          </w:rPr>
          <w:fldChar w:fldCharType="end"/>
        </w:r>
      </w:hyperlink>
    </w:p>
    <w:p w14:paraId="17B04ADB" w14:textId="25C57F24"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56" w:history="1">
        <w:r w:rsidRPr="007F4108">
          <w:rPr>
            <w:rStyle w:val="Hyperlink"/>
            <w:noProof/>
          </w:rPr>
          <w:t>Tabelul 7 Reușita studenților în anul de studii 2021-2022</w:t>
        </w:r>
        <w:r>
          <w:rPr>
            <w:noProof/>
            <w:webHidden/>
          </w:rPr>
          <w:tab/>
        </w:r>
        <w:r>
          <w:rPr>
            <w:noProof/>
            <w:webHidden/>
          </w:rPr>
          <w:fldChar w:fldCharType="begin"/>
        </w:r>
        <w:r>
          <w:rPr>
            <w:noProof/>
            <w:webHidden/>
          </w:rPr>
          <w:instrText xml:space="preserve"> PAGEREF _Toc107559656 \h </w:instrText>
        </w:r>
        <w:r>
          <w:rPr>
            <w:noProof/>
            <w:webHidden/>
          </w:rPr>
        </w:r>
        <w:r>
          <w:rPr>
            <w:noProof/>
            <w:webHidden/>
          </w:rPr>
          <w:fldChar w:fldCharType="separate"/>
        </w:r>
        <w:r>
          <w:rPr>
            <w:noProof/>
            <w:webHidden/>
          </w:rPr>
          <w:t>25</w:t>
        </w:r>
        <w:r>
          <w:rPr>
            <w:noProof/>
            <w:webHidden/>
          </w:rPr>
          <w:fldChar w:fldCharType="end"/>
        </w:r>
      </w:hyperlink>
    </w:p>
    <w:p w14:paraId="61347C03" w14:textId="6D091955"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57" w:history="1">
        <w:r w:rsidRPr="007F4108">
          <w:rPr>
            <w:rStyle w:val="Hyperlink"/>
            <w:noProof/>
          </w:rPr>
          <w:t>Tabelul 8 Evidența studenților orfani și cu dizabilități</w:t>
        </w:r>
        <w:r>
          <w:rPr>
            <w:noProof/>
            <w:webHidden/>
          </w:rPr>
          <w:tab/>
        </w:r>
        <w:r>
          <w:rPr>
            <w:noProof/>
            <w:webHidden/>
          </w:rPr>
          <w:fldChar w:fldCharType="begin"/>
        </w:r>
        <w:r>
          <w:rPr>
            <w:noProof/>
            <w:webHidden/>
          </w:rPr>
          <w:instrText xml:space="preserve"> PAGEREF _Toc107559657 \h </w:instrText>
        </w:r>
        <w:r>
          <w:rPr>
            <w:noProof/>
            <w:webHidden/>
          </w:rPr>
        </w:r>
        <w:r>
          <w:rPr>
            <w:noProof/>
            <w:webHidden/>
          </w:rPr>
          <w:fldChar w:fldCharType="separate"/>
        </w:r>
        <w:r>
          <w:rPr>
            <w:noProof/>
            <w:webHidden/>
          </w:rPr>
          <w:t>26</w:t>
        </w:r>
        <w:r>
          <w:rPr>
            <w:noProof/>
            <w:webHidden/>
          </w:rPr>
          <w:fldChar w:fldCharType="end"/>
        </w:r>
      </w:hyperlink>
    </w:p>
    <w:p w14:paraId="358671BB" w14:textId="0EFFECCF"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58" w:history="1">
        <w:r w:rsidRPr="007F4108">
          <w:rPr>
            <w:rStyle w:val="Hyperlink"/>
            <w:noProof/>
          </w:rPr>
          <w:t>Tabelul 9 Numărul de studenți cazați în cămin în anul academic 2021-2022</w:t>
        </w:r>
        <w:r>
          <w:rPr>
            <w:noProof/>
            <w:webHidden/>
          </w:rPr>
          <w:tab/>
        </w:r>
        <w:r>
          <w:rPr>
            <w:noProof/>
            <w:webHidden/>
          </w:rPr>
          <w:fldChar w:fldCharType="begin"/>
        </w:r>
        <w:r>
          <w:rPr>
            <w:noProof/>
            <w:webHidden/>
          </w:rPr>
          <w:instrText xml:space="preserve"> PAGEREF _Toc107559658 \h </w:instrText>
        </w:r>
        <w:r>
          <w:rPr>
            <w:noProof/>
            <w:webHidden/>
          </w:rPr>
        </w:r>
        <w:r>
          <w:rPr>
            <w:noProof/>
            <w:webHidden/>
          </w:rPr>
          <w:fldChar w:fldCharType="separate"/>
        </w:r>
        <w:r>
          <w:rPr>
            <w:noProof/>
            <w:webHidden/>
          </w:rPr>
          <w:t>26</w:t>
        </w:r>
        <w:r>
          <w:rPr>
            <w:noProof/>
            <w:webHidden/>
          </w:rPr>
          <w:fldChar w:fldCharType="end"/>
        </w:r>
      </w:hyperlink>
    </w:p>
    <w:p w14:paraId="01C5E954" w14:textId="0D8A6802"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59" w:history="1">
        <w:r w:rsidRPr="007F4108">
          <w:rPr>
            <w:rStyle w:val="Hyperlink"/>
            <w:noProof/>
          </w:rPr>
          <w:t>Tabelul 10 Studenții implicate în proiectul „ASEM vine în liceul tău”</w:t>
        </w:r>
        <w:r>
          <w:rPr>
            <w:noProof/>
            <w:webHidden/>
          </w:rPr>
          <w:tab/>
        </w:r>
        <w:r>
          <w:rPr>
            <w:noProof/>
            <w:webHidden/>
          </w:rPr>
          <w:fldChar w:fldCharType="begin"/>
        </w:r>
        <w:r>
          <w:rPr>
            <w:noProof/>
            <w:webHidden/>
          </w:rPr>
          <w:instrText xml:space="preserve"> PAGEREF _Toc107559659 \h </w:instrText>
        </w:r>
        <w:r>
          <w:rPr>
            <w:noProof/>
            <w:webHidden/>
          </w:rPr>
        </w:r>
        <w:r>
          <w:rPr>
            <w:noProof/>
            <w:webHidden/>
          </w:rPr>
          <w:fldChar w:fldCharType="separate"/>
        </w:r>
        <w:r>
          <w:rPr>
            <w:noProof/>
            <w:webHidden/>
          </w:rPr>
          <w:t>36</w:t>
        </w:r>
        <w:r>
          <w:rPr>
            <w:noProof/>
            <w:webHidden/>
          </w:rPr>
          <w:fldChar w:fldCharType="end"/>
        </w:r>
      </w:hyperlink>
    </w:p>
    <w:p w14:paraId="2094FF8E" w14:textId="4CABD2C8"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60" w:history="1">
        <w:r w:rsidRPr="007F4108">
          <w:rPr>
            <w:rStyle w:val="Hyperlink"/>
            <w:noProof/>
          </w:rPr>
          <w:t>Tabelul 11 Programe de instruire profesională continuă în cadrul ASEM</w:t>
        </w:r>
        <w:r>
          <w:rPr>
            <w:noProof/>
            <w:webHidden/>
          </w:rPr>
          <w:tab/>
        </w:r>
        <w:r>
          <w:rPr>
            <w:noProof/>
            <w:webHidden/>
          </w:rPr>
          <w:fldChar w:fldCharType="begin"/>
        </w:r>
        <w:r>
          <w:rPr>
            <w:noProof/>
            <w:webHidden/>
          </w:rPr>
          <w:instrText xml:space="preserve"> PAGEREF _Toc107559660 \h </w:instrText>
        </w:r>
        <w:r>
          <w:rPr>
            <w:noProof/>
            <w:webHidden/>
          </w:rPr>
        </w:r>
        <w:r>
          <w:rPr>
            <w:noProof/>
            <w:webHidden/>
          </w:rPr>
          <w:fldChar w:fldCharType="separate"/>
        </w:r>
        <w:r>
          <w:rPr>
            <w:noProof/>
            <w:webHidden/>
          </w:rPr>
          <w:t>43</w:t>
        </w:r>
        <w:r>
          <w:rPr>
            <w:noProof/>
            <w:webHidden/>
          </w:rPr>
          <w:fldChar w:fldCharType="end"/>
        </w:r>
      </w:hyperlink>
    </w:p>
    <w:p w14:paraId="0F1C9B5F" w14:textId="47670851"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61" w:history="1">
        <w:r w:rsidRPr="007F4108">
          <w:rPr>
            <w:rStyle w:val="Hyperlink"/>
            <w:noProof/>
          </w:rPr>
          <w:t>Tabelul 12 Alte programme de instruire</w:t>
        </w:r>
        <w:r w:rsidRPr="007F4108">
          <w:rPr>
            <w:rStyle w:val="Hyperlink"/>
            <w:noProof/>
            <w:lang w:eastAsia="ru-RU"/>
          </w:rPr>
          <w:t> :</w:t>
        </w:r>
        <w:r>
          <w:rPr>
            <w:noProof/>
            <w:webHidden/>
          </w:rPr>
          <w:tab/>
        </w:r>
        <w:r>
          <w:rPr>
            <w:noProof/>
            <w:webHidden/>
          </w:rPr>
          <w:fldChar w:fldCharType="begin"/>
        </w:r>
        <w:r>
          <w:rPr>
            <w:noProof/>
            <w:webHidden/>
          </w:rPr>
          <w:instrText xml:space="preserve"> PAGEREF _Toc107559661 \h </w:instrText>
        </w:r>
        <w:r>
          <w:rPr>
            <w:noProof/>
            <w:webHidden/>
          </w:rPr>
        </w:r>
        <w:r>
          <w:rPr>
            <w:noProof/>
            <w:webHidden/>
          </w:rPr>
          <w:fldChar w:fldCharType="separate"/>
        </w:r>
        <w:r>
          <w:rPr>
            <w:noProof/>
            <w:webHidden/>
          </w:rPr>
          <w:t>43</w:t>
        </w:r>
        <w:r>
          <w:rPr>
            <w:noProof/>
            <w:webHidden/>
          </w:rPr>
          <w:fldChar w:fldCharType="end"/>
        </w:r>
      </w:hyperlink>
    </w:p>
    <w:p w14:paraId="57813924" w14:textId="462992E8"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62" w:history="1">
        <w:r w:rsidRPr="007F4108">
          <w:rPr>
            <w:rStyle w:val="Hyperlink"/>
            <w:noProof/>
          </w:rPr>
          <w:t>Tabelul 13</w:t>
        </w:r>
        <w:r w:rsidRPr="007F4108">
          <w:rPr>
            <w:rStyle w:val="Hyperlink"/>
            <w:rFonts w:eastAsia="MS Mincho" w:cstheme="minorHAnsi"/>
            <w:i/>
            <w:noProof/>
          </w:rPr>
          <w:t xml:space="preserve"> </w:t>
        </w:r>
        <w:r w:rsidRPr="007F4108">
          <w:rPr>
            <w:rStyle w:val="Hyperlink"/>
            <w:noProof/>
          </w:rPr>
          <w:t>Informație cu privire la stagiile de perfecționare profesională</w:t>
        </w:r>
        <w:r>
          <w:rPr>
            <w:noProof/>
            <w:webHidden/>
          </w:rPr>
          <w:tab/>
        </w:r>
        <w:r>
          <w:rPr>
            <w:noProof/>
            <w:webHidden/>
          </w:rPr>
          <w:fldChar w:fldCharType="begin"/>
        </w:r>
        <w:r>
          <w:rPr>
            <w:noProof/>
            <w:webHidden/>
          </w:rPr>
          <w:instrText xml:space="preserve"> PAGEREF _Toc107559662 \h </w:instrText>
        </w:r>
        <w:r>
          <w:rPr>
            <w:noProof/>
            <w:webHidden/>
          </w:rPr>
        </w:r>
        <w:r>
          <w:rPr>
            <w:noProof/>
            <w:webHidden/>
          </w:rPr>
          <w:fldChar w:fldCharType="separate"/>
        </w:r>
        <w:r>
          <w:rPr>
            <w:noProof/>
            <w:webHidden/>
          </w:rPr>
          <w:t>44</w:t>
        </w:r>
        <w:r>
          <w:rPr>
            <w:noProof/>
            <w:webHidden/>
          </w:rPr>
          <w:fldChar w:fldCharType="end"/>
        </w:r>
      </w:hyperlink>
    </w:p>
    <w:p w14:paraId="137A0BAC" w14:textId="269D0089"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63" w:history="1">
        <w:r w:rsidRPr="007F4108">
          <w:rPr>
            <w:rStyle w:val="Hyperlink"/>
            <w:noProof/>
          </w:rPr>
          <w:t>Tabelul 14 Lista conducătorii de doctorat în anul 2021-2022</w:t>
        </w:r>
        <w:r>
          <w:rPr>
            <w:noProof/>
            <w:webHidden/>
          </w:rPr>
          <w:tab/>
        </w:r>
        <w:r>
          <w:rPr>
            <w:noProof/>
            <w:webHidden/>
          </w:rPr>
          <w:fldChar w:fldCharType="begin"/>
        </w:r>
        <w:r>
          <w:rPr>
            <w:noProof/>
            <w:webHidden/>
          </w:rPr>
          <w:instrText xml:space="preserve"> PAGEREF _Toc107559663 \h </w:instrText>
        </w:r>
        <w:r>
          <w:rPr>
            <w:noProof/>
            <w:webHidden/>
          </w:rPr>
        </w:r>
        <w:r>
          <w:rPr>
            <w:noProof/>
            <w:webHidden/>
          </w:rPr>
          <w:fldChar w:fldCharType="separate"/>
        </w:r>
        <w:r>
          <w:rPr>
            <w:noProof/>
            <w:webHidden/>
          </w:rPr>
          <w:t>45</w:t>
        </w:r>
        <w:r>
          <w:rPr>
            <w:noProof/>
            <w:webHidden/>
          </w:rPr>
          <w:fldChar w:fldCharType="end"/>
        </w:r>
      </w:hyperlink>
    </w:p>
    <w:p w14:paraId="4C1E870C" w14:textId="00183522"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64" w:history="1">
        <w:r w:rsidRPr="007F4108">
          <w:rPr>
            <w:rStyle w:val="Hyperlink"/>
            <w:noProof/>
          </w:rPr>
          <w:t>Tabelul 15 Doctoranzii facultății TISE</w:t>
        </w:r>
        <w:r>
          <w:rPr>
            <w:noProof/>
            <w:webHidden/>
          </w:rPr>
          <w:tab/>
        </w:r>
        <w:r>
          <w:rPr>
            <w:noProof/>
            <w:webHidden/>
          </w:rPr>
          <w:fldChar w:fldCharType="begin"/>
        </w:r>
        <w:r>
          <w:rPr>
            <w:noProof/>
            <w:webHidden/>
          </w:rPr>
          <w:instrText xml:space="preserve"> PAGEREF _Toc107559664 \h </w:instrText>
        </w:r>
        <w:r>
          <w:rPr>
            <w:noProof/>
            <w:webHidden/>
          </w:rPr>
        </w:r>
        <w:r>
          <w:rPr>
            <w:noProof/>
            <w:webHidden/>
          </w:rPr>
          <w:fldChar w:fldCharType="separate"/>
        </w:r>
        <w:r>
          <w:rPr>
            <w:noProof/>
            <w:webHidden/>
          </w:rPr>
          <w:t>45</w:t>
        </w:r>
        <w:r>
          <w:rPr>
            <w:noProof/>
            <w:webHidden/>
          </w:rPr>
          <w:fldChar w:fldCharType="end"/>
        </w:r>
      </w:hyperlink>
    </w:p>
    <w:p w14:paraId="4A2FAEBA" w14:textId="0270E8FB"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65" w:history="1">
        <w:r w:rsidRPr="007F4108">
          <w:rPr>
            <w:rStyle w:val="Hyperlink"/>
            <w:noProof/>
          </w:rPr>
          <w:t>Tabelul 16 Numărul de publicații științifice și didactic a titularilor facultății TISE</w:t>
        </w:r>
        <w:r>
          <w:rPr>
            <w:noProof/>
            <w:webHidden/>
          </w:rPr>
          <w:tab/>
        </w:r>
        <w:r>
          <w:rPr>
            <w:noProof/>
            <w:webHidden/>
          </w:rPr>
          <w:fldChar w:fldCharType="begin"/>
        </w:r>
        <w:r>
          <w:rPr>
            <w:noProof/>
            <w:webHidden/>
          </w:rPr>
          <w:instrText xml:space="preserve"> PAGEREF _Toc107559665 \h </w:instrText>
        </w:r>
        <w:r>
          <w:rPr>
            <w:noProof/>
            <w:webHidden/>
          </w:rPr>
        </w:r>
        <w:r>
          <w:rPr>
            <w:noProof/>
            <w:webHidden/>
          </w:rPr>
          <w:fldChar w:fldCharType="separate"/>
        </w:r>
        <w:r>
          <w:rPr>
            <w:noProof/>
            <w:webHidden/>
          </w:rPr>
          <w:t>48</w:t>
        </w:r>
        <w:r>
          <w:rPr>
            <w:noProof/>
            <w:webHidden/>
          </w:rPr>
          <w:fldChar w:fldCharType="end"/>
        </w:r>
      </w:hyperlink>
    </w:p>
    <w:p w14:paraId="224EE778" w14:textId="3D9AD6ED"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66" w:history="1">
        <w:r w:rsidRPr="007F4108">
          <w:rPr>
            <w:rStyle w:val="Hyperlink"/>
            <w:noProof/>
          </w:rPr>
          <w:t>Tabelul 17</w:t>
        </w:r>
        <w:r w:rsidRPr="007F4108">
          <w:rPr>
            <w:rStyle w:val="Hyperlink"/>
            <w:rFonts w:eastAsia="MS Mincho" w:cstheme="minorHAnsi"/>
            <w:i/>
            <w:noProof/>
          </w:rPr>
          <w:t xml:space="preserve"> </w:t>
        </w:r>
        <w:r w:rsidRPr="007F4108">
          <w:rPr>
            <w:rStyle w:val="Hyperlink"/>
            <w:rFonts w:eastAsia="MS Mincho"/>
            <w:noProof/>
          </w:rPr>
          <w:t>Manifestări științifice organizate pe parcursul anului universitar 2021-2022</w:t>
        </w:r>
        <w:r>
          <w:rPr>
            <w:noProof/>
            <w:webHidden/>
          </w:rPr>
          <w:tab/>
        </w:r>
        <w:r>
          <w:rPr>
            <w:noProof/>
            <w:webHidden/>
          </w:rPr>
          <w:fldChar w:fldCharType="begin"/>
        </w:r>
        <w:r>
          <w:rPr>
            <w:noProof/>
            <w:webHidden/>
          </w:rPr>
          <w:instrText xml:space="preserve"> PAGEREF _Toc107559666 \h </w:instrText>
        </w:r>
        <w:r>
          <w:rPr>
            <w:noProof/>
            <w:webHidden/>
          </w:rPr>
        </w:r>
        <w:r>
          <w:rPr>
            <w:noProof/>
            <w:webHidden/>
          </w:rPr>
          <w:fldChar w:fldCharType="separate"/>
        </w:r>
        <w:r>
          <w:rPr>
            <w:noProof/>
            <w:webHidden/>
          </w:rPr>
          <w:t>49</w:t>
        </w:r>
        <w:r>
          <w:rPr>
            <w:noProof/>
            <w:webHidden/>
          </w:rPr>
          <w:fldChar w:fldCharType="end"/>
        </w:r>
      </w:hyperlink>
    </w:p>
    <w:p w14:paraId="4812AE86" w14:textId="0C06E977" w:rsidR="00884035" w:rsidRDefault="00884035">
      <w:pPr>
        <w:pStyle w:val="TableofFigures"/>
        <w:tabs>
          <w:tab w:val="right" w:leader="dot" w:pos="9969"/>
        </w:tabs>
        <w:rPr>
          <w:rFonts w:asciiTheme="minorHAnsi" w:eastAsiaTheme="minorEastAsia" w:hAnsiTheme="minorHAnsi" w:cstheme="minorBidi"/>
          <w:noProof/>
          <w:sz w:val="22"/>
          <w:szCs w:val="22"/>
        </w:rPr>
      </w:pPr>
      <w:hyperlink w:anchor="_Toc107559667" w:history="1">
        <w:r w:rsidRPr="007F4108">
          <w:rPr>
            <w:rStyle w:val="Hyperlink"/>
            <w:noProof/>
          </w:rPr>
          <w:t>Tabelul 18 Petrecerea examenelor cu prezență fizică în sesiunea de iarna.</w:t>
        </w:r>
        <w:r>
          <w:rPr>
            <w:noProof/>
            <w:webHidden/>
          </w:rPr>
          <w:tab/>
        </w:r>
        <w:r>
          <w:rPr>
            <w:noProof/>
            <w:webHidden/>
          </w:rPr>
          <w:fldChar w:fldCharType="begin"/>
        </w:r>
        <w:r>
          <w:rPr>
            <w:noProof/>
            <w:webHidden/>
          </w:rPr>
          <w:instrText xml:space="preserve"> PAGEREF _Toc107559667 \h </w:instrText>
        </w:r>
        <w:r>
          <w:rPr>
            <w:noProof/>
            <w:webHidden/>
          </w:rPr>
        </w:r>
        <w:r>
          <w:rPr>
            <w:noProof/>
            <w:webHidden/>
          </w:rPr>
          <w:fldChar w:fldCharType="separate"/>
        </w:r>
        <w:r>
          <w:rPr>
            <w:noProof/>
            <w:webHidden/>
          </w:rPr>
          <w:t>53</w:t>
        </w:r>
        <w:r>
          <w:rPr>
            <w:noProof/>
            <w:webHidden/>
          </w:rPr>
          <w:fldChar w:fldCharType="end"/>
        </w:r>
      </w:hyperlink>
    </w:p>
    <w:p w14:paraId="38F5CAE5" w14:textId="28733D92" w:rsidR="00027E1C" w:rsidRPr="00F32A01" w:rsidRDefault="00027E1C" w:rsidP="00027E1C">
      <w:pPr>
        <w:rPr>
          <w:color w:val="FF0000"/>
          <w:lang w:val="ro-RO"/>
        </w:rPr>
      </w:pPr>
      <w:r w:rsidRPr="00F32A01">
        <w:rPr>
          <w:color w:val="FF0000"/>
          <w:lang w:val="ro-RO"/>
        </w:rPr>
        <w:fldChar w:fldCharType="end"/>
      </w:r>
    </w:p>
    <w:p w14:paraId="53564484" w14:textId="2D49AA6C" w:rsidR="00D41FF5" w:rsidRPr="00422E87" w:rsidRDefault="0055456F" w:rsidP="00374C09">
      <w:pPr>
        <w:pStyle w:val="Heading1"/>
        <w:numPr>
          <w:ilvl w:val="0"/>
          <w:numId w:val="0"/>
        </w:numPr>
        <w:ind w:left="432"/>
        <w:rPr>
          <w:lang w:val="ro-RO"/>
        </w:rPr>
      </w:pPr>
      <w:bookmarkStart w:id="2" w:name="_Toc107559304"/>
      <w:r w:rsidRPr="00422E87">
        <w:rPr>
          <w:lang w:val="ro-RO"/>
        </w:rPr>
        <w:lastRenderedPageBreak/>
        <w:t>Cadrul</w:t>
      </w:r>
      <w:r w:rsidR="00DF76E4" w:rsidRPr="00422E87">
        <w:rPr>
          <w:lang w:val="ro-RO"/>
        </w:rPr>
        <w:t xml:space="preserve"> </w:t>
      </w:r>
      <w:r w:rsidR="00941043" w:rsidRPr="00422E87">
        <w:rPr>
          <w:lang w:val="ro-RO"/>
        </w:rPr>
        <w:t>administrati</w:t>
      </w:r>
      <w:r w:rsidRPr="00422E87">
        <w:rPr>
          <w:lang w:val="ro-RO"/>
        </w:rPr>
        <w:t>v</w:t>
      </w:r>
      <w:r w:rsidR="00DF76E4" w:rsidRPr="00422E87">
        <w:rPr>
          <w:lang w:val="ro-RO"/>
        </w:rPr>
        <w:t xml:space="preserve"> </w:t>
      </w:r>
      <w:r w:rsidRPr="00422E87">
        <w:rPr>
          <w:lang w:val="ro-RO"/>
        </w:rPr>
        <w:t>al</w:t>
      </w:r>
      <w:r w:rsidR="00DF76E4" w:rsidRPr="00422E87">
        <w:rPr>
          <w:lang w:val="ro-RO"/>
        </w:rPr>
        <w:t xml:space="preserve"> </w:t>
      </w:r>
      <w:r w:rsidR="00941043" w:rsidRPr="00422E87">
        <w:rPr>
          <w:lang w:val="ro-RO"/>
        </w:rPr>
        <w:t>facultă</w:t>
      </w:r>
      <w:r w:rsidR="009F3612" w:rsidRPr="00422E87">
        <w:rPr>
          <w:lang w:val="ro-RO"/>
        </w:rPr>
        <w:t>ț</w:t>
      </w:r>
      <w:r w:rsidR="00941043" w:rsidRPr="00422E87">
        <w:rPr>
          <w:lang w:val="ro-RO"/>
        </w:rPr>
        <w:t>ii</w:t>
      </w:r>
      <w:bookmarkEnd w:id="2"/>
    </w:p>
    <w:p w14:paraId="2F8F623B" w14:textId="0A93A722" w:rsidR="00D41FF5" w:rsidRPr="00422E87" w:rsidRDefault="00941043" w:rsidP="00374C09">
      <w:pPr>
        <w:pStyle w:val="Heading2"/>
        <w:numPr>
          <w:ilvl w:val="0"/>
          <w:numId w:val="0"/>
        </w:numPr>
        <w:ind w:left="576"/>
        <w:rPr>
          <w:lang w:val="ro-RO"/>
        </w:rPr>
      </w:pPr>
      <w:bookmarkStart w:id="3" w:name="_Toc107559305"/>
      <w:r w:rsidRPr="00422E87">
        <w:rPr>
          <w:lang w:val="ro-RO"/>
        </w:rPr>
        <w:t>Date</w:t>
      </w:r>
      <w:r w:rsidR="00DF76E4" w:rsidRPr="00422E87">
        <w:rPr>
          <w:lang w:val="ro-RO"/>
        </w:rPr>
        <w:t xml:space="preserve"> </w:t>
      </w:r>
      <w:r w:rsidRPr="00422E87">
        <w:rPr>
          <w:lang w:val="ro-RO"/>
        </w:rPr>
        <w:t>generale</w:t>
      </w:r>
      <w:r w:rsidR="00DF76E4" w:rsidRPr="00422E87">
        <w:rPr>
          <w:lang w:val="ro-RO"/>
        </w:rPr>
        <w:t xml:space="preserve"> </w:t>
      </w:r>
      <w:r w:rsidR="002A773F" w:rsidRPr="00422E87">
        <w:rPr>
          <w:lang w:val="ro-RO"/>
        </w:rPr>
        <w:t>privind</w:t>
      </w:r>
      <w:r w:rsidR="00DF76E4" w:rsidRPr="00422E87">
        <w:rPr>
          <w:lang w:val="ro-RO"/>
        </w:rPr>
        <w:t xml:space="preserve"> </w:t>
      </w:r>
      <w:r w:rsidR="002A773F" w:rsidRPr="00422E87">
        <w:rPr>
          <w:lang w:val="ro-RO"/>
        </w:rPr>
        <w:t>facultatea</w:t>
      </w:r>
      <w:bookmarkEnd w:id="3"/>
    </w:p>
    <w:p w14:paraId="7479C476" w14:textId="32D21B26" w:rsidR="00E93C34" w:rsidRPr="00422E87" w:rsidRDefault="00E93C34" w:rsidP="00B565AE">
      <w:pPr>
        <w:ind w:firstLine="567"/>
        <w:jc w:val="both"/>
        <w:rPr>
          <w:szCs w:val="24"/>
          <w:lang w:val="ro-RO"/>
        </w:rPr>
      </w:pPr>
      <w:r w:rsidRPr="00422E87">
        <w:rPr>
          <w:szCs w:val="24"/>
          <w:lang w:val="ro-RO"/>
        </w:rPr>
        <w:t>În cadrul facultă</w:t>
      </w:r>
      <w:r w:rsidR="009F3612" w:rsidRPr="00422E87">
        <w:rPr>
          <w:szCs w:val="24"/>
          <w:lang w:val="ro-RO"/>
        </w:rPr>
        <w:t>ț</w:t>
      </w:r>
      <w:r w:rsidRPr="00422E87">
        <w:rPr>
          <w:szCs w:val="24"/>
          <w:lang w:val="ro-RO"/>
        </w:rPr>
        <w:t>ii Tehnologii Informa</w:t>
      </w:r>
      <w:r w:rsidR="009F3612" w:rsidRPr="00422E87">
        <w:rPr>
          <w:szCs w:val="24"/>
          <w:lang w:val="ro-RO"/>
        </w:rPr>
        <w:t>ț</w:t>
      </w:r>
      <w:r w:rsidRPr="00422E87">
        <w:rPr>
          <w:szCs w:val="24"/>
          <w:lang w:val="ro-RO"/>
        </w:rPr>
        <w:t xml:space="preserve">ionale </w:t>
      </w:r>
      <w:r w:rsidR="009F3612" w:rsidRPr="00422E87">
        <w:rPr>
          <w:szCs w:val="24"/>
          <w:lang w:val="ro-RO"/>
        </w:rPr>
        <w:t>ș</w:t>
      </w:r>
      <w:r w:rsidRPr="00422E87">
        <w:rPr>
          <w:szCs w:val="24"/>
          <w:lang w:val="ro-RO"/>
        </w:rPr>
        <w:t xml:space="preserve">i Statistică Economică activează </w:t>
      </w:r>
      <w:r w:rsidR="00A13FE2" w:rsidRPr="00422E87">
        <w:rPr>
          <w:szCs w:val="24"/>
          <w:lang w:val="ro-RO"/>
        </w:rPr>
        <w:t>trei</w:t>
      </w:r>
      <w:r w:rsidRPr="00422E87">
        <w:rPr>
          <w:szCs w:val="24"/>
          <w:lang w:val="ro-RO"/>
        </w:rPr>
        <w:t xml:space="preserve"> departamente:</w:t>
      </w:r>
    </w:p>
    <w:p w14:paraId="008965CC" w14:textId="58791F7F" w:rsidR="00A13FE2" w:rsidRPr="00422E87" w:rsidRDefault="00A13FE2" w:rsidP="002B61D6">
      <w:pPr>
        <w:pStyle w:val="ListParagraph"/>
        <w:numPr>
          <w:ilvl w:val="0"/>
          <w:numId w:val="7"/>
        </w:numPr>
        <w:jc w:val="both"/>
        <w:rPr>
          <w:lang w:val="ro-RO"/>
        </w:rPr>
      </w:pPr>
      <w:r w:rsidRPr="00422E87">
        <w:rPr>
          <w:lang w:val="ro-RO"/>
        </w:rPr>
        <w:t>„Tehnologia Informa</w:t>
      </w:r>
      <w:r w:rsidR="009F3612" w:rsidRPr="00422E87">
        <w:rPr>
          <w:lang w:val="ro-RO"/>
        </w:rPr>
        <w:t>ț</w:t>
      </w:r>
      <w:r w:rsidRPr="00422E87">
        <w:rPr>
          <w:lang w:val="ro-RO"/>
        </w:rPr>
        <w:t xml:space="preserve">iei </w:t>
      </w:r>
      <w:r w:rsidR="009F3612" w:rsidRPr="00422E87">
        <w:rPr>
          <w:lang w:val="ro-RO"/>
        </w:rPr>
        <w:t>ș</w:t>
      </w:r>
      <w:r w:rsidRPr="00422E87">
        <w:rPr>
          <w:lang w:val="ro-RO"/>
        </w:rPr>
        <w:t>i managementul Informa</w:t>
      </w:r>
      <w:r w:rsidR="009F3612" w:rsidRPr="00422E87">
        <w:rPr>
          <w:lang w:val="ro-RO"/>
        </w:rPr>
        <w:t>ț</w:t>
      </w:r>
      <w:r w:rsidRPr="00422E87">
        <w:rPr>
          <w:lang w:val="ro-RO"/>
        </w:rPr>
        <w:t>ional”</w:t>
      </w:r>
    </w:p>
    <w:p w14:paraId="64D4DFB7" w14:textId="19B2EF0C" w:rsidR="00E93C34" w:rsidRPr="00422E87" w:rsidRDefault="00E93C34" w:rsidP="002B61D6">
      <w:pPr>
        <w:pStyle w:val="ListParagraph"/>
        <w:numPr>
          <w:ilvl w:val="0"/>
          <w:numId w:val="7"/>
        </w:numPr>
        <w:jc w:val="both"/>
        <w:rPr>
          <w:lang w:val="ro-RO"/>
        </w:rPr>
      </w:pPr>
      <w:r w:rsidRPr="00422E87">
        <w:rPr>
          <w:lang w:val="ro-RO"/>
        </w:rPr>
        <w:t xml:space="preserve"> </w:t>
      </w:r>
      <w:r w:rsidR="00A13FE2" w:rsidRPr="00422E87">
        <w:rPr>
          <w:lang w:val="ro-RO"/>
        </w:rPr>
        <w:t>„</w:t>
      </w:r>
      <w:r w:rsidRPr="00422E87">
        <w:rPr>
          <w:lang w:val="ro-RO"/>
        </w:rPr>
        <w:t xml:space="preserve">Informatică </w:t>
      </w:r>
      <w:r w:rsidR="00A13FE2" w:rsidRPr="00422E87">
        <w:rPr>
          <w:lang w:val="ro-RO"/>
        </w:rPr>
        <w:t>Aplicată în Business</w:t>
      </w:r>
      <w:r w:rsidRPr="00422E87">
        <w:rPr>
          <w:lang w:val="ro-RO"/>
        </w:rPr>
        <w:t>”</w:t>
      </w:r>
    </w:p>
    <w:p w14:paraId="00582F26" w14:textId="35ECD3B3" w:rsidR="00E93C34" w:rsidRPr="00422E87" w:rsidRDefault="00A13FE2" w:rsidP="002B61D6">
      <w:pPr>
        <w:pStyle w:val="ListParagraph"/>
        <w:numPr>
          <w:ilvl w:val="0"/>
          <w:numId w:val="7"/>
        </w:numPr>
        <w:jc w:val="both"/>
        <w:rPr>
          <w:lang w:val="ro-RO"/>
        </w:rPr>
      </w:pPr>
      <w:r w:rsidRPr="00422E87">
        <w:rPr>
          <w:lang w:val="ro-RO"/>
        </w:rPr>
        <w:t>„</w:t>
      </w:r>
      <w:r w:rsidR="00E93C34" w:rsidRPr="00422E87">
        <w:rPr>
          <w:lang w:val="ro-RO"/>
        </w:rPr>
        <w:t xml:space="preserve">Econometrie </w:t>
      </w:r>
      <w:r w:rsidR="009F3612" w:rsidRPr="00422E87">
        <w:rPr>
          <w:lang w:val="ro-RO"/>
        </w:rPr>
        <w:t>ș</w:t>
      </w:r>
      <w:r w:rsidR="00E93C34" w:rsidRPr="00422E87">
        <w:rPr>
          <w:lang w:val="ro-RO"/>
        </w:rPr>
        <w:t xml:space="preserve">i Statistică Economică”. </w:t>
      </w:r>
    </w:p>
    <w:p w14:paraId="70E481CE" w14:textId="3F50EE4E" w:rsidR="00E93C34" w:rsidRPr="00422E87" w:rsidRDefault="00E93C34" w:rsidP="00E93C34">
      <w:pPr>
        <w:ind w:firstLine="567"/>
        <w:jc w:val="both"/>
        <w:rPr>
          <w:szCs w:val="24"/>
          <w:lang w:val="ro-RO"/>
        </w:rPr>
      </w:pPr>
      <w:r w:rsidRPr="00422E87">
        <w:rPr>
          <w:szCs w:val="24"/>
          <w:lang w:val="ro-RO"/>
        </w:rPr>
        <w:t>La facultate func</w:t>
      </w:r>
      <w:r w:rsidR="009F3612" w:rsidRPr="00422E87">
        <w:rPr>
          <w:szCs w:val="24"/>
          <w:lang w:val="ro-RO"/>
        </w:rPr>
        <w:t>ț</w:t>
      </w:r>
      <w:r w:rsidRPr="00422E87">
        <w:rPr>
          <w:szCs w:val="24"/>
          <w:lang w:val="ro-RO"/>
        </w:rPr>
        <w:t>ionează Centrul de Competentă în Informatică, Laboratorul InfoCiber, Laboratorul Securitatea informa</w:t>
      </w:r>
      <w:r w:rsidR="009F3612" w:rsidRPr="00422E87">
        <w:rPr>
          <w:szCs w:val="24"/>
          <w:lang w:val="ro-RO"/>
        </w:rPr>
        <w:t>ț</w:t>
      </w:r>
      <w:r w:rsidR="00D51C98" w:rsidRPr="00422E87">
        <w:rPr>
          <w:szCs w:val="24"/>
          <w:lang w:val="ro-RO"/>
        </w:rPr>
        <w:t>ională</w:t>
      </w:r>
      <w:r w:rsidRPr="00422E87">
        <w:rPr>
          <w:szCs w:val="24"/>
          <w:lang w:val="ro-RO"/>
        </w:rPr>
        <w:t xml:space="preserve"> </w:t>
      </w:r>
      <w:r w:rsidR="009F3612" w:rsidRPr="00422E87">
        <w:rPr>
          <w:szCs w:val="24"/>
          <w:lang w:val="ro-RO"/>
        </w:rPr>
        <w:t>ș</w:t>
      </w:r>
      <w:r w:rsidRPr="00422E87">
        <w:rPr>
          <w:szCs w:val="24"/>
          <w:lang w:val="ro-RO"/>
        </w:rPr>
        <w:t xml:space="preserve">i laboratorul „Sisteme cibernetice </w:t>
      </w:r>
      <w:r w:rsidR="009F3612" w:rsidRPr="00422E87">
        <w:rPr>
          <w:szCs w:val="24"/>
          <w:lang w:val="ro-RO"/>
        </w:rPr>
        <w:t>ș</w:t>
      </w:r>
      <w:r w:rsidRPr="00422E87">
        <w:rPr>
          <w:szCs w:val="24"/>
          <w:lang w:val="ro-RO"/>
        </w:rPr>
        <w:t>i inova</w:t>
      </w:r>
      <w:r w:rsidR="009F3612" w:rsidRPr="00422E87">
        <w:rPr>
          <w:szCs w:val="24"/>
          <w:lang w:val="ro-RO"/>
        </w:rPr>
        <w:t>ț</w:t>
      </w:r>
      <w:r w:rsidRPr="00422E87">
        <w:rPr>
          <w:szCs w:val="24"/>
          <w:lang w:val="ro-RO"/>
        </w:rPr>
        <w:t>ii TIC”. În cadrul facultă</w:t>
      </w:r>
      <w:r w:rsidR="009F3612" w:rsidRPr="00422E87">
        <w:rPr>
          <w:szCs w:val="24"/>
          <w:lang w:val="ro-RO"/>
        </w:rPr>
        <w:t>ț</w:t>
      </w:r>
      <w:r w:rsidRPr="00422E87">
        <w:rPr>
          <w:szCs w:val="24"/>
          <w:lang w:val="ro-RO"/>
        </w:rPr>
        <w:t>ii activează, de asemenea, Comisia metodică a facultă</w:t>
      </w:r>
      <w:r w:rsidR="009F3612" w:rsidRPr="00422E87">
        <w:rPr>
          <w:szCs w:val="24"/>
          <w:lang w:val="ro-RO"/>
        </w:rPr>
        <w:t>ț</w:t>
      </w:r>
      <w:r w:rsidRPr="00422E87">
        <w:rPr>
          <w:szCs w:val="24"/>
          <w:lang w:val="ro-RO"/>
        </w:rPr>
        <w:t>ii (pre</w:t>
      </w:r>
      <w:r w:rsidR="009F3612" w:rsidRPr="00422E87">
        <w:rPr>
          <w:szCs w:val="24"/>
          <w:lang w:val="ro-RO"/>
        </w:rPr>
        <w:t>ș</w:t>
      </w:r>
      <w:r w:rsidRPr="00422E87">
        <w:rPr>
          <w:szCs w:val="24"/>
          <w:lang w:val="ro-RO"/>
        </w:rPr>
        <w:t>edinte prof.univ. Ion Pâr</w:t>
      </w:r>
      <w:r w:rsidR="009F3612" w:rsidRPr="00422E87">
        <w:rPr>
          <w:szCs w:val="24"/>
          <w:lang w:val="ro-RO"/>
        </w:rPr>
        <w:t>ț</w:t>
      </w:r>
      <w:r w:rsidRPr="00422E87">
        <w:rPr>
          <w:szCs w:val="24"/>
          <w:lang w:val="ro-RO"/>
        </w:rPr>
        <w:t xml:space="preserve">achi), Seminarul </w:t>
      </w:r>
      <w:r w:rsidR="009F3612" w:rsidRPr="00422E87">
        <w:rPr>
          <w:szCs w:val="24"/>
          <w:lang w:val="ro-RO"/>
        </w:rPr>
        <w:t>ș</w:t>
      </w:r>
      <w:r w:rsidRPr="00422E87">
        <w:rPr>
          <w:szCs w:val="24"/>
          <w:lang w:val="ro-RO"/>
        </w:rPr>
        <w:t>tiin</w:t>
      </w:r>
      <w:r w:rsidR="009F3612" w:rsidRPr="00422E87">
        <w:rPr>
          <w:szCs w:val="24"/>
          <w:lang w:val="ro-RO"/>
        </w:rPr>
        <w:t>ț</w:t>
      </w:r>
      <w:r w:rsidRPr="00422E87">
        <w:rPr>
          <w:szCs w:val="24"/>
          <w:lang w:val="ro-RO"/>
        </w:rPr>
        <w:t xml:space="preserve">ific de profil </w:t>
      </w:r>
      <w:bookmarkStart w:id="4" w:name="_Hlk10633522"/>
      <w:r w:rsidRPr="00422E87">
        <w:rPr>
          <w:szCs w:val="24"/>
          <w:lang w:val="ro-RO"/>
        </w:rPr>
        <w:t>„Suportul analitico-informatic al societă</w:t>
      </w:r>
      <w:r w:rsidR="009F3612" w:rsidRPr="00422E87">
        <w:rPr>
          <w:szCs w:val="24"/>
          <w:lang w:val="ro-RO"/>
        </w:rPr>
        <w:t>ț</w:t>
      </w:r>
      <w:r w:rsidRPr="00422E87">
        <w:rPr>
          <w:szCs w:val="24"/>
          <w:lang w:val="ro-RO"/>
        </w:rPr>
        <w:t xml:space="preserve">ii” </w:t>
      </w:r>
      <w:bookmarkEnd w:id="4"/>
      <w:r w:rsidRPr="00422E87">
        <w:rPr>
          <w:szCs w:val="24"/>
          <w:lang w:val="ro-RO"/>
        </w:rPr>
        <w:t>(pre</w:t>
      </w:r>
      <w:r w:rsidR="009F3612" w:rsidRPr="00422E87">
        <w:rPr>
          <w:szCs w:val="24"/>
          <w:lang w:val="ro-RO"/>
        </w:rPr>
        <w:t>ș</w:t>
      </w:r>
      <w:r w:rsidRPr="00422E87">
        <w:rPr>
          <w:szCs w:val="24"/>
          <w:lang w:val="ro-RO"/>
        </w:rPr>
        <w:t xml:space="preserve">edinte prof.univ. </w:t>
      </w:r>
      <w:r w:rsidR="00D87AFA" w:rsidRPr="00422E87">
        <w:rPr>
          <w:szCs w:val="24"/>
          <w:lang w:val="ro-RO"/>
        </w:rPr>
        <w:t>Sergiu Ohrimenco</w:t>
      </w:r>
      <w:r w:rsidRPr="00422E87">
        <w:rPr>
          <w:szCs w:val="24"/>
          <w:lang w:val="ro-RO"/>
        </w:rPr>
        <w:t>), organiza</w:t>
      </w:r>
      <w:r w:rsidR="009F3612" w:rsidRPr="00422E87">
        <w:rPr>
          <w:szCs w:val="24"/>
          <w:lang w:val="ro-RO"/>
        </w:rPr>
        <w:t>ț</w:t>
      </w:r>
      <w:r w:rsidRPr="00422E87">
        <w:rPr>
          <w:szCs w:val="24"/>
          <w:lang w:val="ro-RO"/>
        </w:rPr>
        <w:t xml:space="preserve">ia sindicală a colaboratorilor </w:t>
      </w:r>
      <w:r w:rsidR="009F3612" w:rsidRPr="00422E87">
        <w:rPr>
          <w:szCs w:val="24"/>
          <w:lang w:val="ro-RO"/>
        </w:rPr>
        <w:t>ș</w:t>
      </w:r>
      <w:r w:rsidRPr="00422E87">
        <w:rPr>
          <w:szCs w:val="24"/>
          <w:lang w:val="ro-RO"/>
        </w:rPr>
        <w:t>i cea a studen</w:t>
      </w:r>
      <w:r w:rsidR="009F3612" w:rsidRPr="00422E87">
        <w:rPr>
          <w:szCs w:val="24"/>
          <w:lang w:val="ro-RO"/>
        </w:rPr>
        <w:t>ț</w:t>
      </w:r>
      <w:r w:rsidRPr="00422E87">
        <w:rPr>
          <w:szCs w:val="24"/>
          <w:lang w:val="ro-RO"/>
        </w:rPr>
        <w:t xml:space="preserve">ilor, mai multe cercuri </w:t>
      </w:r>
      <w:r w:rsidR="009F3612" w:rsidRPr="00422E87">
        <w:rPr>
          <w:szCs w:val="24"/>
          <w:lang w:val="ro-RO"/>
        </w:rPr>
        <w:t>ș</w:t>
      </w:r>
      <w:r w:rsidRPr="00422E87">
        <w:rPr>
          <w:szCs w:val="24"/>
          <w:lang w:val="ro-RO"/>
        </w:rPr>
        <w:t>tiin</w:t>
      </w:r>
      <w:r w:rsidR="009F3612" w:rsidRPr="00422E87">
        <w:rPr>
          <w:szCs w:val="24"/>
          <w:lang w:val="ro-RO"/>
        </w:rPr>
        <w:t>ț</w:t>
      </w:r>
      <w:r w:rsidRPr="00422E87">
        <w:rPr>
          <w:szCs w:val="24"/>
          <w:lang w:val="ro-RO"/>
        </w:rPr>
        <w:t>ifice studen</w:t>
      </w:r>
      <w:r w:rsidR="009F3612" w:rsidRPr="00422E87">
        <w:rPr>
          <w:szCs w:val="24"/>
          <w:lang w:val="ro-RO"/>
        </w:rPr>
        <w:t>ț</w:t>
      </w:r>
      <w:r w:rsidRPr="00422E87">
        <w:rPr>
          <w:szCs w:val="24"/>
          <w:lang w:val="ro-RO"/>
        </w:rPr>
        <w:t>e</w:t>
      </w:r>
      <w:r w:rsidR="009F3612" w:rsidRPr="00422E87">
        <w:rPr>
          <w:szCs w:val="24"/>
          <w:lang w:val="ro-RO"/>
        </w:rPr>
        <w:t>ș</w:t>
      </w:r>
      <w:r w:rsidRPr="00422E87">
        <w:rPr>
          <w:szCs w:val="24"/>
          <w:lang w:val="ro-RO"/>
        </w:rPr>
        <w:t xml:space="preserve">ti </w:t>
      </w:r>
      <w:r w:rsidR="009F3612" w:rsidRPr="00422E87">
        <w:rPr>
          <w:szCs w:val="24"/>
          <w:lang w:val="ro-RO"/>
        </w:rPr>
        <w:t>ș</w:t>
      </w:r>
      <w:r w:rsidRPr="00422E87">
        <w:rPr>
          <w:szCs w:val="24"/>
          <w:lang w:val="ro-RO"/>
        </w:rPr>
        <w:t xml:space="preserve">.a. </w:t>
      </w:r>
    </w:p>
    <w:p w14:paraId="78377D8D" w14:textId="5DE252D8" w:rsidR="000F6BDB" w:rsidRPr="00422E87" w:rsidRDefault="000F6BDB" w:rsidP="00374C09">
      <w:pPr>
        <w:pStyle w:val="Heading2"/>
        <w:numPr>
          <w:ilvl w:val="0"/>
          <w:numId w:val="0"/>
        </w:numPr>
        <w:ind w:left="576"/>
        <w:rPr>
          <w:lang w:val="ro-RO"/>
        </w:rPr>
      </w:pPr>
      <w:bookmarkStart w:id="5" w:name="_Toc107559306"/>
      <w:r w:rsidRPr="00422E87">
        <w:rPr>
          <w:lang w:val="ro-RO"/>
        </w:rPr>
        <w:t>Misiunea facultă</w:t>
      </w:r>
      <w:r w:rsidR="009F3612" w:rsidRPr="00422E87">
        <w:rPr>
          <w:lang w:val="ro-RO"/>
        </w:rPr>
        <w:t>ț</w:t>
      </w:r>
      <w:r w:rsidRPr="00422E87">
        <w:rPr>
          <w:lang w:val="ro-RO"/>
        </w:rPr>
        <w:t>ii</w:t>
      </w:r>
      <w:bookmarkEnd w:id="5"/>
    </w:p>
    <w:p w14:paraId="03D876A6" w14:textId="2BB699AE" w:rsidR="000F6BDB" w:rsidRPr="00422E87" w:rsidRDefault="000F6BDB" w:rsidP="000F6BDB">
      <w:pPr>
        <w:ind w:firstLine="540"/>
        <w:jc w:val="both"/>
        <w:rPr>
          <w:b/>
          <w:szCs w:val="24"/>
          <w:lang w:val="ro-RO"/>
        </w:rPr>
      </w:pPr>
      <w:r w:rsidRPr="00422E87">
        <w:rPr>
          <w:bCs/>
          <w:szCs w:val="24"/>
          <w:lang w:val="ro-RO"/>
        </w:rPr>
        <w:t xml:space="preserve">Facultatea TISE </w:t>
      </w:r>
      <w:r w:rsidRPr="00422E87">
        <w:rPr>
          <w:szCs w:val="24"/>
          <w:lang w:val="ro-RO"/>
        </w:rPr>
        <w:t>este responsabilă de pregătirea speciali</w:t>
      </w:r>
      <w:r w:rsidR="009F3612" w:rsidRPr="00422E87">
        <w:rPr>
          <w:szCs w:val="24"/>
          <w:lang w:val="ro-RO"/>
        </w:rPr>
        <w:t>ș</w:t>
      </w:r>
      <w:r w:rsidRPr="00422E87">
        <w:rPr>
          <w:szCs w:val="24"/>
          <w:lang w:val="ro-RO"/>
        </w:rPr>
        <w:t xml:space="preserve">tilor de înaltă calificare </w:t>
      </w:r>
      <w:r w:rsidR="009F3612" w:rsidRPr="00422E87">
        <w:rPr>
          <w:szCs w:val="24"/>
          <w:lang w:val="ro-RO"/>
        </w:rPr>
        <w:t>ș</w:t>
      </w:r>
      <w:r w:rsidRPr="00422E87">
        <w:rPr>
          <w:szCs w:val="24"/>
          <w:lang w:val="ro-RO"/>
        </w:rPr>
        <w:t xml:space="preserve">i de cercetările </w:t>
      </w:r>
      <w:r w:rsidR="009F3612" w:rsidRPr="00422E87">
        <w:rPr>
          <w:szCs w:val="24"/>
          <w:lang w:val="ro-RO"/>
        </w:rPr>
        <w:t>ș</w:t>
      </w:r>
      <w:r w:rsidRPr="00422E87">
        <w:rPr>
          <w:szCs w:val="24"/>
          <w:lang w:val="ro-RO"/>
        </w:rPr>
        <w:t>tiin</w:t>
      </w:r>
      <w:r w:rsidR="009F3612" w:rsidRPr="00422E87">
        <w:rPr>
          <w:szCs w:val="24"/>
          <w:lang w:val="ro-RO"/>
        </w:rPr>
        <w:t>ț</w:t>
      </w:r>
      <w:r w:rsidRPr="00422E87">
        <w:rPr>
          <w:szCs w:val="24"/>
          <w:lang w:val="ro-RO"/>
        </w:rPr>
        <w:t>ifice în domeniul informaticii</w:t>
      </w:r>
      <w:r w:rsidR="000C2188" w:rsidRPr="00422E87">
        <w:rPr>
          <w:szCs w:val="24"/>
          <w:lang w:val="ro-RO"/>
        </w:rPr>
        <w:t>, tehnologiilor informa</w:t>
      </w:r>
      <w:r w:rsidR="009F3612" w:rsidRPr="00422E87">
        <w:rPr>
          <w:szCs w:val="24"/>
          <w:lang w:val="ro-RO"/>
        </w:rPr>
        <w:t>ț</w:t>
      </w:r>
      <w:r w:rsidR="000C2188" w:rsidRPr="00422E87">
        <w:rPr>
          <w:szCs w:val="24"/>
          <w:lang w:val="ro-RO"/>
        </w:rPr>
        <w:t>ionale</w:t>
      </w:r>
      <w:r w:rsidRPr="00422E87">
        <w:rPr>
          <w:szCs w:val="24"/>
          <w:lang w:val="ro-RO"/>
        </w:rPr>
        <w:t xml:space="preserve">, statisticii </w:t>
      </w:r>
      <w:r w:rsidR="009F3612" w:rsidRPr="00422E87">
        <w:rPr>
          <w:szCs w:val="24"/>
          <w:lang w:val="ro-RO"/>
        </w:rPr>
        <w:t>ș</w:t>
      </w:r>
      <w:r w:rsidRPr="00422E87">
        <w:rPr>
          <w:szCs w:val="24"/>
          <w:lang w:val="ro-RO"/>
        </w:rPr>
        <w:t>i ciberneticii economice. Desfă</w:t>
      </w:r>
      <w:r w:rsidR="009F3612" w:rsidRPr="00422E87">
        <w:rPr>
          <w:szCs w:val="24"/>
          <w:lang w:val="ro-RO"/>
        </w:rPr>
        <w:t>ș</w:t>
      </w:r>
      <w:r w:rsidRPr="00422E87">
        <w:rPr>
          <w:szCs w:val="24"/>
          <w:lang w:val="ro-RO"/>
        </w:rPr>
        <w:t>urarea largă a lucrărilor de edificare a societă</w:t>
      </w:r>
      <w:r w:rsidR="009F3612" w:rsidRPr="00422E87">
        <w:rPr>
          <w:szCs w:val="24"/>
          <w:lang w:val="ro-RO"/>
        </w:rPr>
        <w:t>ț</w:t>
      </w:r>
      <w:r w:rsidRPr="00422E87">
        <w:rPr>
          <w:szCs w:val="24"/>
          <w:lang w:val="ro-RO"/>
        </w:rPr>
        <w:t>ii informa</w:t>
      </w:r>
      <w:r w:rsidR="009F3612" w:rsidRPr="00422E87">
        <w:rPr>
          <w:szCs w:val="24"/>
          <w:lang w:val="ro-RO"/>
        </w:rPr>
        <w:t>ț</w:t>
      </w:r>
      <w:r w:rsidRPr="00422E87">
        <w:rPr>
          <w:szCs w:val="24"/>
          <w:lang w:val="ro-RO"/>
        </w:rPr>
        <w:t xml:space="preserve">ionale </w:t>
      </w:r>
      <w:r w:rsidR="009F3612" w:rsidRPr="00422E87">
        <w:rPr>
          <w:szCs w:val="24"/>
          <w:lang w:val="ro-RO"/>
        </w:rPr>
        <w:t>ș</w:t>
      </w:r>
      <w:r w:rsidRPr="00422E87">
        <w:rPr>
          <w:szCs w:val="24"/>
          <w:lang w:val="ro-RO"/>
        </w:rPr>
        <w:t>i cre</w:t>
      </w:r>
      <w:r w:rsidR="009F3612" w:rsidRPr="00422E87">
        <w:rPr>
          <w:szCs w:val="24"/>
          <w:lang w:val="ro-RO"/>
        </w:rPr>
        <w:t>ș</w:t>
      </w:r>
      <w:r w:rsidRPr="00422E87">
        <w:rPr>
          <w:szCs w:val="24"/>
          <w:lang w:val="ro-RO"/>
        </w:rPr>
        <w:t>terea, odată cu concuren</w:t>
      </w:r>
      <w:r w:rsidR="009F3612" w:rsidRPr="00422E87">
        <w:rPr>
          <w:szCs w:val="24"/>
          <w:lang w:val="ro-RO"/>
        </w:rPr>
        <w:t>ț</w:t>
      </w:r>
      <w:r w:rsidRPr="00422E87">
        <w:rPr>
          <w:szCs w:val="24"/>
          <w:lang w:val="ro-RO"/>
        </w:rPr>
        <w:t>a, a rolului calită</w:t>
      </w:r>
      <w:r w:rsidR="009F3612" w:rsidRPr="00422E87">
        <w:rPr>
          <w:szCs w:val="24"/>
          <w:lang w:val="ro-RO"/>
        </w:rPr>
        <w:t>ț</w:t>
      </w:r>
      <w:r w:rsidRPr="00422E87">
        <w:rPr>
          <w:szCs w:val="24"/>
          <w:lang w:val="ro-RO"/>
        </w:rPr>
        <w:t>ii deciziilor de gestiune a activită</w:t>
      </w:r>
      <w:r w:rsidR="009F3612" w:rsidRPr="00422E87">
        <w:rPr>
          <w:szCs w:val="24"/>
          <w:lang w:val="ro-RO"/>
        </w:rPr>
        <w:t>ț</w:t>
      </w:r>
      <w:r w:rsidRPr="00422E87">
        <w:rPr>
          <w:szCs w:val="24"/>
          <w:lang w:val="ro-RO"/>
        </w:rPr>
        <w:t>ilor economice impun necesitatea pregătirii speciali</w:t>
      </w:r>
      <w:r w:rsidR="009F3612" w:rsidRPr="00422E87">
        <w:rPr>
          <w:szCs w:val="24"/>
          <w:lang w:val="ro-RO"/>
        </w:rPr>
        <w:t>ș</w:t>
      </w:r>
      <w:r w:rsidRPr="00422E87">
        <w:rPr>
          <w:szCs w:val="24"/>
          <w:lang w:val="ro-RO"/>
        </w:rPr>
        <w:t>tilor de înaltă calificare în domeniu. Dobândind, pe parcursul instruirii, capacită</w:t>
      </w:r>
      <w:r w:rsidR="009F3612" w:rsidRPr="00422E87">
        <w:rPr>
          <w:szCs w:val="24"/>
          <w:lang w:val="ro-RO"/>
        </w:rPr>
        <w:t>ț</w:t>
      </w:r>
      <w:r w:rsidRPr="00422E87">
        <w:rPr>
          <w:szCs w:val="24"/>
          <w:lang w:val="ro-RO"/>
        </w:rPr>
        <w:t xml:space="preserve">i </w:t>
      </w:r>
      <w:r w:rsidR="009F3612" w:rsidRPr="00422E87">
        <w:rPr>
          <w:szCs w:val="24"/>
          <w:lang w:val="ro-RO"/>
        </w:rPr>
        <w:t>ș</w:t>
      </w:r>
      <w:r w:rsidRPr="00422E87">
        <w:rPr>
          <w:szCs w:val="24"/>
          <w:lang w:val="ro-RO"/>
        </w:rPr>
        <w:t>i competen</w:t>
      </w:r>
      <w:r w:rsidR="009F3612" w:rsidRPr="00422E87">
        <w:rPr>
          <w:szCs w:val="24"/>
          <w:lang w:val="ro-RO"/>
        </w:rPr>
        <w:t>ț</w:t>
      </w:r>
      <w:r w:rsidRPr="00422E87">
        <w:rPr>
          <w:szCs w:val="24"/>
          <w:lang w:val="ro-RO"/>
        </w:rPr>
        <w:t xml:space="preserve">e privind procesele economice </w:t>
      </w:r>
      <w:r w:rsidR="009F3612" w:rsidRPr="00422E87">
        <w:rPr>
          <w:szCs w:val="24"/>
          <w:lang w:val="ro-RO"/>
        </w:rPr>
        <w:t>ș</w:t>
      </w:r>
      <w:r w:rsidRPr="00422E87">
        <w:rPr>
          <w:szCs w:val="24"/>
          <w:lang w:val="ro-RO"/>
        </w:rPr>
        <w:t>i folosirea metodelor economico-matematice pentru eficientizarea unor asemenea procese, în îmbinare cu operarea lejeră cu mijloacele informatice moderne, tinerii speciali</w:t>
      </w:r>
      <w:r w:rsidR="009F3612" w:rsidRPr="00422E87">
        <w:rPr>
          <w:szCs w:val="24"/>
          <w:lang w:val="ro-RO"/>
        </w:rPr>
        <w:t>ș</w:t>
      </w:r>
      <w:r w:rsidRPr="00422E87">
        <w:rPr>
          <w:szCs w:val="24"/>
          <w:lang w:val="ro-RO"/>
        </w:rPr>
        <w:t>ti sunt solicita</w:t>
      </w:r>
      <w:r w:rsidR="009F3612" w:rsidRPr="00422E87">
        <w:rPr>
          <w:szCs w:val="24"/>
          <w:lang w:val="ro-RO"/>
        </w:rPr>
        <w:t>ț</w:t>
      </w:r>
      <w:r w:rsidRPr="00422E87">
        <w:rPr>
          <w:szCs w:val="24"/>
          <w:lang w:val="ro-RO"/>
        </w:rPr>
        <w:t>i pe pia</w:t>
      </w:r>
      <w:r w:rsidR="009F3612" w:rsidRPr="00422E87">
        <w:rPr>
          <w:szCs w:val="24"/>
          <w:lang w:val="ro-RO"/>
        </w:rPr>
        <w:t>ț</w:t>
      </w:r>
      <w:r w:rsidRPr="00422E87">
        <w:rPr>
          <w:szCs w:val="24"/>
          <w:lang w:val="ro-RO"/>
        </w:rPr>
        <w:t xml:space="preserve">a muncii atât ca informaticieni, cât </w:t>
      </w:r>
      <w:r w:rsidR="009F3612" w:rsidRPr="00422E87">
        <w:rPr>
          <w:szCs w:val="24"/>
          <w:lang w:val="ro-RO"/>
        </w:rPr>
        <w:t>ș</w:t>
      </w:r>
      <w:r w:rsidRPr="00422E87">
        <w:rPr>
          <w:szCs w:val="24"/>
          <w:lang w:val="ro-RO"/>
        </w:rPr>
        <w:t>i ca economi</w:t>
      </w:r>
      <w:r w:rsidR="009F3612" w:rsidRPr="00422E87">
        <w:rPr>
          <w:szCs w:val="24"/>
          <w:lang w:val="ro-RO"/>
        </w:rPr>
        <w:t>ș</w:t>
      </w:r>
      <w:r w:rsidRPr="00422E87">
        <w:rPr>
          <w:szCs w:val="24"/>
          <w:lang w:val="ro-RO"/>
        </w:rPr>
        <w:t xml:space="preserve">ti. </w:t>
      </w:r>
    </w:p>
    <w:p w14:paraId="224C6B7D" w14:textId="2F410E2E" w:rsidR="000F6BDB" w:rsidRPr="00422E87" w:rsidRDefault="000F6BDB" w:rsidP="000F6BDB">
      <w:pPr>
        <w:ind w:firstLine="540"/>
        <w:jc w:val="both"/>
        <w:rPr>
          <w:bCs/>
          <w:szCs w:val="24"/>
          <w:lang w:val="ro-RO"/>
        </w:rPr>
      </w:pPr>
      <w:r w:rsidRPr="00422E87">
        <w:rPr>
          <w:szCs w:val="24"/>
          <w:lang w:val="ro-RO"/>
        </w:rPr>
        <w:t>Facultatea func</w:t>
      </w:r>
      <w:r w:rsidR="009F3612" w:rsidRPr="00422E87">
        <w:rPr>
          <w:szCs w:val="24"/>
          <w:lang w:val="ro-RO"/>
        </w:rPr>
        <w:t>ț</w:t>
      </w:r>
      <w:r w:rsidRPr="00422E87">
        <w:rPr>
          <w:szCs w:val="24"/>
          <w:lang w:val="ro-RO"/>
        </w:rPr>
        <w:t xml:space="preserve">ionează în conformitate cu documentele normative în vigoare </w:t>
      </w:r>
      <w:r w:rsidR="009F3612" w:rsidRPr="00422E87">
        <w:rPr>
          <w:szCs w:val="24"/>
          <w:lang w:val="ro-RO"/>
        </w:rPr>
        <w:t>ș</w:t>
      </w:r>
      <w:r w:rsidRPr="00422E87">
        <w:rPr>
          <w:szCs w:val="24"/>
          <w:lang w:val="ro-RO"/>
        </w:rPr>
        <w:t xml:space="preserve">i Planul strategic  de dezvoltare  al Academiei de Studii Economice a Moldovei </w:t>
      </w:r>
      <w:r w:rsidRPr="00422E87">
        <w:rPr>
          <w:bCs/>
          <w:szCs w:val="24"/>
          <w:lang w:val="ro-RO"/>
        </w:rPr>
        <w:t xml:space="preserve">pentru perioada 2018-2022, aprobat </w:t>
      </w:r>
      <w:r w:rsidRPr="00422E87">
        <w:rPr>
          <w:szCs w:val="24"/>
          <w:lang w:val="ro-RO"/>
        </w:rPr>
        <w:t xml:space="preserve">la  </w:t>
      </w:r>
      <w:r w:rsidR="009F3612" w:rsidRPr="00422E87">
        <w:rPr>
          <w:szCs w:val="24"/>
          <w:lang w:val="ro-RO"/>
        </w:rPr>
        <w:t>Ș</w:t>
      </w:r>
      <w:r w:rsidRPr="00422E87">
        <w:rPr>
          <w:szCs w:val="24"/>
          <w:lang w:val="ro-RO"/>
        </w:rPr>
        <w:t>edin</w:t>
      </w:r>
      <w:r w:rsidR="009F3612" w:rsidRPr="00422E87">
        <w:rPr>
          <w:szCs w:val="24"/>
          <w:lang w:val="ro-RO"/>
        </w:rPr>
        <w:t>ț</w:t>
      </w:r>
      <w:r w:rsidRPr="00422E87">
        <w:rPr>
          <w:szCs w:val="24"/>
          <w:lang w:val="ro-RO"/>
        </w:rPr>
        <w:t>a Senatului ASEM din 28 martie 2018, proces verbal nr. 6. Scopul dezvoltării Facultă</w:t>
      </w:r>
      <w:r w:rsidR="009F3612" w:rsidRPr="00422E87">
        <w:rPr>
          <w:szCs w:val="24"/>
          <w:lang w:val="ro-RO"/>
        </w:rPr>
        <w:t>ț</w:t>
      </w:r>
      <w:r w:rsidRPr="00422E87">
        <w:rPr>
          <w:szCs w:val="24"/>
          <w:lang w:val="ro-RO"/>
        </w:rPr>
        <w:t>ii TISE constă în satisfacerea cât mai eficientă a necesită</w:t>
      </w:r>
      <w:r w:rsidR="009F3612" w:rsidRPr="00422E87">
        <w:rPr>
          <w:szCs w:val="24"/>
          <w:lang w:val="ro-RO"/>
        </w:rPr>
        <w:t>ț</w:t>
      </w:r>
      <w:r w:rsidRPr="00422E87">
        <w:rPr>
          <w:szCs w:val="24"/>
          <w:lang w:val="ro-RO"/>
        </w:rPr>
        <w:t>ilor societă</w:t>
      </w:r>
      <w:r w:rsidR="009F3612" w:rsidRPr="00422E87">
        <w:rPr>
          <w:szCs w:val="24"/>
          <w:lang w:val="ro-RO"/>
        </w:rPr>
        <w:t>ț</w:t>
      </w:r>
      <w:r w:rsidRPr="00422E87">
        <w:rPr>
          <w:szCs w:val="24"/>
          <w:lang w:val="ro-RO"/>
        </w:rPr>
        <w:t>ii în speciali</w:t>
      </w:r>
      <w:r w:rsidR="009F3612" w:rsidRPr="00422E87">
        <w:rPr>
          <w:szCs w:val="24"/>
          <w:lang w:val="ro-RO"/>
        </w:rPr>
        <w:t>ș</w:t>
      </w:r>
      <w:r w:rsidRPr="00422E87">
        <w:rPr>
          <w:szCs w:val="24"/>
          <w:lang w:val="ro-RO"/>
        </w:rPr>
        <w:t xml:space="preserve">ti de înaltă calificare </w:t>
      </w:r>
      <w:r w:rsidR="009F3612" w:rsidRPr="00422E87">
        <w:rPr>
          <w:szCs w:val="24"/>
          <w:lang w:val="ro-RO"/>
        </w:rPr>
        <w:t>ș</w:t>
      </w:r>
      <w:r w:rsidRPr="00422E87">
        <w:rPr>
          <w:szCs w:val="24"/>
          <w:lang w:val="ro-RO"/>
        </w:rPr>
        <w:t xml:space="preserve">i abili în efectuarea cercetărilor </w:t>
      </w:r>
      <w:r w:rsidR="009F3612" w:rsidRPr="00422E87">
        <w:rPr>
          <w:szCs w:val="24"/>
          <w:lang w:val="ro-RO"/>
        </w:rPr>
        <w:t>ș</w:t>
      </w:r>
      <w:r w:rsidRPr="00422E87">
        <w:rPr>
          <w:szCs w:val="24"/>
          <w:lang w:val="ro-RO"/>
        </w:rPr>
        <w:t>tiin</w:t>
      </w:r>
      <w:r w:rsidR="009F3612" w:rsidRPr="00422E87">
        <w:rPr>
          <w:szCs w:val="24"/>
          <w:lang w:val="ro-RO"/>
        </w:rPr>
        <w:t>ț</w:t>
      </w:r>
      <w:r w:rsidRPr="00422E87">
        <w:rPr>
          <w:szCs w:val="24"/>
          <w:lang w:val="ro-RO"/>
        </w:rPr>
        <w:t>ifice în domeniul informaticii,</w:t>
      </w:r>
      <w:r w:rsidR="000C2188" w:rsidRPr="00422E87">
        <w:rPr>
          <w:szCs w:val="24"/>
          <w:lang w:val="ro-RO"/>
        </w:rPr>
        <w:t xml:space="preserve"> tehnologiilor informa</w:t>
      </w:r>
      <w:r w:rsidR="009F3612" w:rsidRPr="00422E87">
        <w:rPr>
          <w:szCs w:val="24"/>
          <w:lang w:val="ro-RO"/>
        </w:rPr>
        <w:t>ț</w:t>
      </w:r>
      <w:r w:rsidR="000C2188" w:rsidRPr="00422E87">
        <w:rPr>
          <w:szCs w:val="24"/>
          <w:lang w:val="ro-RO"/>
        </w:rPr>
        <w:t>ionale,</w:t>
      </w:r>
      <w:r w:rsidRPr="00422E87">
        <w:rPr>
          <w:szCs w:val="24"/>
          <w:lang w:val="ro-RO"/>
        </w:rPr>
        <w:t xml:space="preserve"> ciberneticii </w:t>
      </w:r>
      <w:r w:rsidR="009F3612" w:rsidRPr="00422E87">
        <w:rPr>
          <w:szCs w:val="24"/>
          <w:lang w:val="ro-RO"/>
        </w:rPr>
        <w:t>ș</w:t>
      </w:r>
      <w:r w:rsidRPr="00422E87">
        <w:rPr>
          <w:szCs w:val="24"/>
          <w:lang w:val="ro-RO"/>
        </w:rPr>
        <w:t>i statisticii economice.</w:t>
      </w:r>
    </w:p>
    <w:p w14:paraId="2F411EF5" w14:textId="5A31E13E" w:rsidR="000F6BDB" w:rsidRPr="00487ECF" w:rsidRDefault="000F6BDB" w:rsidP="00374C09">
      <w:pPr>
        <w:pStyle w:val="Heading2"/>
        <w:numPr>
          <w:ilvl w:val="0"/>
          <w:numId w:val="0"/>
        </w:numPr>
        <w:ind w:left="576"/>
        <w:jc w:val="left"/>
        <w:rPr>
          <w:lang w:val="ro-RO"/>
        </w:rPr>
      </w:pPr>
      <w:bookmarkStart w:id="6" w:name="_Toc107559307"/>
      <w:r w:rsidRPr="00487ECF">
        <w:rPr>
          <w:lang w:val="ro-RO"/>
        </w:rPr>
        <w:lastRenderedPageBreak/>
        <w:t>Obiective pentru a.u. 20</w:t>
      </w:r>
      <w:r w:rsidR="00D51973">
        <w:rPr>
          <w:lang w:val="ro-RO"/>
        </w:rPr>
        <w:t>21-2022</w:t>
      </w:r>
      <w:r w:rsidRPr="00487ECF">
        <w:rPr>
          <w:lang w:val="ro-RO"/>
        </w:rPr>
        <w:t>, în bună parte complementare la cele ale calită</w:t>
      </w:r>
      <w:r w:rsidR="009F3612" w:rsidRPr="00487ECF">
        <w:rPr>
          <w:lang w:val="ro-RO"/>
        </w:rPr>
        <w:t>ț</w:t>
      </w:r>
      <w:r w:rsidRPr="00487ECF">
        <w:rPr>
          <w:lang w:val="ro-RO"/>
        </w:rPr>
        <w:t>ii</w:t>
      </w:r>
      <w:bookmarkEnd w:id="6"/>
      <w:r w:rsidRPr="00487ECF">
        <w:rPr>
          <w:lang w:val="ro-RO"/>
        </w:rPr>
        <w:t xml:space="preserve"> </w:t>
      </w:r>
    </w:p>
    <w:p w14:paraId="704D78A3" w14:textId="568DBFCF" w:rsidR="000F6BDB" w:rsidRPr="00487ECF" w:rsidRDefault="00597935" w:rsidP="00877EB0">
      <w:pPr>
        <w:numPr>
          <w:ilvl w:val="0"/>
          <w:numId w:val="1"/>
        </w:numPr>
        <w:tabs>
          <w:tab w:val="num" w:pos="426"/>
        </w:tabs>
        <w:ind w:left="425" w:hanging="425"/>
        <w:jc w:val="both"/>
        <w:rPr>
          <w:szCs w:val="24"/>
          <w:lang w:val="ro-RO"/>
        </w:rPr>
      </w:pPr>
      <w:r w:rsidRPr="00487ECF">
        <w:rPr>
          <w:szCs w:val="24"/>
          <w:lang w:val="ro-RO"/>
        </w:rPr>
        <w:t xml:space="preserve">Ajustarea </w:t>
      </w:r>
      <w:r w:rsidR="00487ECF" w:rsidRPr="00487ECF">
        <w:rPr>
          <w:szCs w:val="24"/>
          <w:lang w:val="ro-RO"/>
        </w:rPr>
        <w:t>p</w:t>
      </w:r>
      <w:r w:rsidR="000F6BDB" w:rsidRPr="00487ECF">
        <w:rPr>
          <w:szCs w:val="24"/>
          <w:lang w:val="ro-RO"/>
        </w:rPr>
        <w:t>lanurilor de învă</w:t>
      </w:r>
      <w:r w:rsidR="009F3612" w:rsidRPr="00487ECF">
        <w:rPr>
          <w:szCs w:val="24"/>
          <w:lang w:val="ro-RO"/>
        </w:rPr>
        <w:t>ț</w:t>
      </w:r>
      <w:r w:rsidR="000F6BDB" w:rsidRPr="00487ECF">
        <w:rPr>
          <w:szCs w:val="24"/>
          <w:lang w:val="ro-RO"/>
        </w:rPr>
        <w:t>ământ la toate specialită</w:t>
      </w:r>
      <w:r w:rsidR="009F3612" w:rsidRPr="00487ECF">
        <w:rPr>
          <w:szCs w:val="24"/>
          <w:lang w:val="ro-RO"/>
        </w:rPr>
        <w:t>ț</w:t>
      </w:r>
      <w:r w:rsidR="000F6BDB" w:rsidRPr="00487ECF">
        <w:rPr>
          <w:szCs w:val="24"/>
          <w:lang w:val="ro-RO"/>
        </w:rPr>
        <w:t>ile</w:t>
      </w:r>
      <w:r w:rsidR="00487ECF" w:rsidRPr="00487ECF">
        <w:rPr>
          <w:szCs w:val="24"/>
          <w:lang w:val="ro-RO"/>
        </w:rPr>
        <w:t xml:space="preserve"> la cerințele pieții</w:t>
      </w:r>
      <w:r w:rsidR="000F6BDB" w:rsidRPr="00487ECF">
        <w:rPr>
          <w:szCs w:val="24"/>
          <w:lang w:val="ro-RO"/>
        </w:rPr>
        <w:t xml:space="preserve"> , ciclul I Licen</w:t>
      </w:r>
      <w:r w:rsidR="009F3612" w:rsidRPr="00487ECF">
        <w:rPr>
          <w:szCs w:val="24"/>
          <w:lang w:val="ro-RO"/>
        </w:rPr>
        <w:t>ț</w:t>
      </w:r>
      <w:r w:rsidR="000F6BDB" w:rsidRPr="00487ECF">
        <w:rPr>
          <w:szCs w:val="24"/>
          <w:lang w:val="ro-RO"/>
        </w:rPr>
        <w:t>ă, forma de învă</w:t>
      </w:r>
      <w:r w:rsidR="009F3612" w:rsidRPr="00487ECF">
        <w:rPr>
          <w:szCs w:val="24"/>
          <w:lang w:val="ro-RO"/>
        </w:rPr>
        <w:t>ț</w:t>
      </w:r>
      <w:r w:rsidR="000F6BDB" w:rsidRPr="00487ECF">
        <w:rPr>
          <w:szCs w:val="24"/>
          <w:lang w:val="ro-RO"/>
        </w:rPr>
        <w:t>ământ cu frecven</w:t>
      </w:r>
      <w:r w:rsidR="009F3612" w:rsidRPr="00487ECF">
        <w:rPr>
          <w:szCs w:val="24"/>
          <w:lang w:val="ro-RO"/>
        </w:rPr>
        <w:t>ț</w:t>
      </w:r>
      <w:r w:rsidR="000F6BDB" w:rsidRPr="00487ECF">
        <w:rPr>
          <w:szCs w:val="24"/>
          <w:lang w:val="ro-RO"/>
        </w:rPr>
        <w:t xml:space="preserve">ă la zi </w:t>
      </w:r>
      <w:r w:rsidR="009F3612" w:rsidRPr="00487ECF">
        <w:rPr>
          <w:szCs w:val="24"/>
          <w:lang w:val="ro-RO"/>
        </w:rPr>
        <w:t>ș</w:t>
      </w:r>
      <w:r w:rsidR="000F6BDB" w:rsidRPr="00487ECF">
        <w:rPr>
          <w:szCs w:val="24"/>
          <w:lang w:val="ro-RO"/>
        </w:rPr>
        <w:t>i la frecven</w:t>
      </w:r>
      <w:r w:rsidR="009F3612" w:rsidRPr="00487ECF">
        <w:rPr>
          <w:szCs w:val="24"/>
          <w:lang w:val="ro-RO"/>
        </w:rPr>
        <w:t>ț</w:t>
      </w:r>
      <w:r w:rsidR="000F6BDB" w:rsidRPr="00487ECF">
        <w:rPr>
          <w:szCs w:val="24"/>
          <w:lang w:val="ro-RO"/>
        </w:rPr>
        <w:t>a redusă.</w:t>
      </w:r>
    </w:p>
    <w:p w14:paraId="671A0B09" w14:textId="03AA63E5" w:rsidR="000F6BDB" w:rsidRPr="00487ECF" w:rsidRDefault="00487ECF" w:rsidP="00877EB0">
      <w:pPr>
        <w:numPr>
          <w:ilvl w:val="0"/>
          <w:numId w:val="1"/>
        </w:numPr>
        <w:tabs>
          <w:tab w:val="num" w:pos="426"/>
        </w:tabs>
        <w:ind w:left="425" w:hanging="425"/>
        <w:jc w:val="both"/>
        <w:rPr>
          <w:szCs w:val="24"/>
          <w:lang w:val="ro-RO"/>
        </w:rPr>
      </w:pPr>
      <w:r w:rsidRPr="00487ECF">
        <w:rPr>
          <w:szCs w:val="24"/>
          <w:lang w:val="ro-RO"/>
        </w:rPr>
        <w:t xml:space="preserve">Actualizarea curriculei </w:t>
      </w:r>
      <w:r w:rsidR="000F6BDB" w:rsidRPr="00487ECF">
        <w:rPr>
          <w:szCs w:val="24"/>
          <w:lang w:val="ro-RO"/>
        </w:rPr>
        <w:t xml:space="preserve"> la disciplinele de profil.</w:t>
      </w:r>
    </w:p>
    <w:p w14:paraId="6D2641FE" w14:textId="2A009338" w:rsidR="000F6BDB" w:rsidRPr="00487ECF" w:rsidRDefault="000F6BDB" w:rsidP="00877EB0">
      <w:pPr>
        <w:numPr>
          <w:ilvl w:val="0"/>
          <w:numId w:val="1"/>
        </w:numPr>
        <w:tabs>
          <w:tab w:val="num" w:pos="426"/>
        </w:tabs>
        <w:ind w:left="425" w:hanging="425"/>
        <w:jc w:val="both"/>
        <w:rPr>
          <w:szCs w:val="24"/>
          <w:lang w:val="ro-RO"/>
        </w:rPr>
      </w:pPr>
      <w:r w:rsidRPr="00487ECF">
        <w:rPr>
          <w:szCs w:val="24"/>
          <w:lang w:val="ro-RO"/>
        </w:rPr>
        <w:t>Îmbunătă</w:t>
      </w:r>
      <w:r w:rsidR="009F3612" w:rsidRPr="00487ECF">
        <w:rPr>
          <w:szCs w:val="24"/>
          <w:lang w:val="ro-RO"/>
        </w:rPr>
        <w:t>ț</w:t>
      </w:r>
      <w:r w:rsidRPr="00487ECF">
        <w:rPr>
          <w:szCs w:val="24"/>
          <w:lang w:val="ro-RO"/>
        </w:rPr>
        <w:t>irea în continuare a asigurării cursurilor cu materiale didactice.</w:t>
      </w:r>
    </w:p>
    <w:p w14:paraId="6FBE926D" w14:textId="6B37769D" w:rsidR="000F6BDB" w:rsidRPr="00487ECF" w:rsidRDefault="000F6BDB" w:rsidP="00877EB0">
      <w:pPr>
        <w:numPr>
          <w:ilvl w:val="0"/>
          <w:numId w:val="1"/>
        </w:numPr>
        <w:tabs>
          <w:tab w:val="num" w:pos="426"/>
        </w:tabs>
        <w:ind w:left="425" w:hanging="425"/>
        <w:jc w:val="both"/>
        <w:rPr>
          <w:szCs w:val="24"/>
          <w:lang w:val="ro-RO"/>
        </w:rPr>
      </w:pPr>
      <w:r w:rsidRPr="00487ECF">
        <w:rPr>
          <w:szCs w:val="24"/>
          <w:lang w:val="ro-RO"/>
        </w:rPr>
        <w:t>Folosirea mai largă a instrumentarelor moderne de suport a cursurilor, inclusiv a sistemului Moodle</w:t>
      </w:r>
      <w:r w:rsidR="003322CA" w:rsidRPr="00487ECF">
        <w:rPr>
          <w:szCs w:val="24"/>
          <w:lang w:val="ro-RO"/>
        </w:rPr>
        <w:t>.</w:t>
      </w:r>
    </w:p>
    <w:p w14:paraId="7D0441D3" w14:textId="4418EFEC" w:rsidR="000F6BDB" w:rsidRPr="00487ECF" w:rsidRDefault="000F6BDB" w:rsidP="00877EB0">
      <w:pPr>
        <w:numPr>
          <w:ilvl w:val="0"/>
          <w:numId w:val="1"/>
        </w:numPr>
        <w:tabs>
          <w:tab w:val="num" w:pos="426"/>
        </w:tabs>
        <w:ind w:left="425" w:hanging="425"/>
        <w:jc w:val="both"/>
        <w:rPr>
          <w:szCs w:val="24"/>
          <w:lang w:val="ro-RO"/>
        </w:rPr>
      </w:pPr>
      <w:r w:rsidRPr="00487ECF">
        <w:rPr>
          <w:szCs w:val="24"/>
          <w:lang w:val="ro-RO"/>
        </w:rPr>
        <w:t>Alinierea con</w:t>
      </w:r>
      <w:r w:rsidR="009F3612" w:rsidRPr="00487ECF">
        <w:rPr>
          <w:szCs w:val="24"/>
          <w:lang w:val="ro-RO"/>
        </w:rPr>
        <w:t>ț</w:t>
      </w:r>
      <w:r w:rsidRPr="00487ECF">
        <w:rPr>
          <w:szCs w:val="24"/>
          <w:lang w:val="ro-RO"/>
        </w:rPr>
        <w:t xml:space="preserve">inutului </w:t>
      </w:r>
      <w:r w:rsidR="009F3612" w:rsidRPr="00487ECF">
        <w:rPr>
          <w:szCs w:val="24"/>
          <w:lang w:val="ro-RO"/>
        </w:rPr>
        <w:t>ș</w:t>
      </w:r>
      <w:r w:rsidRPr="00487ECF">
        <w:rPr>
          <w:szCs w:val="24"/>
          <w:lang w:val="ro-RO"/>
        </w:rPr>
        <w:t>i a formelor de predare a cursurilor la cele practicate în universită</w:t>
      </w:r>
      <w:r w:rsidR="009F3612" w:rsidRPr="00487ECF">
        <w:rPr>
          <w:szCs w:val="24"/>
          <w:lang w:val="ro-RO"/>
        </w:rPr>
        <w:t>ț</w:t>
      </w:r>
      <w:r w:rsidRPr="00487ECF">
        <w:rPr>
          <w:szCs w:val="24"/>
          <w:lang w:val="ro-RO"/>
        </w:rPr>
        <w:t>ile avansate.</w:t>
      </w:r>
    </w:p>
    <w:p w14:paraId="275E40F4" w14:textId="04C308E0" w:rsidR="000F6BDB" w:rsidRPr="00487ECF" w:rsidRDefault="000F6BDB" w:rsidP="00877EB0">
      <w:pPr>
        <w:numPr>
          <w:ilvl w:val="0"/>
          <w:numId w:val="1"/>
        </w:numPr>
        <w:tabs>
          <w:tab w:val="num" w:pos="426"/>
        </w:tabs>
        <w:ind w:left="425" w:hanging="425"/>
        <w:jc w:val="both"/>
        <w:rPr>
          <w:szCs w:val="24"/>
          <w:lang w:val="ro-RO"/>
        </w:rPr>
      </w:pPr>
      <w:r w:rsidRPr="00487ECF">
        <w:rPr>
          <w:szCs w:val="24"/>
          <w:lang w:val="ro-RO"/>
        </w:rPr>
        <w:t xml:space="preserve">Activizarea lucrului îndrumătorilor în grupele academice – </w:t>
      </w:r>
      <w:r w:rsidR="00D87AFA" w:rsidRPr="00487ECF">
        <w:rPr>
          <w:szCs w:val="24"/>
          <w:lang w:val="ro-RO"/>
        </w:rPr>
        <w:t xml:space="preserve">organizarea </w:t>
      </w:r>
      <w:r w:rsidR="00DE59D0" w:rsidRPr="00487ECF">
        <w:rPr>
          <w:szCs w:val="24"/>
          <w:lang w:val="ro-RO"/>
        </w:rPr>
        <w:t>întâlnirilor</w:t>
      </w:r>
      <w:r w:rsidRPr="00487ECF">
        <w:rPr>
          <w:szCs w:val="24"/>
          <w:lang w:val="ro-RO"/>
        </w:rPr>
        <w:t xml:space="preserve"> cu studen</w:t>
      </w:r>
      <w:r w:rsidR="009F3612" w:rsidRPr="00487ECF">
        <w:rPr>
          <w:szCs w:val="24"/>
          <w:lang w:val="ro-RO"/>
        </w:rPr>
        <w:t>ț</w:t>
      </w:r>
      <w:r w:rsidRPr="00487ECF">
        <w:rPr>
          <w:szCs w:val="24"/>
          <w:lang w:val="ro-RO"/>
        </w:rPr>
        <w:t>ii cel pu</w:t>
      </w:r>
      <w:r w:rsidR="009F3612" w:rsidRPr="00487ECF">
        <w:rPr>
          <w:szCs w:val="24"/>
          <w:lang w:val="ro-RO"/>
        </w:rPr>
        <w:t>ț</w:t>
      </w:r>
      <w:r w:rsidRPr="00487ECF">
        <w:rPr>
          <w:szCs w:val="24"/>
          <w:lang w:val="ro-RO"/>
        </w:rPr>
        <w:t>in o dată în lună.</w:t>
      </w:r>
    </w:p>
    <w:p w14:paraId="65EE8982" w14:textId="06D10D53" w:rsidR="000F6BDB" w:rsidRPr="00487ECF" w:rsidRDefault="000F6BDB" w:rsidP="00877EB0">
      <w:pPr>
        <w:numPr>
          <w:ilvl w:val="0"/>
          <w:numId w:val="1"/>
        </w:numPr>
        <w:tabs>
          <w:tab w:val="num" w:pos="426"/>
        </w:tabs>
        <w:ind w:left="425" w:hanging="425"/>
        <w:jc w:val="both"/>
        <w:rPr>
          <w:szCs w:val="24"/>
          <w:lang w:val="ro-RO"/>
        </w:rPr>
      </w:pPr>
      <w:r w:rsidRPr="00487ECF">
        <w:rPr>
          <w:szCs w:val="24"/>
          <w:lang w:val="ro-RO"/>
        </w:rPr>
        <w:t xml:space="preserve">Participarea activă a colaboratorilor </w:t>
      </w:r>
      <w:r w:rsidR="009F3612" w:rsidRPr="00487ECF">
        <w:rPr>
          <w:szCs w:val="24"/>
          <w:lang w:val="ro-RO"/>
        </w:rPr>
        <w:t>ș</w:t>
      </w:r>
      <w:r w:rsidRPr="00487ECF">
        <w:rPr>
          <w:szCs w:val="24"/>
          <w:lang w:val="ro-RO"/>
        </w:rPr>
        <w:t>i studen</w:t>
      </w:r>
      <w:r w:rsidR="009F3612" w:rsidRPr="00487ECF">
        <w:rPr>
          <w:szCs w:val="24"/>
          <w:lang w:val="ro-RO"/>
        </w:rPr>
        <w:t>ț</w:t>
      </w:r>
      <w:r w:rsidRPr="00487ECF">
        <w:rPr>
          <w:szCs w:val="24"/>
          <w:lang w:val="ro-RO"/>
        </w:rPr>
        <w:t xml:space="preserve">ilor în domeniile de cercetare </w:t>
      </w:r>
      <w:r w:rsidR="009F3612" w:rsidRPr="00487ECF">
        <w:rPr>
          <w:szCs w:val="24"/>
          <w:lang w:val="ro-RO"/>
        </w:rPr>
        <w:t>ș</w:t>
      </w:r>
      <w:r w:rsidRPr="00487ECF">
        <w:rPr>
          <w:szCs w:val="24"/>
          <w:lang w:val="ro-RO"/>
        </w:rPr>
        <w:t>tiin</w:t>
      </w:r>
      <w:r w:rsidR="009F3612" w:rsidRPr="00487ECF">
        <w:rPr>
          <w:szCs w:val="24"/>
          <w:lang w:val="ro-RO"/>
        </w:rPr>
        <w:t>ț</w:t>
      </w:r>
      <w:r w:rsidRPr="00487ECF">
        <w:rPr>
          <w:szCs w:val="24"/>
          <w:lang w:val="ro-RO"/>
        </w:rPr>
        <w:t>ifică.</w:t>
      </w:r>
    </w:p>
    <w:p w14:paraId="0B1E3B43" w14:textId="1060533E" w:rsidR="000F6BDB" w:rsidRPr="00487ECF" w:rsidRDefault="000F6BDB" w:rsidP="00877EB0">
      <w:pPr>
        <w:numPr>
          <w:ilvl w:val="0"/>
          <w:numId w:val="1"/>
        </w:numPr>
        <w:tabs>
          <w:tab w:val="num" w:pos="426"/>
        </w:tabs>
        <w:ind w:left="425" w:hanging="425"/>
        <w:jc w:val="both"/>
        <w:rPr>
          <w:szCs w:val="24"/>
          <w:lang w:val="ro-RO"/>
        </w:rPr>
      </w:pPr>
      <w:r w:rsidRPr="00487ECF">
        <w:rPr>
          <w:szCs w:val="24"/>
          <w:lang w:val="ro-RO"/>
        </w:rPr>
        <w:t xml:space="preserve">Intensificarea colaborării cu firmele ce activează în domeniile informaticii </w:t>
      </w:r>
      <w:r w:rsidR="009F3612" w:rsidRPr="00487ECF">
        <w:rPr>
          <w:szCs w:val="24"/>
          <w:lang w:val="ro-RO"/>
        </w:rPr>
        <w:t>ș</w:t>
      </w:r>
      <w:r w:rsidRPr="00487ECF">
        <w:rPr>
          <w:szCs w:val="24"/>
          <w:lang w:val="ro-RO"/>
        </w:rPr>
        <w:t>i statisticii</w:t>
      </w:r>
      <w:r w:rsidR="00DE59D0" w:rsidRPr="00487ECF">
        <w:rPr>
          <w:szCs w:val="24"/>
          <w:lang w:val="ro-RO"/>
        </w:rPr>
        <w:t>.</w:t>
      </w:r>
      <w:r w:rsidRPr="00487ECF">
        <w:rPr>
          <w:szCs w:val="24"/>
          <w:lang w:val="ro-RO"/>
        </w:rPr>
        <w:t xml:space="preserve"> </w:t>
      </w:r>
    </w:p>
    <w:p w14:paraId="664804BA" w14:textId="06E712E9" w:rsidR="007417DC" w:rsidRPr="00487ECF" w:rsidRDefault="007417DC" w:rsidP="003322CA">
      <w:pPr>
        <w:numPr>
          <w:ilvl w:val="0"/>
          <w:numId w:val="1"/>
        </w:numPr>
        <w:shd w:val="clear" w:color="auto" w:fill="FFFFFF" w:themeFill="background1"/>
        <w:spacing w:line="276" w:lineRule="auto"/>
        <w:ind w:left="425" w:hanging="425"/>
        <w:jc w:val="both"/>
        <w:rPr>
          <w:szCs w:val="24"/>
          <w:lang w:val="ro-RO"/>
        </w:rPr>
      </w:pPr>
      <w:r w:rsidRPr="00487ECF">
        <w:rPr>
          <w:sz w:val="26"/>
          <w:szCs w:val="26"/>
          <w:lang w:val="ro-RO"/>
        </w:rPr>
        <w:t>Organizarea activită</w:t>
      </w:r>
      <w:r w:rsidR="009F3612" w:rsidRPr="00487ECF">
        <w:rPr>
          <w:sz w:val="26"/>
          <w:szCs w:val="26"/>
          <w:lang w:val="ro-RO"/>
        </w:rPr>
        <w:t>ț</w:t>
      </w:r>
      <w:r w:rsidRPr="00487ECF">
        <w:rPr>
          <w:sz w:val="26"/>
          <w:szCs w:val="26"/>
          <w:lang w:val="ro-RO"/>
        </w:rPr>
        <w:t xml:space="preserve">ilor </w:t>
      </w:r>
      <w:r w:rsidR="009F3612" w:rsidRPr="00487ECF">
        <w:rPr>
          <w:sz w:val="26"/>
          <w:szCs w:val="26"/>
          <w:lang w:val="ro-RO"/>
        </w:rPr>
        <w:t>ș</w:t>
      </w:r>
      <w:r w:rsidRPr="00487ECF">
        <w:rPr>
          <w:sz w:val="26"/>
          <w:szCs w:val="26"/>
          <w:lang w:val="ro-RO"/>
        </w:rPr>
        <w:t>tiin</w:t>
      </w:r>
      <w:r w:rsidR="009F3612" w:rsidRPr="00487ECF">
        <w:rPr>
          <w:sz w:val="26"/>
          <w:szCs w:val="26"/>
          <w:lang w:val="ro-RO"/>
        </w:rPr>
        <w:t>ț</w:t>
      </w:r>
      <w:r w:rsidRPr="00487ECF">
        <w:rPr>
          <w:sz w:val="26"/>
          <w:szCs w:val="26"/>
          <w:lang w:val="ro-RO"/>
        </w:rPr>
        <w:t>ifice ale studen</w:t>
      </w:r>
      <w:r w:rsidR="009F3612" w:rsidRPr="00487ECF">
        <w:rPr>
          <w:sz w:val="26"/>
          <w:szCs w:val="26"/>
          <w:lang w:val="ro-RO"/>
        </w:rPr>
        <w:t>ț</w:t>
      </w:r>
      <w:r w:rsidRPr="00487ECF">
        <w:rPr>
          <w:sz w:val="26"/>
          <w:szCs w:val="26"/>
          <w:lang w:val="ro-RO"/>
        </w:rPr>
        <w:t xml:space="preserve">ilor prin intermediul cercurilor </w:t>
      </w:r>
      <w:r w:rsidR="009F3612" w:rsidRPr="00487ECF">
        <w:rPr>
          <w:sz w:val="26"/>
          <w:szCs w:val="26"/>
          <w:lang w:val="ro-RO"/>
        </w:rPr>
        <w:t>ș</w:t>
      </w:r>
      <w:r w:rsidRPr="00487ECF">
        <w:rPr>
          <w:sz w:val="26"/>
          <w:szCs w:val="26"/>
          <w:lang w:val="ro-RO"/>
        </w:rPr>
        <w:t>tiin</w:t>
      </w:r>
      <w:r w:rsidR="009F3612" w:rsidRPr="00487ECF">
        <w:rPr>
          <w:sz w:val="26"/>
          <w:szCs w:val="26"/>
          <w:lang w:val="ro-RO"/>
        </w:rPr>
        <w:t>ț</w:t>
      </w:r>
      <w:r w:rsidRPr="00487ECF">
        <w:rPr>
          <w:sz w:val="26"/>
          <w:szCs w:val="26"/>
          <w:lang w:val="ro-RO"/>
        </w:rPr>
        <w:t>ifice studen</w:t>
      </w:r>
      <w:r w:rsidR="009F3612" w:rsidRPr="00487ECF">
        <w:rPr>
          <w:sz w:val="26"/>
          <w:szCs w:val="26"/>
          <w:lang w:val="ro-RO"/>
        </w:rPr>
        <w:t>ț</w:t>
      </w:r>
      <w:r w:rsidRPr="00487ECF">
        <w:rPr>
          <w:sz w:val="26"/>
          <w:szCs w:val="26"/>
          <w:lang w:val="ro-RO"/>
        </w:rPr>
        <w:t>e</w:t>
      </w:r>
      <w:r w:rsidR="009F3612" w:rsidRPr="00487ECF">
        <w:rPr>
          <w:sz w:val="26"/>
          <w:szCs w:val="26"/>
          <w:lang w:val="ro-RO"/>
        </w:rPr>
        <w:t>ș</w:t>
      </w:r>
      <w:r w:rsidRPr="00487ECF">
        <w:rPr>
          <w:sz w:val="26"/>
          <w:szCs w:val="26"/>
          <w:lang w:val="ro-RO"/>
        </w:rPr>
        <w:t xml:space="preserve">ti ”Sisteme de informatizare </w:t>
      </w:r>
      <w:r w:rsidR="009F3612" w:rsidRPr="00487ECF">
        <w:rPr>
          <w:sz w:val="26"/>
          <w:szCs w:val="26"/>
          <w:lang w:val="ro-RO"/>
        </w:rPr>
        <w:t>ș</w:t>
      </w:r>
      <w:r w:rsidRPr="00487ECF">
        <w:rPr>
          <w:sz w:val="26"/>
          <w:szCs w:val="26"/>
          <w:lang w:val="ro-RO"/>
        </w:rPr>
        <w:t>i dezvoltare a societă</w:t>
      </w:r>
      <w:r w:rsidR="009F3612" w:rsidRPr="00487ECF">
        <w:rPr>
          <w:sz w:val="26"/>
          <w:szCs w:val="26"/>
          <w:lang w:val="ro-RO"/>
        </w:rPr>
        <w:t>ț</w:t>
      </w:r>
      <w:r w:rsidRPr="00487ECF">
        <w:rPr>
          <w:sz w:val="26"/>
          <w:szCs w:val="26"/>
          <w:lang w:val="ro-RO"/>
        </w:rPr>
        <w:t xml:space="preserve">ii secolului XXI”, ”Tehnologii avansate de programare” </w:t>
      </w:r>
      <w:r w:rsidR="009F3612" w:rsidRPr="00487ECF">
        <w:rPr>
          <w:sz w:val="26"/>
          <w:szCs w:val="26"/>
          <w:lang w:val="ro-RO"/>
        </w:rPr>
        <w:t>ș</w:t>
      </w:r>
      <w:r w:rsidRPr="00487ECF">
        <w:rPr>
          <w:sz w:val="26"/>
          <w:szCs w:val="26"/>
          <w:lang w:val="ro-RO"/>
        </w:rPr>
        <w:t>i ”Securitatea informa</w:t>
      </w:r>
      <w:r w:rsidR="009F3612" w:rsidRPr="00487ECF">
        <w:rPr>
          <w:sz w:val="26"/>
          <w:szCs w:val="26"/>
          <w:lang w:val="ro-RO"/>
        </w:rPr>
        <w:t>ț</w:t>
      </w:r>
      <w:r w:rsidRPr="00487ECF">
        <w:rPr>
          <w:sz w:val="26"/>
          <w:szCs w:val="26"/>
          <w:lang w:val="ro-RO"/>
        </w:rPr>
        <w:t>ională” ;</w:t>
      </w:r>
    </w:p>
    <w:p w14:paraId="21D4368F" w14:textId="593AC61F" w:rsidR="000F6BDB" w:rsidRPr="00487ECF" w:rsidRDefault="000F6BDB" w:rsidP="00877EB0">
      <w:pPr>
        <w:numPr>
          <w:ilvl w:val="0"/>
          <w:numId w:val="1"/>
        </w:numPr>
        <w:tabs>
          <w:tab w:val="num" w:pos="426"/>
        </w:tabs>
        <w:ind w:left="425" w:hanging="425"/>
        <w:jc w:val="both"/>
        <w:rPr>
          <w:szCs w:val="24"/>
          <w:lang w:val="ro-RO"/>
        </w:rPr>
      </w:pPr>
      <w:r w:rsidRPr="00487ECF">
        <w:rPr>
          <w:szCs w:val="24"/>
          <w:lang w:val="ro-RO"/>
        </w:rPr>
        <w:t xml:space="preserve"> Sporirea imaginii facultă</w:t>
      </w:r>
      <w:r w:rsidR="009F3612" w:rsidRPr="00487ECF">
        <w:rPr>
          <w:szCs w:val="24"/>
          <w:lang w:val="ro-RO"/>
        </w:rPr>
        <w:t>ț</w:t>
      </w:r>
      <w:r w:rsidRPr="00487ECF">
        <w:rPr>
          <w:szCs w:val="24"/>
          <w:lang w:val="ro-RO"/>
        </w:rPr>
        <w:t>ii prin: publica</w:t>
      </w:r>
      <w:r w:rsidR="009F3612" w:rsidRPr="00487ECF">
        <w:rPr>
          <w:szCs w:val="24"/>
          <w:lang w:val="ro-RO"/>
        </w:rPr>
        <w:t>ț</w:t>
      </w:r>
      <w:r w:rsidRPr="00487ECF">
        <w:rPr>
          <w:szCs w:val="24"/>
          <w:lang w:val="ro-RO"/>
        </w:rPr>
        <w:t>ii, mass-media, loca</w:t>
      </w:r>
      <w:r w:rsidR="009F3612" w:rsidRPr="00487ECF">
        <w:rPr>
          <w:szCs w:val="24"/>
          <w:lang w:val="ro-RO"/>
        </w:rPr>
        <w:t>ț</w:t>
      </w:r>
      <w:r w:rsidRPr="00487ECF">
        <w:rPr>
          <w:szCs w:val="24"/>
          <w:lang w:val="ro-RO"/>
        </w:rPr>
        <w:t>ia Web a facultă</w:t>
      </w:r>
      <w:r w:rsidR="009F3612" w:rsidRPr="00487ECF">
        <w:rPr>
          <w:szCs w:val="24"/>
          <w:lang w:val="ro-RO"/>
        </w:rPr>
        <w:t>ț</w:t>
      </w:r>
      <w:r w:rsidRPr="00487ECF">
        <w:rPr>
          <w:szCs w:val="24"/>
          <w:lang w:val="ro-RO"/>
        </w:rPr>
        <w:t xml:space="preserve">ii, a </w:t>
      </w:r>
      <w:r w:rsidR="000C2188" w:rsidRPr="00487ECF">
        <w:rPr>
          <w:szCs w:val="24"/>
          <w:lang w:val="ro-RO"/>
        </w:rPr>
        <w:t>departamentelor</w:t>
      </w:r>
      <w:r w:rsidRPr="00487ECF">
        <w:rPr>
          <w:szCs w:val="24"/>
          <w:lang w:val="ro-RO"/>
        </w:rPr>
        <w:t>, colaborări reciproc avantajoase cu institu</w:t>
      </w:r>
      <w:r w:rsidR="009F3612" w:rsidRPr="00487ECF">
        <w:rPr>
          <w:szCs w:val="24"/>
          <w:lang w:val="ro-RO"/>
        </w:rPr>
        <w:t>ț</w:t>
      </w:r>
      <w:r w:rsidRPr="00487ECF">
        <w:rPr>
          <w:szCs w:val="24"/>
          <w:lang w:val="ro-RO"/>
        </w:rPr>
        <w:t xml:space="preserve">ii </w:t>
      </w:r>
      <w:r w:rsidR="009F3612" w:rsidRPr="00487ECF">
        <w:rPr>
          <w:szCs w:val="24"/>
          <w:lang w:val="ro-RO"/>
        </w:rPr>
        <w:t>ș</w:t>
      </w:r>
      <w:r w:rsidRPr="00487ECF">
        <w:rPr>
          <w:szCs w:val="24"/>
          <w:lang w:val="ro-RO"/>
        </w:rPr>
        <w:t xml:space="preserve">i companii ce activează în diverse domenii ale informaticii </w:t>
      </w:r>
      <w:r w:rsidR="009F3612" w:rsidRPr="00487ECF">
        <w:rPr>
          <w:szCs w:val="24"/>
          <w:lang w:val="ro-RO"/>
        </w:rPr>
        <w:t>ș</w:t>
      </w:r>
      <w:r w:rsidRPr="00487ECF">
        <w:rPr>
          <w:szCs w:val="24"/>
          <w:lang w:val="ro-RO"/>
        </w:rPr>
        <w:t>i tehnologiilor informa</w:t>
      </w:r>
      <w:r w:rsidR="009F3612" w:rsidRPr="00487ECF">
        <w:rPr>
          <w:szCs w:val="24"/>
          <w:lang w:val="ro-RO"/>
        </w:rPr>
        <w:t>ț</w:t>
      </w:r>
      <w:r w:rsidRPr="00487ECF">
        <w:rPr>
          <w:szCs w:val="24"/>
          <w:lang w:val="ro-RO"/>
        </w:rPr>
        <w:t xml:space="preserve">ionale </w:t>
      </w:r>
      <w:r w:rsidR="009F3612" w:rsidRPr="00487ECF">
        <w:rPr>
          <w:szCs w:val="24"/>
          <w:lang w:val="ro-RO"/>
        </w:rPr>
        <w:t>ș</w:t>
      </w:r>
      <w:r w:rsidRPr="00487ECF">
        <w:rPr>
          <w:szCs w:val="24"/>
          <w:lang w:val="ro-RO"/>
        </w:rPr>
        <w:t>.a.</w:t>
      </w:r>
    </w:p>
    <w:p w14:paraId="2E887CF4" w14:textId="44BC50C0" w:rsidR="007417DC" w:rsidRPr="00487ECF" w:rsidRDefault="007417DC" w:rsidP="00B41822">
      <w:pPr>
        <w:numPr>
          <w:ilvl w:val="0"/>
          <w:numId w:val="1"/>
        </w:numPr>
        <w:spacing w:line="276" w:lineRule="auto"/>
        <w:ind w:left="425" w:hanging="425"/>
        <w:jc w:val="both"/>
        <w:rPr>
          <w:szCs w:val="24"/>
          <w:lang w:val="ro-RO"/>
        </w:rPr>
      </w:pPr>
      <w:r w:rsidRPr="00487ECF">
        <w:rPr>
          <w:szCs w:val="24"/>
          <w:lang w:val="ro-RO"/>
        </w:rPr>
        <w:t>Promovarea imaginii facultă</w:t>
      </w:r>
      <w:r w:rsidR="009F3612" w:rsidRPr="00487ECF">
        <w:rPr>
          <w:szCs w:val="24"/>
          <w:lang w:val="ro-RO"/>
        </w:rPr>
        <w:t>ț</w:t>
      </w:r>
      <w:r w:rsidRPr="00487ECF">
        <w:rPr>
          <w:szCs w:val="24"/>
          <w:lang w:val="ro-RO"/>
        </w:rPr>
        <w:t xml:space="preserve">ii </w:t>
      </w:r>
      <w:r w:rsidR="009F3612" w:rsidRPr="00487ECF">
        <w:rPr>
          <w:szCs w:val="24"/>
          <w:lang w:val="ro-RO"/>
        </w:rPr>
        <w:t>ș</w:t>
      </w:r>
      <w:r w:rsidRPr="00487ECF">
        <w:rPr>
          <w:szCs w:val="24"/>
          <w:lang w:val="ro-RO"/>
        </w:rPr>
        <w:t>i ASEM prin: publica</w:t>
      </w:r>
      <w:r w:rsidR="009F3612" w:rsidRPr="00487ECF">
        <w:rPr>
          <w:szCs w:val="24"/>
          <w:lang w:val="ro-RO"/>
        </w:rPr>
        <w:t>ț</w:t>
      </w:r>
      <w:r w:rsidRPr="00487ECF">
        <w:rPr>
          <w:szCs w:val="24"/>
          <w:lang w:val="ro-RO"/>
        </w:rPr>
        <w:t>ii, întâlniri cu absolven</w:t>
      </w:r>
      <w:r w:rsidR="009F3612" w:rsidRPr="00487ECF">
        <w:rPr>
          <w:szCs w:val="24"/>
          <w:lang w:val="ro-RO"/>
        </w:rPr>
        <w:t>ț</w:t>
      </w:r>
      <w:r w:rsidRPr="00487ECF">
        <w:rPr>
          <w:szCs w:val="24"/>
          <w:lang w:val="ro-RO"/>
        </w:rPr>
        <w:t>ii liceelor, participarea la “Ziua u</w:t>
      </w:r>
      <w:r w:rsidR="009F3612" w:rsidRPr="00487ECF">
        <w:rPr>
          <w:szCs w:val="24"/>
          <w:lang w:val="ro-RO"/>
        </w:rPr>
        <w:t>ș</w:t>
      </w:r>
      <w:r w:rsidRPr="00487ECF">
        <w:rPr>
          <w:szCs w:val="24"/>
          <w:lang w:val="ro-RO"/>
        </w:rPr>
        <w:t xml:space="preserve">ilor deschise ASEM” </w:t>
      </w:r>
      <w:r w:rsidR="009F3612" w:rsidRPr="00487ECF">
        <w:rPr>
          <w:szCs w:val="24"/>
          <w:lang w:val="ro-RO"/>
        </w:rPr>
        <w:t>ș</w:t>
      </w:r>
      <w:r w:rsidRPr="00487ECF">
        <w:rPr>
          <w:szCs w:val="24"/>
          <w:lang w:val="ro-RO"/>
        </w:rPr>
        <w:t>i alte activită</w:t>
      </w:r>
      <w:r w:rsidR="009F3612" w:rsidRPr="00487ECF">
        <w:rPr>
          <w:szCs w:val="24"/>
          <w:lang w:val="ro-RO"/>
        </w:rPr>
        <w:t>ț</w:t>
      </w:r>
      <w:r w:rsidRPr="00487ECF">
        <w:rPr>
          <w:szCs w:val="24"/>
          <w:lang w:val="ro-RO"/>
        </w:rPr>
        <w:t>i.</w:t>
      </w:r>
    </w:p>
    <w:p w14:paraId="653DCEC9" w14:textId="473620AF" w:rsidR="000F6BDB" w:rsidRPr="00487ECF" w:rsidRDefault="000F6BDB" w:rsidP="00877EB0">
      <w:pPr>
        <w:numPr>
          <w:ilvl w:val="0"/>
          <w:numId w:val="1"/>
        </w:numPr>
        <w:tabs>
          <w:tab w:val="num" w:pos="426"/>
        </w:tabs>
        <w:ind w:left="425" w:hanging="425"/>
        <w:jc w:val="both"/>
        <w:rPr>
          <w:szCs w:val="24"/>
          <w:lang w:val="ro-RO"/>
        </w:rPr>
      </w:pPr>
      <w:r w:rsidRPr="00487ECF">
        <w:rPr>
          <w:szCs w:val="24"/>
          <w:lang w:val="ro-RO"/>
        </w:rPr>
        <w:t xml:space="preserve"> Sus</w:t>
      </w:r>
      <w:r w:rsidR="009F3612" w:rsidRPr="00487ECF">
        <w:rPr>
          <w:szCs w:val="24"/>
          <w:lang w:val="ro-RO"/>
        </w:rPr>
        <w:t>ț</w:t>
      </w:r>
      <w:r w:rsidRPr="00487ECF">
        <w:rPr>
          <w:szCs w:val="24"/>
          <w:lang w:val="ro-RO"/>
        </w:rPr>
        <w:t>inerea la Facultate a unui climat de lucru favorabil, colegial, de promovare a valorilor, orientat la îmbunătă</w:t>
      </w:r>
      <w:r w:rsidR="009F3612" w:rsidRPr="00487ECF">
        <w:rPr>
          <w:szCs w:val="24"/>
          <w:lang w:val="ro-RO"/>
        </w:rPr>
        <w:t>ț</w:t>
      </w:r>
      <w:r w:rsidRPr="00487ECF">
        <w:rPr>
          <w:szCs w:val="24"/>
          <w:lang w:val="ro-RO"/>
        </w:rPr>
        <w:t xml:space="preserve">irea continuă a procesului didactic </w:t>
      </w:r>
      <w:r w:rsidR="009F3612" w:rsidRPr="00487ECF">
        <w:rPr>
          <w:szCs w:val="24"/>
          <w:lang w:val="ro-RO"/>
        </w:rPr>
        <w:t>ș</w:t>
      </w:r>
      <w:r w:rsidRPr="00487ECF">
        <w:rPr>
          <w:szCs w:val="24"/>
          <w:lang w:val="ro-RO"/>
        </w:rPr>
        <w:t xml:space="preserve">i cercetărilor </w:t>
      </w:r>
      <w:r w:rsidR="009F3612" w:rsidRPr="00487ECF">
        <w:rPr>
          <w:szCs w:val="24"/>
          <w:lang w:val="ro-RO"/>
        </w:rPr>
        <w:t>ș</w:t>
      </w:r>
      <w:r w:rsidRPr="00487ECF">
        <w:rPr>
          <w:szCs w:val="24"/>
          <w:lang w:val="ro-RO"/>
        </w:rPr>
        <w:t>tiin</w:t>
      </w:r>
      <w:r w:rsidR="009F3612" w:rsidRPr="00487ECF">
        <w:rPr>
          <w:szCs w:val="24"/>
          <w:lang w:val="ro-RO"/>
        </w:rPr>
        <w:t>ț</w:t>
      </w:r>
      <w:r w:rsidRPr="00487ECF">
        <w:rPr>
          <w:szCs w:val="24"/>
          <w:lang w:val="ro-RO"/>
        </w:rPr>
        <w:t>ifice.</w:t>
      </w:r>
    </w:p>
    <w:p w14:paraId="0F32CFC3" w14:textId="03238995" w:rsidR="000F6BDB" w:rsidRPr="00F32A01" w:rsidRDefault="000F6BDB" w:rsidP="00877EB0">
      <w:pPr>
        <w:numPr>
          <w:ilvl w:val="0"/>
          <w:numId w:val="1"/>
        </w:numPr>
        <w:tabs>
          <w:tab w:val="num" w:pos="426"/>
        </w:tabs>
        <w:ind w:left="425" w:hanging="425"/>
        <w:jc w:val="both"/>
        <w:rPr>
          <w:color w:val="FF0000"/>
          <w:szCs w:val="24"/>
          <w:lang w:val="ro-RO"/>
        </w:rPr>
      </w:pPr>
      <w:r w:rsidRPr="00487ECF">
        <w:rPr>
          <w:szCs w:val="24"/>
          <w:lang w:val="ro-RO"/>
        </w:rPr>
        <w:t xml:space="preserve"> Informare, atât publică cât </w:t>
      </w:r>
      <w:r w:rsidR="009F3612" w:rsidRPr="00487ECF">
        <w:rPr>
          <w:szCs w:val="24"/>
          <w:lang w:val="ro-RO"/>
        </w:rPr>
        <w:t>ș</w:t>
      </w:r>
      <w:r w:rsidRPr="00487ECF">
        <w:rPr>
          <w:szCs w:val="24"/>
          <w:lang w:val="ro-RO"/>
        </w:rPr>
        <w:t>i de uz intern, privind Facultatea, suficientă după con</w:t>
      </w:r>
      <w:r w:rsidR="009F3612" w:rsidRPr="00487ECF">
        <w:rPr>
          <w:szCs w:val="24"/>
          <w:lang w:val="ro-RO"/>
        </w:rPr>
        <w:t>ț</w:t>
      </w:r>
      <w:r w:rsidRPr="00487ECF">
        <w:rPr>
          <w:szCs w:val="24"/>
          <w:lang w:val="ro-RO"/>
        </w:rPr>
        <w:t xml:space="preserve">inut </w:t>
      </w:r>
      <w:r w:rsidR="009F3612" w:rsidRPr="00487ECF">
        <w:rPr>
          <w:szCs w:val="24"/>
          <w:lang w:val="ro-RO"/>
        </w:rPr>
        <w:t>ș</w:t>
      </w:r>
      <w:r w:rsidRPr="00487ECF">
        <w:rPr>
          <w:szCs w:val="24"/>
          <w:lang w:val="ro-RO"/>
        </w:rPr>
        <w:t>i cât mai u</w:t>
      </w:r>
      <w:r w:rsidR="009F3612" w:rsidRPr="00487ECF">
        <w:rPr>
          <w:szCs w:val="24"/>
          <w:lang w:val="ro-RO"/>
        </w:rPr>
        <w:t>ș</w:t>
      </w:r>
      <w:r w:rsidRPr="00487ECF">
        <w:rPr>
          <w:szCs w:val="24"/>
          <w:lang w:val="ro-RO"/>
        </w:rPr>
        <w:t>or accesibilă după formele utilizate, inclusiv prin Internet.</w:t>
      </w:r>
    </w:p>
    <w:p w14:paraId="12D2BC8D" w14:textId="7FE6B95B" w:rsidR="00E93C34" w:rsidRPr="00487ECF" w:rsidRDefault="006957A0" w:rsidP="00374C09">
      <w:pPr>
        <w:pStyle w:val="Heading2"/>
        <w:numPr>
          <w:ilvl w:val="0"/>
          <w:numId w:val="0"/>
        </w:numPr>
        <w:ind w:left="576"/>
        <w:rPr>
          <w:lang w:val="ro-RO"/>
        </w:rPr>
      </w:pPr>
      <w:bookmarkStart w:id="7" w:name="_Toc107559308"/>
      <w:r w:rsidRPr="00487ECF">
        <w:rPr>
          <w:lang w:val="ro-RO"/>
        </w:rPr>
        <w:t>Structura facultă</w:t>
      </w:r>
      <w:r w:rsidR="009F3612" w:rsidRPr="00487ECF">
        <w:rPr>
          <w:lang w:val="ro-RO"/>
        </w:rPr>
        <w:t>ț</w:t>
      </w:r>
      <w:r w:rsidRPr="00487ECF">
        <w:rPr>
          <w:lang w:val="ro-RO"/>
        </w:rPr>
        <w:t>ii</w:t>
      </w:r>
      <w:bookmarkEnd w:id="7"/>
    </w:p>
    <w:p w14:paraId="2AB848F4" w14:textId="69EF6FA3" w:rsidR="002F300D" w:rsidRPr="00487ECF" w:rsidRDefault="002F300D" w:rsidP="00B565AE">
      <w:pPr>
        <w:ind w:firstLine="567"/>
        <w:jc w:val="both"/>
        <w:rPr>
          <w:szCs w:val="24"/>
          <w:lang w:val="ro-RO"/>
        </w:rPr>
      </w:pPr>
      <w:r w:rsidRPr="00487ECF">
        <w:rPr>
          <w:szCs w:val="24"/>
          <w:lang w:val="ro-RO"/>
        </w:rPr>
        <w:t>Organul</w:t>
      </w:r>
      <w:r w:rsidR="00DF76E4" w:rsidRPr="00487ECF">
        <w:rPr>
          <w:szCs w:val="24"/>
          <w:lang w:val="ro-RO"/>
        </w:rPr>
        <w:t xml:space="preserve"> </w:t>
      </w:r>
      <w:r w:rsidRPr="00487ECF">
        <w:rPr>
          <w:szCs w:val="24"/>
          <w:lang w:val="ro-RO"/>
        </w:rPr>
        <w:t>superior</w:t>
      </w:r>
      <w:r w:rsidR="00DF76E4" w:rsidRPr="00487ECF">
        <w:rPr>
          <w:szCs w:val="24"/>
          <w:lang w:val="ro-RO"/>
        </w:rPr>
        <w:t xml:space="preserve"> </w:t>
      </w:r>
      <w:r w:rsidRPr="00487ECF">
        <w:rPr>
          <w:szCs w:val="24"/>
          <w:lang w:val="ro-RO"/>
        </w:rPr>
        <w:t>de</w:t>
      </w:r>
      <w:r w:rsidR="00DF76E4" w:rsidRPr="00487ECF">
        <w:rPr>
          <w:szCs w:val="24"/>
          <w:lang w:val="ro-RO"/>
        </w:rPr>
        <w:t xml:space="preserve"> </w:t>
      </w:r>
      <w:r w:rsidRPr="00487ECF">
        <w:rPr>
          <w:szCs w:val="24"/>
          <w:lang w:val="ro-RO"/>
        </w:rPr>
        <w:t>conducere</w:t>
      </w:r>
      <w:r w:rsidR="00DF76E4" w:rsidRPr="00487ECF">
        <w:rPr>
          <w:szCs w:val="24"/>
          <w:lang w:val="ro-RO"/>
        </w:rPr>
        <w:t xml:space="preserve"> </w:t>
      </w:r>
      <w:r w:rsidRPr="00487ECF">
        <w:rPr>
          <w:szCs w:val="24"/>
          <w:lang w:val="ro-RO"/>
        </w:rPr>
        <w:t>al</w:t>
      </w:r>
      <w:r w:rsidR="00DF76E4" w:rsidRPr="00487ECF">
        <w:rPr>
          <w:szCs w:val="24"/>
          <w:lang w:val="ro-RO"/>
        </w:rPr>
        <w:t xml:space="preserve"> </w:t>
      </w:r>
      <w:r w:rsidR="005B1A29" w:rsidRPr="00487ECF">
        <w:rPr>
          <w:szCs w:val="24"/>
          <w:lang w:val="ro-RO"/>
        </w:rPr>
        <w:t>facultă</w:t>
      </w:r>
      <w:r w:rsidR="009F3612" w:rsidRPr="00487ECF">
        <w:rPr>
          <w:szCs w:val="24"/>
          <w:lang w:val="ro-RO"/>
        </w:rPr>
        <w:t>ț</w:t>
      </w:r>
      <w:r w:rsidR="005B1A29" w:rsidRPr="00487ECF">
        <w:rPr>
          <w:szCs w:val="24"/>
          <w:lang w:val="ro-RO"/>
        </w:rPr>
        <w:t>ii</w:t>
      </w:r>
      <w:r w:rsidR="00DF76E4" w:rsidRPr="00487ECF">
        <w:rPr>
          <w:szCs w:val="24"/>
          <w:lang w:val="ro-RO"/>
        </w:rPr>
        <w:t xml:space="preserve"> </w:t>
      </w:r>
      <w:r w:rsidRPr="00487ECF">
        <w:rPr>
          <w:szCs w:val="24"/>
          <w:lang w:val="ro-RO"/>
        </w:rPr>
        <w:t>este</w:t>
      </w:r>
      <w:r w:rsidR="00DF76E4" w:rsidRPr="00487ECF">
        <w:rPr>
          <w:szCs w:val="24"/>
          <w:lang w:val="ro-RO"/>
        </w:rPr>
        <w:t xml:space="preserve"> </w:t>
      </w:r>
      <w:r w:rsidRPr="00487ECF">
        <w:rPr>
          <w:szCs w:val="24"/>
          <w:lang w:val="ro-RO"/>
        </w:rPr>
        <w:t>Consiliul</w:t>
      </w:r>
      <w:r w:rsidR="00DF76E4" w:rsidRPr="00487ECF">
        <w:rPr>
          <w:szCs w:val="24"/>
          <w:lang w:val="ro-RO"/>
        </w:rPr>
        <w:t xml:space="preserve"> </w:t>
      </w:r>
      <w:r w:rsidR="005B1A29" w:rsidRPr="00487ECF">
        <w:rPr>
          <w:szCs w:val="24"/>
          <w:lang w:val="ro-RO"/>
        </w:rPr>
        <w:t>facultă</w:t>
      </w:r>
      <w:r w:rsidR="009F3612" w:rsidRPr="00487ECF">
        <w:rPr>
          <w:szCs w:val="24"/>
          <w:lang w:val="ro-RO"/>
        </w:rPr>
        <w:t>ț</w:t>
      </w:r>
      <w:r w:rsidR="005B1A29" w:rsidRPr="00487ECF">
        <w:rPr>
          <w:szCs w:val="24"/>
          <w:lang w:val="ro-RO"/>
        </w:rPr>
        <w:t>ii</w:t>
      </w:r>
      <w:r w:rsidR="00DF76E4" w:rsidRPr="00487ECF">
        <w:rPr>
          <w:szCs w:val="24"/>
          <w:lang w:val="ro-RO"/>
        </w:rPr>
        <w:t xml:space="preserve"> </w:t>
      </w:r>
      <w:r w:rsidRPr="00487ECF">
        <w:rPr>
          <w:szCs w:val="24"/>
          <w:lang w:val="ro-RO"/>
        </w:rPr>
        <w:t>alcătuit</w:t>
      </w:r>
      <w:r w:rsidR="00DF76E4" w:rsidRPr="00487ECF">
        <w:rPr>
          <w:szCs w:val="24"/>
          <w:lang w:val="ro-RO"/>
        </w:rPr>
        <w:t xml:space="preserve"> </w:t>
      </w:r>
      <w:r w:rsidRPr="00487ECF">
        <w:rPr>
          <w:szCs w:val="24"/>
          <w:lang w:val="ro-RO"/>
        </w:rPr>
        <w:t>din</w:t>
      </w:r>
      <w:r w:rsidR="00DF76E4" w:rsidRPr="00487ECF">
        <w:rPr>
          <w:szCs w:val="24"/>
          <w:lang w:val="ro-RO"/>
        </w:rPr>
        <w:t xml:space="preserve"> </w:t>
      </w:r>
      <w:r w:rsidR="00D87AFA" w:rsidRPr="00487ECF">
        <w:rPr>
          <w:szCs w:val="24"/>
          <w:lang w:val="ro-RO"/>
        </w:rPr>
        <w:t xml:space="preserve">10 </w:t>
      </w:r>
      <w:r w:rsidRPr="00487ECF">
        <w:rPr>
          <w:szCs w:val="24"/>
          <w:lang w:val="ro-RO"/>
        </w:rPr>
        <w:t>cadre</w:t>
      </w:r>
      <w:r w:rsidR="00DF76E4" w:rsidRPr="00487ECF">
        <w:rPr>
          <w:szCs w:val="24"/>
          <w:lang w:val="ro-RO"/>
        </w:rPr>
        <w:t xml:space="preserve"> </w:t>
      </w:r>
      <w:r w:rsidRPr="00487ECF">
        <w:rPr>
          <w:szCs w:val="24"/>
          <w:lang w:val="ro-RO"/>
        </w:rPr>
        <w:t>didactice</w:t>
      </w:r>
      <w:r w:rsidR="000C2188" w:rsidRPr="00487ECF">
        <w:rPr>
          <w:szCs w:val="24"/>
          <w:lang w:val="ro-RO"/>
        </w:rPr>
        <w:t>, un reprezentant al mediului de afaceri</w:t>
      </w:r>
      <w:r w:rsidR="00DF76E4" w:rsidRPr="00487ECF">
        <w:rPr>
          <w:szCs w:val="24"/>
          <w:lang w:val="ro-RO"/>
        </w:rPr>
        <w:t xml:space="preserve"> </w:t>
      </w:r>
      <w:r w:rsidR="009F3612" w:rsidRPr="00487ECF">
        <w:rPr>
          <w:szCs w:val="24"/>
          <w:lang w:val="ro-RO"/>
        </w:rPr>
        <w:t>ș</w:t>
      </w:r>
      <w:r w:rsidRPr="00487ECF">
        <w:rPr>
          <w:szCs w:val="24"/>
          <w:lang w:val="ro-RO"/>
        </w:rPr>
        <w:t>i</w:t>
      </w:r>
      <w:r w:rsidR="00DF76E4" w:rsidRPr="00487ECF">
        <w:rPr>
          <w:szCs w:val="24"/>
          <w:lang w:val="ro-RO"/>
        </w:rPr>
        <w:t xml:space="preserve"> </w:t>
      </w:r>
      <w:r w:rsidRPr="00487ECF">
        <w:rPr>
          <w:szCs w:val="24"/>
          <w:lang w:val="ro-RO"/>
        </w:rPr>
        <w:t>3</w:t>
      </w:r>
      <w:r w:rsidR="00DF76E4" w:rsidRPr="00487ECF">
        <w:rPr>
          <w:szCs w:val="24"/>
          <w:lang w:val="ro-RO"/>
        </w:rPr>
        <w:t xml:space="preserve"> </w:t>
      </w:r>
      <w:r w:rsidRPr="00487ECF">
        <w:rPr>
          <w:szCs w:val="24"/>
          <w:lang w:val="ro-RO"/>
        </w:rPr>
        <w:t>reprezentan</w:t>
      </w:r>
      <w:r w:rsidR="009F3612" w:rsidRPr="00487ECF">
        <w:rPr>
          <w:szCs w:val="24"/>
          <w:lang w:val="ro-RO"/>
        </w:rPr>
        <w:t>ț</w:t>
      </w:r>
      <w:r w:rsidRPr="00487ECF">
        <w:rPr>
          <w:szCs w:val="24"/>
          <w:lang w:val="ro-RO"/>
        </w:rPr>
        <w:t>i</w:t>
      </w:r>
      <w:r w:rsidR="00DF76E4" w:rsidRPr="00487ECF">
        <w:rPr>
          <w:szCs w:val="24"/>
          <w:lang w:val="ro-RO"/>
        </w:rPr>
        <w:t xml:space="preserve"> </w:t>
      </w:r>
      <w:r w:rsidRPr="00487ECF">
        <w:rPr>
          <w:szCs w:val="24"/>
          <w:lang w:val="ro-RO"/>
        </w:rPr>
        <w:t>ai</w:t>
      </w:r>
      <w:r w:rsidR="00DF76E4" w:rsidRPr="00487ECF">
        <w:rPr>
          <w:szCs w:val="24"/>
          <w:lang w:val="ro-RO"/>
        </w:rPr>
        <w:t xml:space="preserve"> </w:t>
      </w:r>
      <w:r w:rsidRPr="00487ECF">
        <w:rPr>
          <w:szCs w:val="24"/>
          <w:lang w:val="ro-RO"/>
        </w:rPr>
        <w:t>studen</w:t>
      </w:r>
      <w:r w:rsidR="009F3612" w:rsidRPr="00487ECF">
        <w:rPr>
          <w:szCs w:val="24"/>
          <w:lang w:val="ro-RO"/>
        </w:rPr>
        <w:t>ț</w:t>
      </w:r>
      <w:r w:rsidRPr="00487ECF">
        <w:rPr>
          <w:szCs w:val="24"/>
          <w:lang w:val="ro-RO"/>
        </w:rPr>
        <w:t>ilor</w:t>
      </w:r>
      <w:r w:rsidR="00506015" w:rsidRPr="00487ECF">
        <w:rPr>
          <w:szCs w:val="24"/>
          <w:lang w:val="ro-RO"/>
        </w:rPr>
        <w:t>, care a fost ales la adunarea generală a titularilor din 22 noiembrie 2018</w:t>
      </w:r>
      <w:r w:rsidR="00485172" w:rsidRPr="00487ECF">
        <w:rPr>
          <w:szCs w:val="24"/>
          <w:lang w:val="ro-RO"/>
        </w:rPr>
        <w:t xml:space="preserve"> actualizat</w:t>
      </w:r>
      <w:r w:rsidR="000A0A58" w:rsidRPr="00487ECF">
        <w:rPr>
          <w:szCs w:val="24"/>
          <w:lang w:val="ro-RO"/>
        </w:rPr>
        <w:t xml:space="preserve"> la adunarea titularilor din 09.09.2020. Membrii consiliului facultă</w:t>
      </w:r>
      <w:r w:rsidR="009F3612" w:rsidRPr="00487ECF">
        <w:rPr>
          <w:szCs w:val="24"/>
          <w:lang w:val="ro-RO"/>
        </w:rPr>
        <w:t>ț</w:t>
      </w:r>
      <w:r w:rsidR="000A0A58" w:rsidRPr="00487ECF">
        <w:rPr>
          <w:szCs w:val="24"/>
          <w:lang w:val="ro-RO"/>
        </w:rPr>
        <w:t>ii din partea studen</w:t>
      </w:r>
      <w:r w:rsidR="009F3612" w:rsidRPr="00487ECF">
        <w:rPr>
          <w:szCs w:val="24"/>
          <w:lang w:val="ro-RO"/>
        </w:rPr>
        <w:t>ț</w:t>
      </w:r>
      <w:r w:rsidR="000A0A58" w:rsidRPr="00487ECF">
        <w:rPr>
          <w:szCs w:val="24"/>
          <w:lang w:val="ro-RO"/>
        </w:rPr>
        <w:t>ilor au fost ale</w:t>
      </w:r>
      <w:r w:rsidR="009F3612" w:rsidRPr="00487ECF">
        <w:rPr>
          <w:szCs w:val="24"/>
          <w:lang w:val="ro-RO"/>
        </w:rPr>
        <w:t>ș</w:t>
      </w:r>
      <w:r w:rsidR="000A0A58" w:rsidRPr="00487ECF">
        <w:rPr>
          <w:szCs w:val="24"/>
          <w:lang w:val="ro-RO"/>
        </w:rPr>
        <w:t xml:space="preserve">i </w:t>
      </w:r>
      <w:r w:rsidR="00485172" w:rsidRPr="00487ECF">
        <w:rPr>
          <w:szCs w:val="24"/>
          <w:lang w:val="ro-RO"/>
        </w:rPr>
        <w:t>la adunarea reprezentan</w:t>
      </w:r>
      <w:r w:rsidR="009F3612" w:rsidRPr="00487ECF">
        <w:rPr>
          <w:szCs w:val="24"/>
          <w:lang w:val="ro-RO"/>
        </w:rPr>
        <w:t>ț</w:t>
      </w:r>
      <w:r w:rsidR="00485172" w:rsidRPr="00487ECF">
        <w:rPr>
          <w:szCs w:val="24"/>
          <w:lang w:val="ro-RO"/>
        </w:rPr>
        <w:t>ilor grupelor a</w:t>
      </w:r>
      <w:r w:rsidR="000A0A58" w:rsidRPr="00487ECF">
        <w:rPr>
          <w:szCs w:val="24"/>
          <w:lang w:val="ro-RO"/>
        </w:rPr>
        <w:t>cademice din 09</w:t>
      </w:r>
      <w:r w:rsidR="00487ECF" w:rsidRPr="00487ECF">
        <w:rPr>
          <w:szCs w:val="24"/>
          <w:lang w:val="ro-RO"/>
        </w:rPr>
        <w:t xml:space="preserve"> septembrie 2021</w:t>
      </w:r>
      <w:r w:rsidR="00506015" w:rsidRPr="00487ECF">
        <w:rPr>
          <w:szCs w:val="24"/>
          <w:lang w:val="ro-RO"/>
        </w:rPr>
        <w:t>.</w:t>
      </w:r>
    </w:p>
    <w:p w14:paraId="1BCD3BB2" w14:textId="77777777" w:rsidR="003322CA" w:rsidRPr="00F32A01" w:rsidRDefault="003322CA" w:rsidP="00B565AE">
      <w:pPr>
        <w:ind w:firstLine="567"/>
        <w:jc w:val="both"/>
        <w:rPr>
          <w:color w:val="FF0000"/>
          <w:szCs w:val="24"/>
          <w:lang w:val="ro-RO"/>
        </w:rPr>
      </w:pPr>
    </w:p>
    <w:p w14:paraId="7B407104" w14:textId="7685AE47" w:rsidR="00F027C8" w:rsidRPr="00487ECF" w:rsidRDefault="00F027C8" w:rsidP="00F027C8">
      <w:pPr>
        <w:pStyle w:val="Caption"/>
      </w:pPr>
      <w:bookmarkStart w:id="8" w:name="_Toc107559650"/>
      <w:r w:rsidRPr="00487ECF">
        <w:lastRenderedPageBreak/>
        <w:t xml:space="preserve">Tabelul </w:t>
      </w:r>
      <w:r w:rsidR="00085749">
        <w:fldChar w:fldCharType="begin"/>
      </w:r>
      <w:r w:rsidR="00085749">
        <w:instrText xml:space="preserve"> SEQ Tabelul \* ARABIC </w:instrText>
      </w:r>
      <w:r w:rsidR="00085749">
        <w:fldChar w:fldCharType="separate"/>
      </w:r>
      <w:r w:rsidR="00085749">
        <w:rPr>
          <w:noProof/>
        </w:rPr>
        <w:t>1</w:t>
      </w:r>
      <w:r w:rsidR="00085749">
        <w:fldChar w:fldCharType="end"/>
      </w:r>
      <w:r w:rsidRPr="00487ECF">
        <w:t xml:space="preserve"> Componența Consiliului Facultății Tehnologii Informaționale și Statistică Economică</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
        <w:gridCol w:w="2775"/>
        <w:gridCol w:w="5528"/>
      </w:tblGrid>
      <w:tr w:rsidR="00D51973" w:rsidRPr="00D51973" w14:paraId="176E9DC7" w14:textId="77777777" w:rsidTr="00B8493B">
        <w:trPr>
          <w:trHeight w:val="297"/>
          <w:jc w:val="center"/>
        </w:trPr>
        <w:tc>
          <w:tcPr>
            <w:tcW w:w="481" w:type="dxa"/>
            <w:vAlign w:val="center"/>
          </w:tcPr>
          <w:p w14:paraId="1309ADD6" w14:textId="77777777" w:rsidR="003805AE" w:rsidRPr="00D51973" w:rsidRDefault="003805AE" w:rsidP="00F63737">
            <w:pPr>
              <w:rPr>
                <w:b/>
                <w:i/>
                <w:lang w:val="ro-RO"/>
              </w:rPr>
            </w:pPr>
          </w:p>
        </w:tc>
        <w:tc>
          <w:tcPr>
            <w:tcW w:w="2775" w:type="dxa"/>
            <w:vAlign w:val="center"/>
          </w:tcPr>
          <w:p w14:paraId="755E9825" w14:textId="69963ED3" w:rsidR="003805AE" w:rsidRPr="00D51973" w:rsidRDefault="00F63737" w:rsidP="00F63737">
            <w:pPr>
              <w:ind w:firstLine="0"/>
              <w:rPr>
                <w:b/>
                <w:i/>
                <w:lang w:val="ro-RO"/>
              </w:rPr>
            </w:pPr>
            <w:r w:rsidRPr="00D51973">
              <w:rPr>
                <w:b/>
                <w:i/>
                <w:lang w:val="ro-RO"/>
              </w:rPr>
              <w:t>N</w:t>
            </w:r>
            <w:r w:rsidR="003805AE" w:rsidRPr="00D51973">
              <w:rPr>
                <w:b/>
                <w:i/>
                <w:lang w:val="ro-RO"/>
              </w:rPr>
              <w:t>umele,</w:t>
            </w:r>
            <w:r w:rsidR="00DF76E4" w:rsidRPr="00D51973">
              <w:rPr>
                <w:b/>
                <w:i/>
                <w:lang w:val="ro-RO"/>
              </w:rPr>
              <w:t xml:space="preserve"> </w:t>
            </w:r>
            <w:r w:rsidR="003805AE" w:rsidRPr="00D51973">
              <w:rPr>
                <w:b/>
                <w:i/>
                <w:lang w:val="ro-RO"/>
              </w:rPr>
              <w:t>prenumele</w:t>
            </w:r>
          </w:p>
        </w:tc>
        <w:tc>
          <w:tcPr>
            <w:tcW w:w="5528" w:type="dxa"/>
            <w:vAlign w:val="center"/>
          </w:tcPr>
          <w:p w14:paraId="48FFC67E" w14:textId="7DC4081A" w:rsidR="003805AE" w:rsidRPr="00D51973" w:rsidRDefault="00AD207F" w:rsidP="00F63737">
            <w:pPr>
              <w:rPr>
                <w:b/>
                <w:i/>
                <w:lang w:val="ro-RO"/>
              </w:rPr>
            </w:pPr>
            <w:r w:rsidRPr="00D51973">
              <w:rPr>
                <w:b/>
                <w:i/>
                <w:lang w:val="ro-RO"/>
              </w:rPr>
              <w:t>Func</w:t>
            </w:r>
            <w:r w:rsidR="009F3612" w:rsidRPr="00D51973">
              <w:rPr>
                <w:b/>
                <w:i/>
                <w:lang w:val="ro-RO"/>
              </w:rPr>
              <w:t>ț</w:t>
            </w:r>
            <w:r w:rsidRPr="00D51973">
              <w:rPr>
                <w:b/>
                <w:i/>
                <w:lang w:val="ro-RO"/>
              </w:rPr>
              <w:t>ia</w:t>
            </w:r>
          </w:p>
        </w:tc>
      </w:tr>
      <w:tr w:rsidR="00D51973" w:rsidRPr="00D51973" w14:paraId="49FCBBE0" w14:textId="77777777" w:rsidTr="00B8493B">
        <w:trPr>
          <w:trHeight w:val="272"/>
          <w:jc w:val="center"/>
        </w:trPr>
        <w:tc>
          <w:tcPr>
            <w:tcW w:w="481" w:type="dxa"/>
            <w:vAlign w:val="center"/>
          </w:tcPr>
          <w:p w14:paraId="09A79225" w14:textId="77777777" w:rsidR="003805AE" w:rsidRPr="00D51973" w:rsidRDefault="003805AE" w:rsidP="002B61D6">
            <w:pPr>
              <w:pStyle w:val="ListParagraph"/>
              <w:numPr>
                <w:ilvl w:val="0"/>
                <w:numId w:val="4"/>
              </w:numPr>
              <w:ind w:left="0" w:firstLine="0"/>
              <w:rPr>
                <w:sz w:val="20"/>
                <w:szCs w:val="20"/>
                <w:lang w:val="ro-RO" w:eastAsia="en-US"/>
              </w:rPr>
            </w:pPr>
          </w:p>
        </w:tc>
        <w:tc>
          <w:tcPr>
            <w:tcW w:w="2775" w:type="dxa"/>
            <w:vAlign w:val="center"/>
          </w:tcPr>
          <w:p w14:paraId="5F26B3A1" w14:textId="0EDC9D10" w:rsidR="003805AE" w:rsidRPr="00D51973" w:rsidRDefault="003805AE" w:rsidP="00432A79">
            <w:pPr>
              <w:ind w:firstLine="0"/>
              <w:rPr>
                <w:szCs w:val="24"/>
                <w:lang w:val="ro-RO"/>
              </w:rPr>
            </w:pPr>
            <w:r w:rsidRPr="00D51973">
              <w:rPr>
                <w:szCs w:val="24"/>
                <w:lang w:val="ro-RO"/>
              </w:rPr>
              <w:t>Toacă</w:t>
            </w:r>
            <w:r w:rsidR="00DF76E4" w:rsidRPr="00D51973">
              <w:rPr>
                <w:szCs w:val="24"/>
                <w:lang w:val="ro-RO"/>
              </w:rPr>
              <w:t xml:space="preserve"> </w:t>
            </w:r>
            <w:r w:rsidRPr="00D51973">
              <w:rPr>
                <w:szCs w:val="24"/>
                <w:lang w:val="ro-RO"/>
              </w:rPr>
              <w:t>Zinovia</w:t>
            </w:r>
          </w:p>
        </w:tc>
        <w:tc>
          <w:tcPr>
            <w:tcW w:w="5528" w:type="dxa"/>
            <w:shd w:val="clear" w:color="auto" w:fill="auto"/>
          </w:tcPr>
          <w:p w14:paraId="6AC606B8" w14:textId="0497DE08" w:rsidR="003805AE" w:rsidRPr="00D51973" w:rsidRDefault="003805AE" w:rsidP="00C36F1D">
            <w:pPr>
              <w:numPr>
                <w:ilvl w:val="12"/>
                <w:numId w:val="0"/>
              </w:numPr>
              <w:rPr>
                <w:rFonts w:asciiTheme="minorHAnsi" w:hAnsiTheme="minorHAnsi" w:cstheme="minorHAnsi"/>
                <w:bCs/>
                <w:lang w:val="ro-RO"/>
              </w:rPr>
            </w:pPr>
            <w:r w:rsidRPr="00D51973">
              <w:rPr>
                <w:i/>
                <w:lang w:val="ro-RO"/>
              </w:rPr>
              <w:t>Decan,</w:t>
            </w:r>
            <w:r w:rsidR="00DF76E4" w:rsidRPr="00D51973">
              <w:rPr>
                <w:i/>
                <w:lang w:val="ro-RO"/>
              </w:rPr>
              <w:t xml:space="preserve"> </w:t>
            </w:r>
            <w:r w:rsidRPr="00D51973">
              <w:rPr>
                <w:i/>
                <w:lang w:val="ro-RO"/>
              </w:rPr>
              <w:t>Pre</w:t>
            </w:r>
            <w:r w:rsidR="009F3612" w:rsidRPr="00D51973">
              <w:rPr>
                <w:i/>
                <w:lang w:val="ro-RO"/>
              </w:rPr>
              <w:t>ș</w:t>
            </w:r>
            <w:r w:rsidRPr="00D51973">
              <w:rPr>
                <w:i/>
                <w:lang w:val="ro-RO"/>
              </w:rPr>
              <w:t>edintele</w:t>
            </w:r>
            <w:r w:rsidR="00DF76E4" w:rsidRPr="00D51973">
              <w:rPr>
                <w:i/>
                <w:lang w:val="ro-RO"/>
              </w:rPr>
              <w:t xml:space="preserve"> </w:t>
            </w:r>
            <w:r w:rsidRPr="00D51973">
              <w:rPr>
                <w:i/>
                <w:lang w:val="ro-RO"/>
              </w:rPr>
              <w:t>Consiliului</w:t>
            </w:r>
          </w:p>
        </w:tc>
      </w:tr>
      <w:tr w:rsidR="00D51973" w:rsidRPr="00D51973" w14:paraId="1E50E6A4" w14:textId="77777777" w:rsidTr="00B8493B">
        <w:trPr>
          <w:jc w:val="center"/>
        </w:trPr>
        <w:tc>
          <w:tcPr>
            <w:tcW w:w="481" w:type="dxa"/>
            <w:vAlign w:val="center"/>
          </w:tcPr>
          <w:p w14:paraId="0864FDFB" w14:textId="77777777" w:rsidR="003805AE" w:rsidRPr="00D51973" w:rsidRDefault="003805AE" w:rsidP="002B61D6">
            <w:pPr>
              <w:pStyle w:val="ListParagraph"/>
              <w:numPr>
                <w:ilvl w:val="0"/>
                <w:numId w:val="4"/>
              </w:numPr>
              <w:ind w:left="0" w:firstLine="0"/>
              <w:rPr>
                <w:sz w:val="20"/>
                <w:szCs w:val="20"/>
                <w:lang w:val="ro-RO" w:eastAsia="en-US"/>
              </w:rPr>
            </w:pPr>
          </w:p>
        </w:tc>
        <w:tc>
          <w:tcPr>
            <w:tcW w:w="2775" w:type="dxa"/>
            <w:vAlign w:val="center"/>
          </w:tcPr>
          <w:p w14:paraId="25704ABF" w14:textId="77777777" w:rsidR="003805AE" w:rsidRPr="00D51973" w:rsidRDefault="003805AE" w:rsidP="00432A79">
            <w:pPr>
              <w:ind w:firstLine="0"/>
              <w:rPr>
                <w:szCs w:val="24"/>
                <w:lang w:val="ro-RO"/>
              </w:rPr>
            </w:pPr>
            <w:r w:rsidRPr="00D51973">
              <w:rPr>
                <w:szCs w:val="24"/>
                <w:lang w:val="ro-RO"/>
              </w:rPr>
              <w:t>Chicu</w:t>
            </w:r>
            <w:r w:rsidR="00DF76E4" w:rsidRPr="00D51973">
              <w:rPr>
                <w:szCs w:val="24"/>
                <w:lang w:val="ro-RO"/>
              </w:rPr>
              <w:t xml:space="preserve"> </w:t>
            </w:r>
            <w:r w:rsidRPr="00D51973">
              <w:rPr>
                <w:szCs w:val="24"/>
                <w:lang w:val="ro-RO"/>
              </w:rPr>
              <w:t>Olga</w:t>
            </w:r>
          </w:p>
        </w:tc>
        <w:tc>
          <w:tcPr>
            <w:tcW w:w="5528" w:type="dxa"/>
            <w:shd w:val="clear" w:color="auto" w:fill="auto"/>
          </w:tcPr>
          <w:p w14:paraId="5FF03C94" w14:textId="1827B481" w:rsidR="003805AE" w:rsidRPr="00D51973" w:rsidRDefault="00487ECF" w:rsidP="00C36F1D">
            <w:pPr>
              <w:numPr>
                <w:ilvl w:val="12"/>
                <w:numId w:val="0"/>
              </w:numPr>
              <w:rPr>
                <w:rFonts w:asciiTheme="minorHAnsi" w:hAnsiTheme="minorHAnsi" w:cstheme="minorHAnsi"/>
                <w:lang w:val="ro-RO"/>
              </w:rPr>
            </w:pPr>
            <w:r w:rsidRPr="00D51973">
              <w:rPr>
                <w:i/>
                <w:lang w:val="ro-RO"/>
              </w:rPr>
              <w:t xml:space="preserve">Prodecan, vice Președinte, </w:t>
            </w:r>
            <w:r w:rsidR="003805AE" w:rsidRPr="00D51973">
              <w:rPr>
                <w:i/>
                <w:lang w:val="ro-RO"/>
              </w:rPr>
              <w:t>Secretarul</w:t>
            </w:r>
            <w:r w:rsidR="00DF76E4" w:rsidRPr="00D51973">
              <w:rPr>
                <w:i/>
                <w:lang w:val="ro-RO"/>
              </w:rPr>
              <w:t xml:space="preserve"> </w:t>
            </w:r>
            <w:r w:rsidR="003805AE" w:rsidRPr="00D51973">
              <w:rPr>
                <w:i/>
                <w:lang w:val="ro-RO"/>
              </w:rPr>
              <w:t>Consiliului</w:t>
            </w:r>
          </w:p>
        </w:tc>
      </w:tr>
      <w:tr w:rsidR="00D51973" w:rsidRPr="00D51973" w14:paraId="4D6611BC" w14:textId="77777777" w:rsidTr="00B8493B">
        <w:trPr>
          <w:jc w:val="center"/>
        </w:trPr>
        <w:tc>
          <w:tcPr>
            <w:tcW w:w="481" w:type="dxa"/>
            <w:vAlign w:val="center"/>
          </w:tcPr>
          <w:p w14:paraId="20ACD222" w14:textId="77777777" w:rsidR="003805AE" w:rsidRPr="00D51973" w:rsidRDefault="003805AE" w:rsidP="002B61D6">
            <w:pPr>
              <w:pStyle w:val="ListParagraph"/>
              <w:numPr>
                <w:ilvl w:val="0"/>
                <w:numId w:val="4"/>
              </w:numPr>
              <w:ind w:left="0" w:firstLine="0"/>
              <w:rPr>
                <w:sz w:val="20"/>
                <w:szCs w:val="20"/>
                <w:lang w:val="ro-RO" w:eastAsia="en-US"/>
              </w:rPr>
            </w:pPr>
          </w:p>
        </w:tc>
        <w:tc>
          <w:tcPr>
            <w:tcW w:w="2775" w:type="dxa"/>
            <w:vAlign w:val="center"/>
          </w:tcPr>
          <w:p w14:paraId="058B0922" w14:textId="5EC2DC04" w:rsidR="003805AE" w:rsidRPr="00D51973" w:rsidRDefault="003805AE" w:rsidP="00432A79">
            <w:pPr>
              <w:ind w:firstLine="0"/>
              <w:rPr>
                <w:szCs w:val="24"/>
                <w:lang w:val="ro-RO"/>
              </w:rPr>
            </w:pPr>
            <w:r w:rsidRPr="00D51973">
              <w:rPr>
                <w:szCs w:val="24"/>
                <w:lang w:val="ro-RO"/>
              </w:rPr>
              <w:t>Prisăcaru</w:t>
            </w:r>
            <w:r w:rsidR="00DF76E4" w:rsidRPr="00D51973">
              <w:rPr>
                <w:szCs w:val="24"/>
                <w:lang w:val="ro-RO"/>
              </w:rPr>
              <w:t xml:space="preserve"> </w:t>
            </w:r>
            <w:r w:rsidRPr="00D51973">
              <w:rPr>
                <w:szCs w:val="24"/>
                <w:lang w:val="ro-RO"/>
              </w:rPr>
              <w:t>Anatolie</w:t>
            </w:r>
          </w:p>
        </w:tc>
        <w:tc>
          <w:tcPr>
            <w:tcW w:w="5528" w:type="dxa"/>
            <w:vAlign w:val="center"/>
          </w:tcPr>
          <w:p w14:paraId="41EA1CF7" w14:textId="715F5343" w:rsidR="003805AE" w:rsidRPr="00D51973" w:rsidRDefault="009F3612" w:rsidP="003805AE">
            <w:pPr>
              <w:numPr>
                <w:ilvl w:val="12"/>
                <w:numId w:val="0"/>
              </w:numPr>
              <w:rPr>
                <w:i/>
                <w:lang w:val="ro-RO"/>
              </w:rPr>
            </w:pPr>
            <w:r w:rsidRPr="00D51973">
              <w:rPr>
                <w:i/>
                <w:lang w:val="ro-RO"/>
              </w:rPr>
              <w:t>Ș</w:t>
            </w:r>
            <w:r w:rsidR="003805AE" w:rsidRPr="00D51973">
              <w:rPr>
                <w:i/>
                <w:lang w:val="ro-RO"/>
              </w:rPr>
              <w:t>ef</w:t>
            </w:r>
            <w:r w:rsidR="00DF76E4" w:rsidRPr="00D51973">
              <w:rPr>
                <w:i/>
                <w:lang w:val="ro-RO"/>
              </w:rPr>
              <w:t xml:space="preserve"> </w:t>
            </w:r>
            <w:r w:rsidR="003805AE" w:rsidRPr="00D51973">
              <w:rPr>
                <w:i/>
                <w:lang w:val="ro-RO"/>
              </w:rPr>
              <w:t>Departament</w:t>
            </w:r>
            <w:r w:rsidR="00DF76E4" w:rsidRPr="00D51973">
              <w:rPr>
                <w:i/>
                <w:lang w:val="ro-RO"/>
              </w:rPr>
              <w:t xml:space="preserve"> </w:t>
            </w:r>
            <w:r w:rsidR="003322CA" w:rsidRPr="00D51973">
              <w:rPr>
                <w:i/>
                <w:lang w:val="ro-RO"/>
              </w:rPr>
              <w:t>T</w:t>
            </w:r>
            <w:r w:rsidR="003805AE" w:rsidRPr="00D51973">
              <w:rPr>
                <w:i/>
                <w:lang w:val="ro-RO"/>
              </w:rPr>
              <w:t>IMI</w:t>
            </w:r>
          </w:p>
        </w:tc>
      </w:tr>
      <w:tr w:rsidR="00D51973" w:rsidRPr="00D51973" w14:paraId="5AA085F8" w14:textId="77777777" w:rsidTr="00B8493B">
        <w:trPr>
          <w:jc w:val="center"/>
        </w:trPr>
        <w:tc>
          <w:tcPr>
            <w:tcW w:w="481" w:type="dxa"/>
            <w:vAlign w:val="center"/>
          </w:tcPr>
          <w:p w14:paraId="5FC3499D" w14:textId="77777777" w:rsidR="003805AE" w:rsidRPr="00D51973" w:rsidRDefault="003805AE" w:rsidP="002B61D6">
            <w:pPr>
              <w:pStyle w:val="ListParagraph"/>
              <w:numPr>
                <w:ilvl w:val="0"/>
                <w:numId w:val="4"/>
              </w:numPr>
              <w:ind w:left="0" w:firstLine="0"/>
              <w:rPr>
                <w:sz w:val="20"/>
                <w:szCs w:val="20"/>
                <w:lang w:val="ro-RO" w:eastAsia="en-US"/>
              </w:rPr>
            </w:pPr>
          </w:p>
        </w:tc>
        <w:tc>
          <w:tcPr>
            <w:tcW w:w="2775" w:type="dxa"/>
            <w:vAlign w:val="center"/>
          </w:tcPr>
          <w:p w14:paraId="3379A18E" w14:textId="61757DEE" w:rsidR="003805AE" w:rsidRPr="00D51973" w:rsidRDefault="003805AE" w:rsidP="00432A79">
            <w:pPr>
              <w:ind w:firstLine="0"/>
              <w:rPr>
                <w:szCs w:val="24"/>
                <w:lang w:val="ro-RO"/>
              </w:rPr>
            </w:pPr>
            <w:r w:rsidRPr="00D51973">
              <w:rPr>
                <w:szCs w:val="24"/>
                <w:lang w:val="ro-RO"/>
              </w:rPr>
              <w:t>P</w:t>
            </w:r>
            <w:r w:rsidR="00E82608" w:rsidRPr="00D51973">
              <w:rPr>
                <w:szCs w:val="24"/>
                <w:lang w:val="ro-RO"/>
              </w:rPr>
              <w:t>â</w:t>
            </w:r>
            <w:r w:rsidRPr="00D51973">
              <w:rPr>
                <w:szCs w:val="24"/>
                <w:lang w:val="ro-RO"/>
              </w:rPr>
              <w:t>r</w:t>
            </w:r>
            <w:r w:rsidR="009F3612" w:rsidRPr="00D51973">
              <w:rPr>
                <w:szCs w:val="24"/>
                <w:lang w:val="ro-RO"/>
              </w:rPr>
              <w:t>ț</w:t>
            </w:r>
            <w:r w:rsidRPr="00D51973">
              <w:rPr>
                <w:szCs w:val="24"/>
                <w:lang w:val="ro-RO"/>
              </w:rPr>
              <w:t>achi</w:t>
            </w:r>
            <w:r w:rsidR="00DF76E4" w:rsidRPr="00D51973">
              <w:rPr>
                <w:szCs w:val="24"/>
                <w:lang w:val="ro-RO"/>
              </w:rPr>
              <w:t xml:space="preserve"> </w:t>
            </w:r>
            <w:r w:rsidRPr="00D51973">
              <w:rPr>
                <w:szCs w:val="24"/>
                <w:lang w:val="ro-RO"/>
              </w:rPr>
              <w:t>Ion</w:t>
            </w:r>
          </w:p>
        </w:tc>
        <w:tc>
          <w:tcPr>
            <w:tcW w:w="5528" w:type="dxa"/>
            <w:vAlign w:val="center"/>
          </w:tcPr>
          <w:p w14:paraId="5C37901D" w14:textId="2EF61500" w:rsidR="003805AE" w:rsidRPr="00D51973" w:rsidRDefault="009F3612" w:rsidP="003805AE">
            <w:pPr>
              <w:numPr>
                <w:ilvl w:val="12"/>
                <w:numId w:val="0"/>
              </w:numPr>
              <w:rPr>
                <w:i/>
                <w:lang w:val="ro-RO"/>
              </w:rPr>
            </w:pPr>
            <w:r w:rsidRPr="00D51973">
              <w:rPr>
                <w:i/>
                <w:lang w:val="ro-RO"/>
              </w:rPr>
              <w:t>Ș</w:t>
            </w:r>
            <w:r w:rsidR="003805AE" w:rsidRPr="00D51973">
              <w:rPr>
                <w:i/>
                <w:lang w:val="ro-RO"/>
              </w:rPr>
              <w:t>ef</w:t>
            </w:r>
            <w:r w:rsidR="00DF76E4" w:rsidRPr="00D51973">
              <w:rPr>
                <w:i/>
                <w:lang w:val="ro-RO"/>
              </w:rPr>
              <w:t xml:space="preserve"> </w:t>
            </w:r>
            <w:r w:rsidR="003805AE" w:rsidRPr="00D51973">
              <w:rPr>
                <w:i/>
                <w:lang w:val="ro-RO"/>
              </w:rPr>
              <w:t>Departament</w:t>
            </w:r>
            <w:r w:rsidR="00DF76E4" w:rsidRPr="00D51973">
              <w:rPr>
                <w:i/>
                <w:lang w:val="ro-RO"/>
              </w:rPr>
              <w:t xml:space="preserve"> </w:t>
            </w:r>
            <w:r w:rsidR="003805AE" w:rsidRPr="00D51973">
              <w:rPr>
                <w:i/>
                <w:lang w:val="ro-RO"/>
              </w:rPr>
              <w:t>ESE</w:t>
            </w:r>
          </w:p>
        </w:tc>
      </w:tr>
      <w:tr w:rsidR="00D51973" w:rsidRPr="00D51973" w14:paraId="1D15FADA" w14:textId="77777777" w:rsidTr="00B8493B">
        <w:trPr>
          <w:jc w:val="center"/>
        </w:trPr>
        <w:tc>
          <w:tcPr>
            <w:tcW w:w="481" w:type="dxa"/>
            <w:vAlign w:val="center"/>
          </w:tcPr>
          <w:p w14:paraId="65AEE991" w14:textId="77777777" w:rsidR="003322CA" w:rsidRPr="00D51973" w:rsidRDefault="003322CA" w:rsidP="002B61D6">
            <w:pPr>
              <w:pStyle w:val="ListParagraph"/>
              <w:numPr>
                <w:ilvl w:val="0"/>
                <w:numId w:val="4"/>
              </w:numPr>
              <w:ind w:left="0" w:firstLine="0"/>
              <w:rPr>
                <w:sz w:val="20"/>
                <w:szCs w:val="20"/>
                <w:lang w:val="ro-RO" w:eastAsia="en-US"/>
              </w:rPr>
            </w:pPr>
          </w:p>
        </w:tc>
        <w:tc>
          <w:tcPr>
            <w:tcW w:w="2775" w:type="dxa"/>
            <w:vAlign w:val="center"/>
          </w:tcPr>
          <w:p w14:paraId="02435EFC" w14:textId="4FB4211F" w:rsidR="003322CA" w:rsidRPr="00D51973" w:rsidRDefault="003322CA" w:rsidP="00432A79">
            <w:pPr>
              <w:ind w:firstLine="0"/>
              <w:rPr>
                <w:szCs w:val="24"/>
                <w:lang w:val="ro-RO"/>
              </w:rPr>
            </w:pPr>
            <w:r w:rsidRPr="00D51973">
              <w:rPr>
                <w:szCs w:val="24"/>
                <w:lang w:val="ro-RO"/>
              </w:rPr>
              <w:t>Tutunaru Segiu</w:t>
            </w:r>
          </w:p>
        </w:tc>
        <w:tc>
          <w:tcPr>
            <w:tcW w:w="5528" w:type="dxa"/>
            <w:vAlign w:val="center"/>
          </w:tcPr>
          <w:p w14:paraId="6D9F8DF6" w14:textId="0D556C56" w:rsidR="003322CA" w:rsidRPr="00D51973" w:rsidRDefault="009F3612" w:rsidP="003805AE">
            <w:pPr>
              <w:numPr>
                <w:ilvl w:val="12"/>
                <w:numId w:val="0"/>
              </w:numPr>
              <w:rPr>
                <w:i/>
                <w:lang w:val="ro-RO"/>
              </w:rPr>
            </w:pPr>
            <w:r w:rsidRPr="00D51973">
              <w:rPr>
                <w:i/>
                <w:lang w:val="ro-RO"/>
              </w:rPr>
              <w:t>Ș</w:t>
            </w:r>
            <w:r w:rsidR="003322CA" w:rsidRPr="00D51973">
              <w:rPr>
                <w:i/>
                <w:lang w:val="ro-RO"/>
              </w:rPr>
              <w:t>ef Departament InfAB</w:t>
            </w:r>
          </w:p>
        </w:tc>
      </w:tr>
      <w:tr w:rsidR="00D51973" w:rsidRPr="00D51973" w14:paraId="341FB364" w14:textId="77777777" w:rsidTr="00B8493B">
        <w:trPr>
          <w:jc w:val="center"/>
        </w:trPr>
        <w:tc>
          <w:tcPr>
            <w:tcW w:w="481" w:type="dxa"/>
            <w:vAlign w:val="center"/>
          </w:tcPr>
          <w:p w14:paraId="5B406856" w14:textId="77777777" w:rsidR="003805AE" w:rsidRPr="00D51973" w:rsidRDefault="003805AE" w:rsidP="002B61D6">
            <w:pPr>
              <w:pStyle w:val="ListParagraph"/>
              <w:numPr>
                <w:ilvl w:val="0"/>
                <w:numId w:val="4"/>
              </w:numPr>
              <w:ind w:left="0" w:firstLine="0"/>
              <w:rPr>
                <w:sz w:val="20"/>
                <w:szCs w:val="20"/>
                <w:lang w:val="ro-RO" w:eastAsia="en-US"/>
              </w:rPr>
            </w:pPr>
          </w:p>
        </w:tc>
        <w:tc>
          <w:tcPr>
            <w:tcW w:w="2775" w:type="dxa"/>
            <w:vAlign w:val="center"/>
          </w:tcPr>
          <w:p w14:paraId="1499D136" w14:textId="55551378" w:rsidR="003805AE" w:rsidRPr="00D51973" w:rsidRDefault="003805AE" w:rsidP="00432A79">
            <w:pPr>
              <w:ind w:firstLine="0"/>
              <w:rPr>
                <w:szCs w:val="24"/>
                <w:lang w:val="ro-RO"/>
              </w:rPr>
            </w:pPr>
            <w:r w:rsidRPr="00D51973">
              <w:rPr>
                <w:szCs w:val="24"/>
                <w:lang w:val="ro-RO"/>
              </w:rPr>
              <w:t>Zgureanu</w:t>
            </w:r>
            <w:r w:rsidR="00DF76E4" w:rsidRPr="00D51973">
              <w:rPr>
                <w:szCs w:val="24"/>
                <w:lang w:val="ro-RO"/>
              </w:rPr>
              <w:t xml:space="preserve"> </w:t>
            </w:r>
            <w:r w:rsidRPr="00D51973">
              <w:rPr>
                <w:szCs w:val="24"/>
                <w:lang w:val="ro-RO"/>
              </w:rPr>
              <w:t>Aureliu</w:t>
            </w:r>
          </w:p>
        </w:tc>
        <w:tc>
          <w:tcPr>
            <w:tcW w:w="5528" w:type="dxa"/>
            <w:vAlign w:val="center"/>
          </w:tcPr>
          <w:p w14:paraId="6BFBC0C8" w14:textId="77777777" w:rsidR="003805AE" w:rsidRPr="00D51973" w:rsidRDefault="003805AE" w:rsidP="003805AE">
            <w:pPr>
              <w:numPr>
                <w:ilvl w:val="12"/>
                <w:numId w:val="0"/>
              </w:numPr>
              <w:rPr>
                <w:i/>
                <w:lang w:val="ro-RO"/>
              </w:rPr>
            </w:pPr>
            <w:r w:rsidRPr="00D51973">
              <w:rPr>
                <w:i/>
                <w:lang w:val="ro-RO"/>
              </w:rPr>
              <w:t>Departamentul</w:t>
            </w:r>
            <w:r w:rsidR="00DF76E4" w:rsidRPr="00D51973">
              <w:rPr>
                <w:i/>
                <w:lang w:val="ro-RO"/>
              </w:rPr>
              <w:t xml:space="preserve"> </w:t>
            </w:r>
            <w:r w:rsidRPr="00D51973">
              <w:rPr>
                <w:i/>
                <w:lang w:val="ro-RO"/>
              </w:rPr>
              <w:t>IMI</w:t>
            </w:r>
          </w:p>
        </w:tc>
      </w:tr>
      <w:tr w:rsidR="00D51973" w:rsidRPr="00D51973" w14:paraId="541F231D" w14:textId="77777777" w:rsidTr="00B8493B">
        <w:trPr>
          <w:jc w:val="center"/>
        </w:trPr>
        <w:tc>
          <w:tcPr>
            <w:tcW w:w="481" w:type="dxa"/>
            <w:vAlign w:val="center"/>
          </w:tcPr>
          <w:p w14:paraId="3F31CB2F" w14:textId="77777777" w:rsidR="003805AE" w:rsidRPr="00D51973" w:rsidRDefault="003805AE" w:rsidP="002B61D6">
            <w:pPr>
              <w:pStyle w:val="ListParagraph"/>
              <w:numPr>
                <w:ilvl w:val="0"/>
                <w:numId w:val="4"/>
              </w:numPr>
              <w:ind w:left="0" w:firstLine="0"/>
              <w:rPr>
                <w:sz w:val="20"/>
                <w:szCs w:val="20"/>
                <w:lang w:val="ro-RO" w:eastAsia="en-US"/>
              </w:rPr>
            </w:pPr>
          </w:p>
        </w:tc>
        <w:tc>
          <w:tcPr>
            <w:tcW w:w="2775" w:type="dxa"/>
            <w:vAlign w:val="center"/>
          </w:tcPr>
          <w:p w14:paraId="3C55ACE0" w14:textId="3BD8C739" w:rsidR="003805AE" w:rsidRPr="00D51973" w:rsidRDefault="003805AE" w:rsidP="00432A79">
            <w:pPr>
              <w:ind w:firstLine="0"/>
              <w:rPr>
                <w:szCs w:val="24"/>
                <w:lang w:val="ro-RO"/>
              </w:rPr>
            </w:pPr>
            <w:r w:rsidRPr="00D51973">
              <w:rPr>
                <w:szCs w:val="24"/>
                <w:lang w:val="ro-RO"/>
              </w:rPr>
              <w:t>Godonoagă</w:t>
            </w:r>
            <w:r w:rsidR="00DF76E4" w:rsidRPr="00D51973">
              <w:rPr>
                <w:szCs w:val="24"/>
                <w:lang w:val="ro-RO"/>
              </w:rPr>
              <w:t xml:space="preserve"> </w:t>
            </w:r>
            <w:r w:rsidRPr="00D51973">
              <w:rPr>
                <w:szCs w:val="24"/>
                <w:lang w:val="ro-RO"/>
              </w:rPr>
              <w:t>Anatol</w:t>
            </w:r>
          </w:p>
        </w:tc>
        <w:tc>
          <w:tcPr>
            <w:tcW w:w="5528" w:type="dxa"/>
            <w:vAlign w:val="center"/>
          </w:tcPr>
          <w:p w14:paraId="3DD5F4DA" w14:textId="77777777" w:rsidR="003805AE" w:rsidRPr="00D51973" w:rsidRDefault="003805AE" w:rsidP="003805AE">
            <w:pPr>
              <w:numPr>
                <w:ilvl w:val="12"/>
                <w:numId w:val="0"/>
              </w:numPr>
              <w:rPr>
                <w:i/>
                <w:lang w:val="ro-RO"/>
              </w:rPr>
            </w:pPr>
            <w:r w:rsidRPr="00D51973">
              <w:rPr>
                <w:i/>
                <w:lang w:val="ro-RO"/>
              </w:rPr>
              <w:t>Departamentul</w:t>
            </w:r>
            <w:r w:rsidR="00DF76E4" w:rsidRPr="00D51973">
              <w:rPr>
                <w:i/>
                <w:lang w:val="ro-RO"/>
              </w:rPr>
              <w:t xml:space="preserve"> </w:t>
            </w:r>
            <w:r w:rsidRPr="00D51973">
              <w:rPr>
                <w:i/>
                <w:lang w:val="ro-RO"/>
              </w:rPr>
              <w:t>IMI</w:t>
            </w:r>
          </w:p>
        </w:tc>
      </w:tr>
      <w:tr w:rsidR="00D51973" w:rsidRPr="00D51973" w14:paraId="75E6E8BA" w14:textId="77777777" w:rsidTr="00B8493B">
        <w:trPr>
          <w:jc w:val="center"/>
        </w:trPr>
        <w:tc>
          <w:tcPr>
            <w:tcW w:w="481" w:type="dxa"/>
            <w:vAlign w:val="center"/>
          </w:tcPr>
          <w:p w14:paraId="4992FA28" w14:textId="77777777" w:rsidR="003805AE" w:rsidRPr="00D51973" w:rsidRDefault="003805AE" w:rsidP="002B61D6">
            <w:pPr>
              <w:pStyle w:val="ListParagraph"/>
              <w:numPr>
                <w:ilvl w:val="0"/>
                <w:numId w:val="4"/>
              </w:numPr>
              <w:ind w:left="0" w:firstLine="0"/>
              <w:rPr>
                <w:sz w:val="20"/>
                <w:szCs w:val="20"/>
                <w:lang w:val="ro-RO" w:eastAsia="en-US"/>
              </w:rPr>
            </w:pPr>
          </w:p>
        </w:tc>
        <w:tc>
          <w:tcPr>
            <w:tcW w:w="2775" w:type="dxa"/>
            <w:vAlign w:val="center"/>
          </w:tcPr>
          <w:p w14:paraId="0CB650C3" w14:textId="224B684F" w:rsidR="003805AE" w:rsidRPr="00D51973" w:rsidRDefault="00D51973" w:rsidP="00432A79">
            <w:pPr>
              <w:ind w:firstLine="0"/>
              <w:rPr>
                <w:szCs w:val="24"/>
                <w:lang w:val="ro-RO"/>
              </w:rPr>
            </w:pPr>
            <w:r w:rsidRPr="00D51973">
              <w:rPr>
                <w:rStyle w:val="normaltextrun"/>
                <w:lang w:val="ro-RO"/>
              </w:rPr>
              <w:t>Catruc Adriana</w:t>
            </w:r>
          </w:p>
        </w:tc>
        <w:tc>
          <w:tcPr>
            <w:tcW w:w="5528" w:type="dxa"/>
            <w:vAlign w:val="center"/>
          </w:tcPr>
          <w:p w14:paraId="4944F7E5" w14:textId="293999E8" w:rsidR="003805AE" w:rsidRPr="00D51973" w:rsidRDefault="003805AE" w:rsidP="00034412">
            <w:pPr>
              <w:numPr>
                <w:ilvl w:val="12"/>
                <w:numId w:val="0"/>
              </w:numPr>
              <w:rPr>
                <w:i/>
                <w:lang w:val="ro-RO"/>
              </w:rPr>
            </w:pPr>
            <w:r w:rsidRPr="00D51973">
              <w:rPr>
                <w:i/>
                <w:lang w:val="ro-RO"/>
              </w:rPr>
              <w:t>Departamentul</w:t>
            </w:r>
            <w:r w:rsidR="00DF76E4" w:rsidRPr="00D51973">
              <w:rPr>
                <w:i/>
                <w:lang w:val="ro-RO"/>
              </w:rPr>
              <w:t xml:space="preserve"> </w:t>
            </w:r>
            <w:r w:rsidR="00034412" w:rsidRPr="00D51973">
              <w:rPr>
                <w:i/>
                <w:lang w:val="ro-RO"/>
              </w:rPr>
              <w:t>InfAB</w:t>
            </w:r>
          </w:p>
        </w:tc>
      </w:tr>
      <w:tr w:rsidR="00D51973" w:rsidRPr="00D51973" w14:paraId="38BA9CA2" w14:textId="77777777" w:rsidTr="00B8493B">
        <w:trPr>
          <w:jc w:val="center"/>
        </w:trPr>
        <w:tc>
          <w:tcPr>
            <w:tcW w:w="481" w:type="dxa"/>
            <w:vAlign w:val="center"/>
          </w:tcPr>
          <w:p w14:paraId="49D71031" w14:textId="77777777" w:rsidR="00034412" w:rsidRPr="00D51973" w:rsidRDefault="00034412" w:rsidP="002B61D6">
            <w:pPr>
              <w:pStyle w:val="ListParagraph"/>
              <w:numPr>
                <w:ilvl w:val="0"/>
                <w:numId w:val="4"/>
              </w:numPr>
              <w:ind w:left="0" w:firstLine="0"/>
              <w:rPr>
                <w:sz w:val="20"/>
                <w:szCs w:val="20"/>
                <w:lang w:val="ro-RO" w:eastAsia="en-US"/>
              </w:rPr>
            </w:pPr>
          </w:p>
        </w:tc>
        <w:tc>
          <w:tcPr>
            <w:tcW w:w="2775" w:type="dxa"/>
            <w:vAlign w:val="center"/>
          </w:tcPr>
          <w:p w14:paraId="5A950F5A" w14:textId="23C7E675" w:rsidR="00034412" w:rsidRPr="00D51973" w:rsidRDefault="00034412" w:rsidP="00432A79">
            <w:pPr>
              <w:ind w:firstLine="0"/>
              <w:rPr>
                <w:szCs w:val="24"/>
                <w:lang w:val="ro-RO"/>
              </w:rPr>
            </w:pPr>
            <w:r w:rsidRPr="00D51973">
              <w:rPr>
                <w:rStyle w:val="normaltextrun"/>
                <w:shd w:val="clear" w:color="auto" w:fill="FFFFFF"/>
                <w:lang w:val="ro-RO"/>
              </w:rPr>
              <w:t>Balcan Vladimir</w:t>
            </w:r>
          </w:p>
        </w:tc>
        <w:tc>
          <w:tcPr>
            <w:tcW w:w="5528" w:type="dxa"/>
            <w:vAlign w:val="center"/>
          </w:tcPr>
          <w:p w14:paraId="237ACA96" w14:textId="43675599" w:rsidR="00034412" w:rsidRPr="00D51973" w:rsidRDefault="00034412" w:rsidP="003518F6">
            <w:pPr>
              <w:numPr>
                <w:ilvl w:val="12"/>
                <w:numId w:val="0"/>
              </w:numPr>
              <w:spacing w:line="240" w:lineRule="auto"/>
              <w:rPr>
                <w:i/>
                <w:lang w:val="ro-RO"/>
              </w:rPr>
            </w:pPr>
            <w:r w:rsidRPr="00D51973">
              <w:rPr>
                <w:i/>
                <w:lang w:val="ro-RO"/>
              </w:rPr>
              <w:t>Departament ESE</w:t>
            </w:r>
          </w:p>
        </w:tc>
      </w:tr>
      <w:tr w:rsidR="00D51973" w:rsidRPr="00D51973" w14:paraId="2B76D386" w14:textId="77777777" w:rsidTr="00B8493B">
        <w:trPr>
          <w:jc w:val="center"/>
        </w:trPr>
        <w:tc>
          <w:tcPr>
            <w:tcW w:w="481" w:type="dxa"/>
            <w:vAlign w:val="center"/>
          </w:tcPr>
          <w:p w14:paraId="367B0DEC" w14:textId="77777777" w:rsidR="003805AE" w:rsidRPr="00D51973" w:rsidRDefault="003805AE" w:rsidP="002B61D6">
            <w:pPr>
              <w:pStyle w:val="ListParagraph"/>
              <w:numPr>
                <w:ilvl w:val="0"/>
                <w:numId w:val="4"/>
              </w:numPr>
              <w:ind w:left="0" w:firstLine="0"/>
              <w:rPr>
                <w:sz w:val="20"/>
                <w:szCs w:val="20"/>
                <w:lang w:val="ro-RO" w:eastAsia="en-US"/>
              </w:rPr>
            </w:pPr>
          </w:p>
        </w:tc>
        <w:tc>
          <w:tcPr>
            <w:tcW w:w="2775" w:type="dxa"/>
            <w:vAlign w:val="center"/>
          </w:tcPr>
          <w:p w14:paraId="76BF00CB" w14:textId="5EB1C50F" w:rsidR="003805AE" w:rsidRPr="00D51973" w:rsidRDefault="00D51973" w:rsidP="00432A79">
            <w:pPr>
              <w:ind w:firstLine="0"/>
              <w:rPr>
                <w:szCs w:val="24"/>
                <w:lang w:val="ro-RO"/>
              </w:rPr>
            </w:pPr>
            <w:r w:rsidRPr="00D51973">
              <w:rPr>
                <w:szCs w:val="24"/>
                <w:lang w:val="ro-RO"/>
              </w:rPr>
              <w:t>Hristev Eugen</w:t>
            </w:r>
          </w:p>
        </w:tc>
        <w:tc>
          <w:tcPr>
            <w:tcW w:w="5528" w:type="dxa"/>
            <w:vAlign w:val="center"/>
          </w:tcPr>
          <w:p w14:paraId="188E704C" w14:textId="503A02F9" w:rsidR="003805AE" w:rsidRPr="00D51973" w:rsidRDefault="00D51973" w:rsidP="00D51973">
            <w:pPr>
              <w:numPr>
                <w:ilvl w:val="12"/>
                <w:numId w:val="0"/>
              </w:numPr>
              <w:spacing w:line="240" w:lineRule="auto"/>
              <w:rPr>
                <w:i/>
                <w:lang w:val="ro-RO"/>
              </w:rPr>
            </w:pPr>
            <w:r w:rsidRPr="00D51973">
              <w:rPr>
                <w:i/>
                <w:lang w:val="ro-RO"/>
              </w:rPr>
              <w:t>Trimetrica SRL</w:t>
            </w:r>
          </w:p>
        </w:tc>
      </w:tr>
      <w:tr w:rsidR="00D51973" w:rsidRPr="00D51973" w14:paraId="2DC9CED8" w14:textId="77777777" w:rsidTr="00B8493B">
        <w:trPr>
          <w:jc w:val="center"/>
        </w:trPr>
        <w:tc>
          <w:tcPr>
            <w:tcW w:w="481" w:type="dxa"/>
            <w:vAlign w:val="center"/>
          </w:tcPr>
          <w:p w14:paraId="089D9333" w14:textId="77777777" w:rsidR="003805AE" w:rsidRPr="00D51973" w:rsidRDefault="003805AE" w:rsidP="002B61D6">
            <w:pPr>
              <w:pStyle w:val="ListParagraph"/>
              <w:numPr>
                <w:ilvl w:val="0"/>
                <w:numId w:val="4"/>
              </w:numPr>
              <w:ind w:left="0" w:firstLine="0"/>
              <w:rPr>
                <w:sz w:val="20"/>
                <w:szCs w:val="20"/>
                <w:lang w:val="ro-RO" w:eastAsia="en-US"/>
              </w:rPr>
            </w:pPr>
          </w:p>
        </w:tc>
        <w:tc>
          <w:tcPr>
            <w:tcW w:w="2775" w:type="dxa"/>
            <w:vAlign w:val="center"/>
          </w:tcPr>
          <w:p w14:paraId="3DA650B1" w14:textId="35FC3DDB" w:rsidR="003805AE" w:rsidRPr="00D51973" w:rsidRDefault="00034412" w:rsidP="00432A79">
            <w:pPr>
              <w:ind w:firstLine="0"/>
              <w:rPr>
                <w:szCs w:val="24"/>
                <w:lang w:val="ro-RO"/>
              </w:rPr>
            </w:pPr>
            <w:r w:rsidRPr="00D51973">
              <w:rPr>
                <w:rStyle w:val="normaltextrun"/>
                <w:shd w:val="clear" w:color="auto" w:fill="FFFFFF"/>
                <w:lang w:val="ro-RO"/>
              </w:rPr>
              <w:t>Colesnicova Vlada</w:t>
            </w:r>
          </w:p>
        </w:tc>
        <w:tc>
          <w:tcPr>
            <w:tcW w:w="5528" w:type="dxa"/>
            <w:vAlign w:val="center"/>
          </w:tcPr>
          <w:p w14:paraId="307258EA" w14:textId="49108BE0" w:rsidR="003805AE" w:rsidRPr="00D51973" w:rsidRDefault="000C771C" w:rsidP="00034412">
            <w:pPr>
              <w:numPr>
                <w:ilvl w:val="12"/>
                <w:numId w:val="0"/>
              </w:numPr>
              <w:rPr>
                <w:i/>
                <w:lang w:val="ro-RO"/>
              </w:rPr>
            </w:pPr>
            <w:r w:rsidRPr="00D51973">
              <w:rPr>
                <w:i/>
                <w:lang w:val="ro-RO"/>
              </w:rPr>
              <w:t>Studentă,</w:t>
            </w:r>
            <w:r w:rsidR="00DF76E4" w:rsidRPr="00D51973">
              <w:rPr>
                <w:i/>
                <w:lang w:val="ro-RO"/>
              </w:rPr>
              <w:t xml:space="preserve"> </w:t>
            </w:r>
            <w:r w:rsidRPr="00D51973">
              <w:rPr>
                <w:i/>
                <w:lang w:val="ro-RO"/>
              </w:rPr>
              <w:t>gr.</w:t>
            </w:r>
            <w:r w:rsidR="00034412" w:rsidRPr="00D51973">
              <w:rPr>
                <w:i/>
                <w:lang w:val="ro-RO"/>
              </w:rPr>
              <w:t>INFA201</w:t>
            </w:r>
          </w:p>
        </w:tc>
      </w:tr>
      <w:tr w:rsidR="00D51973" w:rsidRPr="00D51973" w14:paraId="49B08BE1" w14:textId="77777777" w:rsidTr="00B8493B">
        <w:trPr>
          <w:jc w:val="center"/>
        </w:trPr>
        <w:tc>
          <w:tcPr>
            <w:tcW w:w="481" w:type="dxa"/>
            <w:vAlign w:val="center"/>
          </w:tcPr>
          <w:p w14:paraId="3210F309" w14:textId="77777777" w:rsidR="003805AE" w:rsidRPr="00D51973" w:rsidRDefault="003805AE" w:rsidP="002B61D6">
            <w:pPr>
              <w:pStyle w:val="ListParagraph"/>
              <w:numPr>
                <w:ilvl w:val="0"/>
                <w:numId w:val="4"/>
              </w:numPr>
              <w:ind w:left="0" w:firstLine="0"/>
              <w:rPr>
                <w:sz w:val="20"/>
                <w:szCs w:val="20"/>
                <w:lang w:val="ro-RO" w:eastAsia="en-US"/>
              </w:rPr>
            </w:pPr>
          </w:p>
        </w:tc>
        <w:tc>
          <w:tcPr>
            <w:tcW w:w="2775" w:type="dxa"/>
            <w:vAlign w:val="center"/>
          </w:tcPr>
          <w:p w14:paraId="289B8BB4" w14:textId="7334007B" w:rsidR="003805AE" w:rsidRPr="00D51973" w:rsidRDefault="00D51973" w:rsidP="00432A79">
            <w:pPr>
              <w:ind w:firstLine="0"/>
              <w:rPr>
                <w:szCs w:val="24"/>
                <w:lang w:val="ro-RO"/>
              </w:rPr>
            </w:pPr>
            <w:r w:rsidRPr="00D51973">
              <w:rPr>
                <w:rStyle w:val="normaltextrun"/>
                <w:shd w:val="clear" w:color="auto" w:fill="FFFFFF"/>
                <w:lang w:val="ro-RO"/>
              </w:rPr>
              <w:t>Mațarin Constantin</w:t>
            </w:r>
          </w:p>
        </w:tc>
        <w:tc>
          <w:tcPr>
            <w:tcW w:w="5528" w:type="dxa"/>
            <w:vAlign w:val="center"/>
          </w:tcPr>
          <w:p w14:paraId="724B3155" w14:textId="0AF895A6" w:rsidR="003805AE" w:rsidRPr="00D51973" w:rsidRDefault="00D51973" w:rsidP="00D51973">
            <w:pPr>
              <w:numPr>
                <w:ilvl w:val="12"/>
                <w:numId w:val="0"/>
              </w:numPr>
              <w:rPr>
                <w:i/>
                <w:lang w:val="ro-RO"/>
              </w:rPr>
            </w:pPr>
            <w:r w:rsidRPr="00D51973">
              <w:rPr>
                <w:i/>
                <w:lang w:val="ro-RO"/>
              </w:rPr>
              <w:t>Student</w:t>
            </w:r>
            <w:r w:rsidR="000C771C" w:rsidRPr="00D51973">
              <w:rPr>
                <w:i/>
                <w:lang w:val="ro-RO"/>
              </w:rPr>
              <w:t>,</w:t>
            </w:r>
            <w:r w:rsidR="00DF76E4" w:rsidRPr="00D51973">
              <w:rPr>
                <w:i/>
                <w:lang w:val="ro-RO"/>
              </w:rPr>
              <w:t xml:space="preserve"> </w:t>
            </w:r>
            <w:r w:rsidR="000C771C" w:rsidRPr="00D51973">
              <w:rPr>
                <w:i/>
                <w:lang w:val="ro-RO"/>
              </w:rPr>
              <w:t>gr.</w:t>
            </w:r>
            <w:r w:rsidRPr="00D51973">
              <w:rPr>
                <w:i/>
                <w:lang w:val="ro-RO"/>
              </w:rPr>
              <w:t>CUB201</w:t>
            </w:r>
          </w:p>
        </w:tc>
      </w:tr>
      <w:tr w:rsidR="00D51973" w:rsidRPr="00D51973" w14:paraId="3AB05392" w14:textId="77777777" w:rsidTr="00B8493B">
        <w:trPr>
          <w:jc w:val="center"/>
        </w:trPr>
        <w:tc>
          <w:tcPr>
            <w:tcW w:w="481" w:type="dxa"/>
            <w:vAlign w:val="center"/>
          </w:tcPr>
          <w:p w14:paraId="14F31646" w14:textId="77777777" w:rsidR="003805AE" w:rsidRPr="00D51973" w:rsidRDefault="003805AE" w:rsidP="002B61D6">
            <w:pPr>
              <w:pStyle w:val="ListParagraph"/>
              <w:numPr>
                <w:ilvl w:val="0"/>
                <w:numId w:val="4"/>
              </w:numPr>
              <w:ind w:left="0" w:firstLine="0"/>
              <w:rPr>
                <w:sz w:val="20"/>
                <w:szCs w:val="20"/>
                <w:lang w:val="ro-RO" w:eastAsia="en-US"/>
              </w:rPr>
            </w:pPr>
          </w:p>
        </w:tc>
        <w:tc>
          <w:tcPr>
            <w:tcW w:w="2775" w:type="dxa"/>
            <w:vAlign w:val="center"/>
          </w:tcPr>
          <w:p w14:paraId="3B3D44C5" w14:textId="57EED859" w:rsidR="003805AE" w:rsidRPr="00D51973" w:rsidRDefault="00D51973" w:rsidP="00432A79">
            <w:pPr>
              <w:ind w:firstLine="0"/>
              <w:rPr>
                <w:szCs w:val="24"/>
                <w:lang w:val="ro-RO"/>
              </w:rPr>
            </w:pPr>
            <w:r w:rsidRPr="00D51973">
              <w:rPr>
                <w:rStyle w:val="normaltextrun"/>
                <w:bdr w:val="none" w:sz="0" w:space="0" w:color="auto" w:frame="1"/>
                <w:lang w:val="ro-RO"/>
              </w:rPr>
              <w:t>Nevedomscaia Eudochia</w:t>
            </w:r>
          </w:p>
        </w:tc>
        <w:tc>
          <w:tcPr>
            <w:tcW w:w="5528" w:type="dxa"/>
            <w:vAlign w:val="center"/>
          </w:tcPr>
          <w:p w14:paraId="3883FDE7" w14:textId="7BB86AA9" w:rsidR="003805AE" w:rsidRPr="00D51973" w:rsidRDefault="000C771C" w:rsidP="00D51973">
            <w:pPr>
              <w:numPr>
                <w:ilvl w:val="12"/>
                <w:numId w:val="0"/>
              </w:numPr>
              <w:rPr>
                <w:i/>
                <w:lang w:val="ro-RO"/>
              </w:rPr>
            </w:pPr>
            <w:r w:rsidRPr="00D51973">
              <w:rPr>
                <w:i/>
                <w:lang w:val="ro-RO"/>
              </w:rPr>
              <w:t>Studentă,</w:t>
            </w:r>
            <w:r w:rsidR="00DF76E4" w:rsidRPr="00D51973">
              <w:rPr>
                <w:i/>
                <w:lang w:val="ro-RO"/>
              </w:rPr>
              <w:t xml:space="preserve"> </w:t>
            </w:r>
            <w:r w:rsidRPr="00D51973">
              <w:rPr>
                <w:i/>
                <w:lang w:val="ro-RO"/>
              </w:rPr>
              <w:t>gr.</w:t>
            </w:r>
            <w:r w:rsidR="00DF76E4" w:rsidRPr="00D51973">
              <w:rPr>
                <w:i/>
                <w:lang w:val="ro-RO"/>
              </w:rPr>
              <w:t xml:space="preserve"> </w:t>
            </w:r>
            <w:r w:rsidR="00D51973" w:rsidRPr="00D51973">
              <w:rPr>
                <w:i/>
                <w:lang w:val="ro-RO"/>
              </w:rPr>
              <w:t>TI201</w:t>
            </w:r>
          </w:p>
        </w:tc>
      </w:tr>
      <w:tr w:rsidR="00241094" w:rsidRPr="00D51973" w14:paraId="04B03FAA" w14:textId="77777777" w:rsidTr="00B8493B">
        <w:trPr>
          <w:jc w:val="center"/>
        </w:trPr>
        <w:tc>
          <w:tcPr>
            <w:tcW w:w="481" w:type="dxa"/>
            <w:vAlign w:val="center"/>
          </w:tcPr>
          <w:p w14:paraId="3DCE75A9" w14:textId="77777777" w:rsidR="00241094" w:rsidRPr="00D51973" w:rsidRDefault="00241094" w:rsidP="002B61D6">
            <w:pPr>
              <w:pStyle w:val="ListParagraph"/>
              <w:numPr>
                <w:ilvl w:val="0"/>
                <w:numId w:val="4"/>
              </w:numPr>
              <w:ind w:left="0" w:firstLine="0"/>
              <w:rPr>
                <w:sz w:val="20"/>
                <w:szCs w:val="20"/>
                <w:lang w:val="ro-RO" w:eastAsia="en-US"/>
              </w:rPr>
            </w:pPr>
          </w:p>
        </w:tc>
        <w:tc>
          <w:tcPr>
            <w:tcW w:w="2775" w:type="dxa"/>
            <w:vAlign w:val="center"/>
          </w:tcPr>
          <w:p w14:paraId="34849728" w14:textId="453C4781" w:rsidR="00241094" w:rsidRPr="00D51973" w:rsidRDefault="00241094" w:rsidP="00432A79">
            <w:pPr>
              <w:ind w:firstLine="0"/>
              <w:rPr>
                <w:rStyle w:val="normaltextrun"/>
                <w:bdr w:val="none" w:sz="0" w:space="0" w:color="auto" w:frame="1"/>
                <w:lang w:val="ro-RO"/>
              </w:rPr>
            </w:pPr>
            <w:r>
              <w:rPr>
                <w:rStyle w:val="normaltextrun"/>
                <w:bdr w:val="none" w:sz="0" w:space="0" w:color="auto" w:frame="1"/>
                <w:lang w:val="ro-RO"/>
              </w:rPr>
              <w:t>Baltean Alina</w:t>
            </w:r>
          </w:p>
        </w:tc>
        <w:tc>
          <w:tcPr>
            <w:tcW w:w="5528" w:type="dxa"/>
            <w:vAlign w:val="center"/>
          </w:tcPr>
          <w:p w14:paraId="5DA7AD4D" w14:textId="68CFD060" w:rsidR="00241094" w:rsidRPr="00D51973" w:rsidRDefault="00241094" w:rsidP="00241094">
            <w:pPr>
              <w:numPr>
                <w:ilvl w:val="12"/>
                <w:numId w:val="0"/>
              </w:numPr>
              <w:rPr>
                <w:i/>
                <w:lang w:val="ro-RO"/>
              </w:rPr>
            </w:pPr>
            <w:r w:rsidRPr="00D51973">
              <w:rPr>
                <w:i/>
                <w:lang w:val="ro-RO"/>
              </w:rPr>
              <w:t>Studentă, gr. TI</w:t>
            </w:r>
            <w:r>
              <w:rPr>
                <w:i/>
                <w:lang w:val="ro-RO"/>
              </w:rPr>
              <w:t>191</w:t>
            </w:r>
          </w:p>
        </w:tc>
      </w:tr>
    </w:tbl>
    <w:p w14:paraId="1982DAEA" w14:textId="710D372C" w:rsidR="002F300D" w:rsidRPr="00382FDA" w:rsidRDefault="00AD7698" w:rsidP="00AD7698">
      <w:pPr>
        <w:spacing w:before="360"/>
        <w:ind w:firstLine="562"/>
        <w:jc w:val="both"/>
        <w:rPr>
          <w:szCs w:val="24"/>
          <w:lang w:val="ro-RO"/>
        </w:rPr>
      </w:pPr>
      <w:r w:rsidRPr="00D51973">
        <w:rPr>
          <w:szCs w:val="24"/>
          <w:lang w:val="ro-RO"/>
        </w:rPr>
        <w:t>Planul de activitate a facultă</w:t>
      </w:r>
      <w:r w:rsidR="009F3612" w:rsidRPr="00D51973">
        <w:rPr>
          <w:szCs w:val="24"/>
          <w:lang w:val="ro-RO"/>
        </w:rPr>
        <w:t>ț</w:t>
      </w:r>
      <w:r w:rsidRPr="00D51973">
        <w:rPr>
          <w:szCs w:val="24"/>
          <w:lang w:val="ro-RO"/>
        </w:rPr>
        <w:t>ii</w:t>
      </w:r>
      <w:r w:rsidR="00C44CCD">
        <w:rPr>
          <w:szCs w:val="24"/>
          <w:lang w:val="ro-RO"/>
        </w:rPr>
        <w:t xml:space="preserve"> </w:t>
      </w:r>
      <w:r w:rsidRPr="00D51973">
        <w:rPr>
          <w:szCs w:val="24"/>
          <w:lang w:val="ro-RO"/>
        </w:rPr>
        <w:t xml:space="preserve"> este aprobat la </w:t>
      </w:r>
      <w:r w:rsidR="009F3612" w:rsidRPr="00D51973">
        <w:rPr>
          <w:szCs w:val="24"/>
          <w:lang w:val="ro-RO"/>
        </w:rPr>
        <w:t>ș</w:t>
      </w:r>
      <w:r w:rsidRPr="00D51973">
        <w:rPr>
          <w:szCs w:val="24"/>
          <w:lang w:val="ro-RO"/>
        </w:rPr>
        <w:t>edin</w:t>
      </w:r>
      <w:r w:rsidR="009F3612" w:rsidRPr="00D51973">
        <w:rPr>
          <w:szCs w:val="24"/>
          <w:lang w:val="ro-RO"/>
        </w:rPr>
        <w:t>ț</w:t>
      </w:r>
      <w:r w:rsidRPr="00D51973">
        <w:rPr>
          <w:szCs w:val="24"/>
          <w:lang w:val="ro-RO"/>
        </w:rPr>
        <w:t>a Consiliul facultă</w:t>
      </w:r>
      <w:r w:rsidR="009F3612" w:rsidRPr="00D51973">
        <w:rPr>
          <w:szCs w:val="24"/>
          <w:lang w:val="ro-RO"/>
        </w:rPr>
        <w:t>ț</w:t>
      </w:r>
      <w:r w:rsidRPr="00D51973">
        <w:rPr>
          <w:szCs w:val="24"/>
          <w:lang w:val="ro-RO"/>
        </w:rPr>
        <w:t xml:space="preserve">ii </w:t>
      </w:r>
      <w:r w:rsidR="009F3612" w:rsidRPr="00D51973">
        <w:rPr>
          <w:szCs w:val="24"/>
          <w:lang w:val="ro-RO"/>
        </w:rPr>
        <w:t>ș</w:t>
      </w:r>
      <w:r w:rsidRPr="00D51973">
        <w:rPr>
          <w:szCs w:val="24"/>
          <w:lang w:val="ro-RO"/>
        </w:rPr>
        <w:t xml:space="preserve">i coordonat cu rectorul ASEM. În anul </w:t>
      </w:r>
      <w:r w:rsidR="00C07695" w:rsidRPr="00D51973">
        <w:rPr>
          <w:szCs w:val="24"/>
          <w:lang w:val="ro-RO"/>
        </w:rPr>
        <w:t>de studii</w:t>
      </w:r>
      <w:r w:rsidRPr="00D51973">
        <w:rPr>
          <w:szCs w:val="24"/>
          <w:lang w:val="ro-RO"/>
        </w:rPr>
        <w:t xml:space="preserve"> 20</w:t>
      </w:r>
      <w:r w:rsidR="00D51973" w:rsidRPr="00D51973">
        <w:rPr>
          <w:szCs w:val="24"/>
          <w:lang w:val="ro-RO"/>
        </w:rPr>
        <w:t>21</w:t>
      </w:r>
      <w:r w:rsidR="000C2188" w:rsidRPr="00D51973">
        <w:rPr>
          <w:szCs w:val="24"/>
          <w:lang w:val="ro-RO"/>
        </w:rPr>
        <w:t>-202</w:t>
      </w:r>
      <w:r w:rsidR="00D51973" w:rsidRPr="00D51973">
        <w:rPr>
          <w:szCs w:val="24"/>
          <w:lang w:val="ro-RO"/>
        </w:rPr>
        <w:t>2</w:t>
      </w:r>
      <w:r w:rsidRPr="00D51973">
        <w:rPr>
          <w:szCs w:val="24"/>
          <w:lang w:val="ro-RO"/>
        </w:rPr>
        <w:t xml:space="preserve"> Facultatea Tehnologii Informa</w:t>
      </w:r>
      <w:r w:rsidR="009F3612" w:rsidRPr="00D51973">
        <w:rPr>
          <w:szCs w:val="24"/>
          <w:lang w:val="ro-RO"/>
        </w:rPr>
        <w:t>ț</w:t>
      </w:r>
      <w:r w:rsidRPr="00D51973">
        <w:rPr>
          <w:szCs w:val="24"/>
          <w:lang w:val="ro-RO"/>
        </w:rPr>
        <w:t xml:space="preserve">ionale </w:t>
      </w:r>
      <w:r w:rsidR="009F3612" w:rsidRPr="00D51973">
        <w:rPr>
          <w:szCs w:val="24"/>
          <w:lang w:val="ro-RO"/>
        </w:rPr>
        <w:t>ș</w:t>
      </w:r>
      <w:r w:rsidRPr="00D51973">
        <w:rPr>
          <w:szCs w:val="24"/>
          <w:lang w:val="ro-RO"/>
        </w:rPr>
        <w:t>i Statistică Economică a realizat obiectivele stabilite la încep</w:t>
      </w:r>
      <w:r w:rsidR="00C44CCD">
        <w:rPr>
          <w:szCs w:val="24"/>
          <w:lang w:val="ro-RO"/>
        </w:rPr>
        <w:t>utul anului universitar (Anexa 1</w:t>
      </w:r>
      <w:r w:rsidRPr="001B7955">
        <w:rPr>
          <w:szCs w:val="24"/>
          <w:lang w:val="ro-RO"/>
        </w:rPr>
        <w:t xml:space="preserve">). </w:t>
      </w:r>
      <w:r w:rsidR="00055B5F" w:rsidRPr="001B7955">
        <w:rPr>
          <w:szCs w:val="24"/>
          <w:lang w:val="ro-RO"/>
        </w:rPr>
        <w:t xml:space="preserve">Au fost planificate </w:t>
      </w:r>
      <w:r w:rsidR="001B7955" w:rsidRPr="001B7955">
        <w:rPr>
          <w:szCs w:val="24"/>
          <w:lang w:val="ro-RO"/>
        </w:rPr>
        <w:t>7</w:t>
      </w:r>
      <w:r w:rsidR="00055B5F" w:rsidRPr="001B7955">
        <w:rPr>
          <w:szCs w:val="24"/>
          <w:lang w:val="ro-RO"/>
        </w:rPr>
        <w:t xml:space="preserve"> </w:t>
      </w:r>
      <w:r w:rsidR="009F3612" w:rsidRPr="001B7955">
        <w:rPr>
          <w:szCs w:val="24"/>
          <w:lang w:val="ro-RO"/>
        </w:rPr>
        <w:t>ș</w:t>
      </w:r>
      <w:r w:rsidR="00055B5F" w:rsidRPr="001B7955">
        <w:rPr>
          <w:szCs w:val="24"/>
          <w:lang w:val="ro-RO"/>
        </w:rPr>
        <w:t>edin</w:t>
      </w:r>
      <w:r w:rsidR="009F3612" w:rsidRPr="001B7955">
        <w:rPr>
          <w:szCs w:val="24"/>
          <w:lang w:val="ro-RO"/>
        </w:rPr>
        <w:t>ț</w:t>
      </w:r>
      <w:r w:rsidR="00055B5F" w:rsidRPr="001B7955">
        <w:rPr>
          <w:szCs w:val="24"/>
          <w:lang w:val="ro-RO"/>
        </w:rPr>
        <w:t>e ale c</w:t>
      </w:r>
      <w:r w:rsidRPr="001B7955">
        <w:rPr>
          <w:szCs w:val="24"/>
          <w:lang w:val="ro-RO"/>
        </w:rPr>
        <w:t>onsiliul Facultă</w:t>
      </w:r>
      <w:r w:rsidR="009F3612" w:rsidRPr="001B7955">
        <w:rPr>
          <w:szCs w:val="24"/>
          <w:lang w:val="ro-RO"/>
        </w:rPr>
        <w:t>ț</w:t>
      </w:r>
      <w:r w:rsidRPr="001B7955">
        <w:rPr>
          <w:szCs w:val="24"/>
          <w:lang w:val="ro-RO"/>
        </w:rPr>
        <w:t>ii</w:t>
      </w:r>
      <w:r w:rsidR="00055B5F" w:rsidRPr="001B7955">
        <w:rPr>
          <w:szCs w:val="24"/>
          <w:lang w:val="ro-RO"/>
        </w:rPr>
        <w:t xml:space="preserve"> </w:t>
      </w:r>
      <w:r w:rsidR="009F3612" w:rsidRPr="001B7955">
        <w:rPr>
          <w:szCs w:val="24"/>
          <w:lang w:val="ro-RO"/>
        </w:rPr>
        <w:t>ș</w:t>
      </w:r>
      <w:r w:rsidR="00055B5F" w:rsidRPr="001B7955">
        <w:rPr>
          <w:szCs w:val="24"/>
          <w:lang w:val="ro-RO"/>
        </w:rPr>
        <w:t xml:space="preserve">i au fost realizate </w:t>
      </w:r>
      <w:r w:rsidR="00382FDA" w:rsidRPr="00382FDA">
        <w:rPr>
          <w:szCs w:val="24"/>
          <w:lang w:val="ro-RO"/>
        </w:rPr>
        <w:t>9</w:t>
      </w:r>
      <w:r w:rsidR="00055B5F" w:rsidRPr="00382FDA">
        <w:rPr>
          <w:szCs w:val="24"/>
          <w:lang w:val="ro-RO"/>
        </w:rPr>
        <w:t xml:space="preserve"> </w:t>
      </w:r>
      <w:r w:rsidR="009F3612" w:rsidRPr="00382FDA">
        <w:rPr>
          <w:szCs w:val="24"/>
          <w:lang w:val="ro-RO"/>
        </w:rPr>
        <w:t>ș</w:t>
      </w:r>
      <w:r w:rsidR="00055B5F" w:rsidRPr="00382FDA">
        <w:rPr>
          <w:szCs w:val="24"/>
          <w:lang w:val="ro-RO"/>
        </w:rPr>
        <w:t>edin</w:t>
      </w:r>
      <w:r w:rsidR="009F3612" w:rsidRPr="00382FDA">
        <w:rPr>
          <w:szCs w:val="24"/>
          <w:lang w:val="ro-RO"/>
        </w:rPr>
        <w:t>ț</w:t>
      </w:r>
      <w:r w:rsidR="00055B5F" w:rsidRPr="00382FDA">
        <w:rPr>
          <w:szCs w:val="24"/>
          <w:lang w:val="ro-RO"/>
        </w:rPr>
        <w:t>e</w:t>
      </w:r>
      <w:r w:rsidR="00382FDA" w:rsidRPr="00382FDA">
        <w:rPr>
          <w:szCs w:val="24"/>
          <w:lang w:val="ro-RO"/>
        </w:rPr>
        <w:t>, dintre care 2 extraordinare.</w:t>
      </w:r>
      <w:r w:rsidR="00055B5F" w:rsidRPr="00F32A01">
        <w:rPr>
          <w:color w:val="FF0000"/>
          <w:szCs w:val="24"/>
          <w:lang w:val="ro-RO"/>
        </w:rPr>
        <w:t xml:space="preserve"> </w:t>
      </w:r>
      <w:r w:rsidR="00055B5F" w:rsidRPr="00E4599B">
        <w:rPr>
          <w:szCs w:val="24"/>
          <w:lang w:val="ro-RO"/>
        </w:rPr>
        <w:t xml:space="preserve">Planul de activitate a consiliului </w:t>
      </w:r>
      <w:r w:rsidR="00C443C1" w:rsidRPr="00E4599B">
        <w:rPr>
          <w:szCs w:val="24"/>
          <w:lang w:val="ro-RO"/>
        </w:rPr>
        <w:t>facultă</w:t>
      </w:r>
      <w:r w:rsidR="009F3612" w:rsidRPr="00E4599B">
        <w:rPr>
          <w:szCs w:val="24"/>
          <w:lang w:val="ro-RO"/>
        </w:rPr>
        <w:t>ț</w:t>
      </w:r>
      <w:r w:rsidR="00C443C1" w:rsidRPr="00E4599B">
        <w:rPr>
          <w:szCs w:val="24"/>
          <w:lang w:val="ro-RO"/>
        </w:rPr>
        <w:t xml:space="preserve">ii </w:t>
      </w:r>
      <w:r w:rsidR="00055B5F" w:rsidRPr="00E4599B">
        <w:rPr>
          <w:szCs w:val="24"/>
          <w:lang w:val="ro-RO"/>
        </w:rPr>
        <w:t xml:space="preserve">(PV nr.1 din </w:t>
      </w:r>
      <w:r w:rsidR="00E4599B" w:rsidRPr="00E4599B">
        <w:rPr>
          <w:szCs w:val="24"/>
          <w:lang w:val="ro-RO"/>
        </w:rPr>
        <w:t>08</w:t>
      </w:r>
      <w:r w:rsidR="00343574" w:rsidRPr="00E4599B">
        <w:rPr>
          <w:szCs w:val="24"/>
          <w:lang w:val="ro-RO"/>
        </w:rPr>
        <w:t>.09</w:t>
      </w:r>
      <w:r w:rsidR="00E4599B" w:rsidRPr="00E4599B">
        <w:rPr>
          <w:szCs w:val="24"/>
          <w:lang w:val="ro-RO"/>
        </w:rPr>
        <w:t>.2021</w:t>
      </w:r>
      <w:r w:rsidR="00343574" w:rsidRPr="00E4599B">
        <w:rPr>
          <w:szCs w:val="24"/>
          <w:lang w:val="ro-RO"/>
        </w:rPr>
        <w:t xml:space="preserve">)) </w:t>
      </w:r>
      <w:r w:rsidR="00C443C1" w:rsidRPr="00E4599B">
        <w:rPr>
          <w:szCs w:val="24"/>
          <w:lang w:val="ro-RO"/>
        </w:rPr>
        <w:t xml:space="preserve">a fost </w:t>
      </w:r>
      <w:r w:rsidR="00343574" w:rsidRPr="00E4599B">
        <w:rPr>
          <w:szCs w:val="24"/>
          <w:lang w:val="ro-RO"/>
        </w:rPr>
        <w:t xml:space="preserve">elaborat </w:t>
      </w:r>
      <w:r w:rsidRPr="00E4599B">
        <w:rPr>
          <w:szCs w:val="24"/>
          <w:lang w:val="ro-RO"/>
        </w:rPr>
        <w:t>conform planului de activitate</w:t>
      </w:r>
      <w:r w:rsidR="00C44CCD">
        <w:rPr>
          <w:szCs w:val="24"/>
          <w:lang w:val="ro-RO"/>
        </w:rPr>
        <w:t xml:space="preserve"> (Anexa 2)</w:t>
      </w:r>
      <w:r w:rsidR="00343574" w:rsidRPr="00E4599B">
        <w:rPr>
          <w:szCs w:val="24"/>
          <w:lang w:val="ro-RO"/>
        </w:rPr>
        <w:t xml:space="preserve"> aprobat de către Rectorul ASEM</w:t>
      </w:r>
      <w:r w:rsidR="00343574" w:rsidRPr="00382FDA">
        <w:rPr>
          <w:szCs w:val="24"/>
          <w:lang w:val="ro-RO"/>
        </w:rPr>
        <w:t xml:space="preserve">. </w:t>
      </w:r>
      <w:r w:rsidRPr="00382FDA">
        <w:rPr>
          <w:szCs w:val="24"/>
          <w:lang w:val="ro-RO"/>
        </w:rPr>
        <w:t>Informa</w:t>
      </w:r>
      <w:r w:rsidR="009F3612" w:rsidRPr="00382FDA">
        <w:rPr>
          <w:szCs w:val="24"/>
          <w:lang w:val="ro-RO"/>
        </w:rPr>
        <w:t>ț</w:t>
      </w:r>
      <w:r w:rsidRPr="00382FDA">
        <w:rPr>
          <w:szCs w:val="24"/>
          <w:lang w:val="ro-RO"/>
        </w:rPr>
        <w:t>ia privind deciziile Consiliului Facultă</w:t>
      </w:r>
      <w:r w:rsidR="009F3612" w:rsidRPr="00382FDA">
        <w:rPr>
          <w:szCs w:val="24"/>
          <w:lang w:val="ro-RO"/>
        </w:rPr>
        <w:t>ț</w:t>
      </w:r>
      <w:r w:rsidR="00827D73" w:rsidRPr="00382FDA">
        <w:rPr>
          <w:szCs w:val="24"/>
          <w:lang w:val="ro-RO"/>
        </w:rPr>
        <w:t>ii în anul universitar 2020-2021</w:t>
      </w:r>
      <w:r w:rsidRPr="00382FDA">
        <w:rPr>
          <w:szCs w:val="24"/>
          <w:lang w:val="ro-RO"/>
        </w:rPr>
        <w:t xml:space="preserve"> este prezentată în Anexa </w:t>
      </w:r>
      <w:r w:rsidR="00382FDA">
        <w:rPr>
          <w:szCs w:val="24"/>
          <w:lang w:val="ro-RO"/>
        </w:rPr>
        <w:t>3</w:t>
      </w:r>
      <w:r w:rsidRPr="00382FDA">
        <w:rPr>
          <w:szCs w:val="24"/>
          <w:lang w:val="ro-RO"/>
        </w:rPr>
        <w:t>.</w:t>
      </w:r>
    </w:p>
    <w:p w14:paraId="4C14F270" w14:textId="78FF7C7F" w:rsidR="00F00A1F" w:rsidRPr="00C44CCD" w:rsidRDefault="00F00A1F" w:rsidP="00B565AE">
      <w:pPr>
        <w:ind w:firstLine="567"/>
        <w:jc w:val="both"/>
        <w:rPr>
          <w:szCs w:val="24"/>
          <w:lang w:val="ro-RO"/>
        </w:rPr>
      </w:pPr>
      <w:r w:rsidRPr="00C44CCD">
        <w:rPr>
          <w:szCs w:val="24"/>
          <w:lang w:val="ro-RO"/>
        </w:rPr>
        <w:t>Structura</w:t>
      </w:r>
      <w:r w:rsidR="00DF76E4" w:rsidRPr="00C44CCD">
        <w:rPr>
          <w:szCs w:val="24"/>
          <w:lang w:val="ro-RO"/>
        </w:rPr>
        <w:t xml:space="preserve"> </w:t>
      </w:r>
      <w:r w:rsidRPr="00C44CCD">
        <w:rPr>
          <w:szCs w:val="24"/>
          <w:lang w:val="ro-RO"/>
        </w:rPr>
        <w:t>organizatorică</w:t>
      </w:r>
      <w:r w:rsidR="00DF76E4" w:rsidRPr="00C44CCD">
        <w:rPr>
          <w:szCs w:val="24"/>
          <w:lang w:val="ro-RO"/>
        </w:rPr>
        <w:t xml:space="preserve"> </w:t>
      </w:r>
      <w:r w:rsidRPr="00C44CCD">
        <w:rPr>
          <w:szCs w:val="24"/>
          <w:lang w:val="ro-RO"/>
        </w:rPr>
        <w:t>a</w:t>
      </w:r>
      <w:r w:rsidR="00DF76E4" w:rsidRPr="00C44CCD">
        <w:rPr>
          <w:szCs w:val="24"/>
          <w:lang w:val="ro-RO"/>
        </w:rPr>
        <w:t xml:space="preserve"> </w:t>
      </w:r>
      <w:r w:rsidR="00E82608" w:rsidRPr="00C44CCD">
        <w:rPr>
          <w:szCs w:val="24"/>
          <w:lang w:val="ro-RO"/>
        </w:rPr>
        <w:t>facultă</w:t>
      </w:r>
      <w:r w:rsidR="009F3612" w:rsidRPr="00C44CCD">
        <w:rPr>
          <w:szCs w:val="24"/>
          <w:lang w:val="ro-RO"/>
        </w:rPr>
        <w:t>ț</w:t>
      </w:r>
      <w:r w:rsidR="00E82608" w:rsidRPr="00C44CCD">
        <w:rPr>
          <w:szCs w:val="24"/>
          <w:lang w:val="ro-RO"/>
        </w:rPr>
        <w:t>ii</w:t>
      </w:r>
      <w:r w:rsidR="00DF76E4" w:rsidRPr="00C44CCD">
        <w:rPr>
          <w:szCs w:val="24"/>
          <w:lang w:val="ro-RO"/>
        </w:rPr>
        <w:t xml:space="preserve"> </w:t>
      </w:r>
      <w:r w:rsidR="00A514C5" w:rsidRPr="00C44CCD">
        <w:rPr>
          <w:szCs w:val="24"/>
          <w:lang w:val="ro-RO"/>
        </w:rPr>
        <w:t>este</w:t>
      </w:r>
      <w:r w:rsidR="00DF76E4" w:rsidRPr="00C44CCD">
        <w:rPr>
          <w:szCs w:val="24"/>
          <w:lang w:val="ro-RO"/>
        </w:rPr>
        <w:t xml:space="preserve"> </w:t>
      </w:r>
      <w:r w:rsidR="00A514C5" w:rsidRPr="00C44CCD">
        <w:rPr>
          <w:szCs w:val="24"/>
          <w:lang w:val="ro-RO"/>
        </w:rPr>
        <w:t>prezentată</w:t>
      </w:r>
      <w:r w:rsidR="00DF76E4" w:rsidRPr="00C44CCD">
        <w:rPr>
          <w:szCs w:val="24"/>
          <w:lang w:val="ro-RO"/>
        </w:rPr>
        <w:t xml:space="preserve"> </w:t>
      </w:r>
      <w:r w:rsidR="00A514C5" w:rsidRPr="00C44CCD">
        <w:rPr>
          <w:szCs w:val="24"/>
          <w:lang w:val="ro-RO"/>
        </w:rPr>
        <w:t>în</w:t>
      </w:r>
      <w:r w:rsidR="00DF76E4" w:rsidRPr="00C44CCD">
        <w:rPr>
          <w:szCs w:val="24"/>
          <w:lang w:val="ro-RO"/>
        </w:rPr>
        <w:t xml:space="preserve"> </w:t>
      </w:r>
      <w:r w:rsidR="00A514C5" w:rsidRPr="00C44CCD">
        <w:rPr>
          <w:szCs w:val="24"/>
          <w:lang w:val="ro-RO"/>
        </w:rPr>
        <w:t>figura</w:t>
      </w:r>
      <w:r w:rsidR="00DF76E4" w:rsidRPr="00C44CCD">
        <w:rPr>
          <w:szCs w:val="24"/>
          <w:lang w:val="ro-RO"/>
        </w:rPr>
        <w:t xml:space="preserve"> </w:t>
      </w:r>
      <w:r w:rsidR="00A514C5" w:rsidRPr="00C44CCD">
        <w:rPr>
          <w:szCs w:val="24"/>
          <w:lang w:val="ro-RO"/>
        </w:rPr>
        <w:t>1</w:t>
      </w:r>
      <w:r w:rsidRPr="00C44CCD">
        <w:rPr>
          <w:szCs w:val="24"/>
          <w:lang w:val="ro-RO"/>
        </w:rPr>
        <w:t>.</w:t>
      </w:r>
      <w:r w:rsidR="00DF76E4" w:rsidRPr="00C44CCD">
        <w:rPr>
          <w:szCs w:val="24"/>
          <w:lang w:val="ro-RO"/>
        </w:rPr>
        <w:t xml:space="preserve"> </w:t>
      </w:r>
    </w:p>
    <w:p w14:paraId="5AA58BB3" w14:textId="4CFD2C51" w:rsidR="00B96EC4" w:rsidRPr="00F32A01" w:rsidRDefault="001F1EB0" w:rsidP="00B96EC4">
      <w:pPr>
        <w:keepNext/>
        <w:ind w:firstLine="567"/>
        <w:jc w:val="both"/>
        <w:rPr>
          <w:color w:val="FF0000"/>
          <w:lang w:val="ro-RO"/>
        </w:rPr>
      </w:pPr>
      <w:r>
        <w:rPr>
          <w:noProof/>
          <w:color w:val="FF0000"/>
        </w:rPr>
        <w:lastRenderedPageBreak/>
        <w:drawing>
          <wp:inline distT="0" distB="0" distL="0" distR="0" wp14:anchorId="2799F3CC" wp14:editId="2D624F9C">
            <wp:extent cx="6336665" cy="6125845"/>
            <wp:effectExtent l="0" t="0" r="698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rganigrama.png"/>
                    <pic:cNvPicPr/>
                  </pic:nvPicPr>
                  <pic:blipFill>
                    <a:blip r:embed="rId9" cstate="email">
                      <a:extLst>
                        <a:ext uri="{28A0092B-C50C-407E-A947-70E740481C1C}">
                          <a14:useLocalDpi xmlns:a14="http://schemas.microsoft.com/office/drawing/2010/main"/>
                        </a:ext>
                      </a:extLst>
                    </a:blip>
                    <a:stretch>
                      <a:fillRect/>
                    </a:stretch>
                  </pic:blipFill>
                  <pic:spPr>
                    <a:xfrm>
                      <a:off x="0" y="0"/>
                      <a:ext cx="6336665" cy="6125845"/>
                    </a:xfrm>
                    <a:prstGeom prst="rect">
                      <a:avLst/>
                    </a:prstGeom>
                  </pic:spPr>
                </pic:pic>
              </a:graphicData>
            </a:graphic>
          </wp:inline>
        </w:drawing>
      </w:r>
    </w:p>
    <w:p w14:paraId="1BED4A24" w14:textId="761E25EE" w:rsidR="00660F8E" w:rsidRPr="00C44CCD" w:rsidRDefault="00B96EC4" w:rsidP="008B48BE">
      <w:pPr>
        <w:pStyle w:val="Caption"/>
        <w:ind w:firstLine="0"/>
      </w:pPr>
      <w:r w:rsidRPr="00C44CCD">
        <w:t>Figura</w:t>
      </w:r>
      <w:r w:rsidR="00DF76E4" w:rsidRPr="00C44CCD">
        <w:t xml:space="preserve"> </w:t>
      </w:r>
      <w:r w:rsidRPr="00C44CCD">
        <w:fldChar w:fldCharType="begin"/>
      </w:r>
      <w:r w:rsidRPr="00C44CCD">
        <w:instrText xml:space="preserve"> SEQ Figura \* ARABIC </w:instrText>
      </w:r>
      <w:r w:rsidRPr="00C44CCD">
        <w:fldChar w:fldCharType="separate"/>
      </w:r>
      <w:r w:rsidR="00085749">
        <w:rPr>
          <w:noProof/>
        </w:rPr>
        <w:t>1</w:t>
      </w:r>
      <w:r w:rsidRPr="00C44CCD">
        <w:fldChar w:fldCharType="end"/>
      </w:r>
      <w:r w:rsidR="00B8493B" w:rsidRPr="00C44CCD">
        <w:t>.</w:t>
      </w:r>
      <w:r w:rsidR="00DF76E4" w:rsidRPr="00C44CCD">
        <w:rPr>
          <w:i/>
          <w:szCs w:val="24"/>
        </w:rPr>
        <w:t xml:space="preserve"> </w:t>
      </w:r>
      <w:r w:rsidRPr="00C44CCD">
        <w:rPr>
          <w:szCs w:val="24"/>
        </w:rPr>
        <w:t>Organigrama</w:t>
      </w:r>
      <w:r w:rsidR="00DF76E4" w:rsidRPr="00C44CCD">
        <w:rPr>
          <w:szCs w:val="24"/>
        </w:rPr>
        <w:t xml:space="preserve"> </w:t>
      </w:r>
      <w:r w:rsidRPr="00C44CCD">
        <w:rPr>
          <w:szCs w:val="24"/>
        </w:rPr>
        <w:t>Facultă</w:t>
      </w:r>
      <w:r w:rsidR="009F3612" w:rsidRPr="00C44CCD">
        <w:rPr>
          <w:szCs w:val="24"/>
        </w:rPr>
        <w:t>ț</w:t>
      </w:r>
      <w:r w:rsidRPr="00C44CCD">
        <w:rPr>
          <w:szCs w:val="24"/>
        </w:rPr>
        <w:t>i</w:t>
      </w:r>
      <w:r w:rsidR="00E82608" w:rsidRPr="00C44CCD">
        <w:rPr>
          <w:szCs w:val="24"/>
        </w:rPr>
        <w:t>i</w:t>
      </w:r>
      <w:r w:rsidR="00DF76E4" w:rsidRPr="00C44CCD">
        <w:rPr>
          <w:szCs w:val="24"/>
        </w:rPr>
        <w:t xml:space="preserve"> </w:t>
      </w:r>
      <w:r w:rsidR="00E82608" w:rsidRPr="00C44CCD">
        <w:rPr>
          <w:szCs w:val="24"/>
        </w:rPr>
        <w:t>Tehnologii</w:t>
      </w:r>
      <w:r w:rsidR="00DF76E4" w:rsidRPr="00C44CCD">
        <w:rPr>
          <w:szCs w:val="24"/>
        </w:rPr>
        <w:t xml:space="preserve"> </w:t>
      </w:r>
      <w:r w:rsidR="00E82608" w:rsidRPr="00C44CCD">
        <w:rPr>
          <w:szCs w:val="24"/>
        </w:rPr>
        <w:t>Informa</w:t>
      </w:r>
      <w:r w:rsidR="009F3612" w:rsidRPr="00C44CCD">
        <w:rPr>
          <w:szCs w:val="24"/>
        </w:rPr>
        <w:t>ț</w:t>
      </w:r>
      <w:r w:rsidR="00E82608" w:rsidRPr="00C44CCD">
        <w:rPr>
          <w:szCs w:val="24"/>
        </w:rPr>
        <w:t>ionale</w:t>
      </w:r>
      <w:r w:rsidR="00DF76E4" w:rsidRPr="00C44CCD">
        <w:rPr>
          <w:szCs w:val="24"/>
        </w:rPr>
        <w:t xml:space="preserve"> </w:t>
      </w:r>
      <w:r w:rsidR="009F3612" w:rsidRPr="00C44CCD">
        <w:rPr>
          <w:szCs w:val="24"/>
        </w:rPr>
        <w:t>ș</w:t>
      </w:r>
      <w:r w:rsidR="00E82608" w:rsidRPr="00C44CCD">
        <w:rPr>
          <w:szCs w:val="24"/>
        </w:rPr>
        <w:t>i</w:t>
      </w:r>
      <w:r w:rsidR="00DF76E4" w:rsidRPr="00C44CCD">
        <w:rPr>
          <w:szCs w:val="24"/>
        </w:rPr>
        <w:t xml:space="preserve"> </w:t>
      </w:r>
      <w:r w:rsidR="00E82608" w:rsidRPr="00C44CCD">
        <w:rPr>
          <w:szCs w:val="24"/>
        </w:rPr>
        <w:t>S</w:t>
      </w:r>
      <w:r w:rsidRPr="00C44CCD">
        <w:rPr>
          <w:szCs w:val="24"/>
        </w:rPr>
        <w:t>tatistică</w:t>
      </w:r>
      <w:r w:rsidR="00DF76E4" w:rsidRPr="00C44CCD">
        <w:rPr>
          <w:szCs w:val="24"/>
        </w:rPr>
        <w:t xml:space="preserve"> </w:t>
      </w:r>
      <w:r w:rsidRPr="00C44CCD">
        <w:rPr>
          <w:szCs w:val="24"/>
        </w:rPr>
        <w:t>Economică</w:t>
      </w:r>
    </w:p>
    <w:p w14:paraId="79420112" w14:textId="691BF17E" w:rsidR="00F00A1F" w:rsidRPr="001F1EB0" w:rsidRDefault="00E82608" w:rsidP="00F00A1F">
      <w:pPr>
        <w:ind w:firstLine="567"/>
        <w:jc w:val="both"/>
        <w:rPr>
          <w:szCs w:val="24"/>
          <w:lang w:val="ro-RO"/>
        </w:rPr>
      </w:pPr>
      <w:r w:rsidRPr="001F1EB0">
        <w:rPr>
          <w:szCs w:val="24"/>
          <w:lang w:val="ro-RO"/>
        </w:rPr>
        <w:t>Atribu</w:t>
      </w:r>
      <w:r w:rsidR="009F3612" w:rsidRPr="001F1EB0">
        <w:rPr>
          <w:szCs w:val="24"/>
          <w:lang w:val="ro-RO"/>
        </w:rPr>
        <w:t>ț</w:t>
      </w:r>
      <w:r w:rsidRPr="001F1EB0">
        <w:rPr>
          <w:szCs w:val="24"/>
          <w:lang w:val="ro-RO"/>
        </w:rPr>
        <w:t>iile</w:t>
      </w:r>
      <w:r w:rsidR="00DF76E4" w:rsidRPr="001F1EB0">
        <w:rPr>
          <w:szCs w:val="24"/>
          <w:lang w:val="ro-RO"/>
        </w:rPr>
        <w:t xml:space="preserve"> </w:t>
      </w:r>
      <w:r w:rsidR="00F00A1F" w:rsidRPr="001F1EB0">
        <w:rPr>
          <w:szCs w:val="24"/>
          <w:lang w:val="ro-RO"/>
        </w:rPr>
        <w:t>ce</w:t>
      </w:r>
      <w:r w:rsidR="00DF76E4" w:rsidRPr="001F1EB0">
        <w:rPr>
          <w:szCs w:val="24"/>
          <w:lang w:val="ro-RO"/>
        </w:rPr>
        <w:t xml:space="preserve"> </w:t>
      </w:r>
      <w:r w:rsidR="00F00A1F" w:rsidRPr="001F1EB0">
        <w:rPr>
          <w:szCs w:val="24"/>
          <w:lang w:val="ro-RO"/>
        </w:rPr>
        <w:t>revin</w:t>
      </w:r>
      <w:r w:rsidR="00DF76E4" w:rsidRPr="001F1EB0">
        <w:rPr>
          <w:szCs w:val="24"/>
          <w:lang w:val="ro-RO"/>
        </w:rPr>
        <w:t xml:space="preserve"> </w:t>
      </w:r>
      <w:r w:rsidR="00F00A1F" w:rsidRPr="001F1EB0">
        <w:rPr>
          <w:szCs w:val="24"/>
          <w:lang w:val="ro-RO"/>
        </w:rPr>
        <w:t>organelor</w:t>
      </w:r>
      <w:r w:rsidR="00DF76E4" w:rsidRPr="001F1EB0">
        <w:rPr>
          <w:szCs w:val="24"/>
          <w:lang w:val="ro-RO"/>
        </w:rPr>
        <w:t xml:space="preserve"> </w:t>
      </w:r>
      <w:r w:rsidR="009F3612" w:rsidRPr="001F1EB0">
        <w:rPr>
          <w:szCs w:val="24"/>
          <w:lang w:val="ro-RO"/>
        </w:rPr>
        <w:t>ș</w:t>
      </w:r>
      <w:r w:rsidR="00F00A1F" w:rsidRPr="001F1EB0">
        <w:rPr>
          <w:szCs w:val="24"/>
          <w:lang w:val="ro-RO"/>
        </w:rPr>
        <w:t>i</w:t>
      </w:r>
      <w:r w:rsidR="00DF76E4" w:rsidRPr="001F1EB0">
        <w:rPr>
          <w:szCs w:val="24"/>
          <w:lang w:val="ro-RO"/>
        </w:rPr>
        <w:t xml:space="preserve"> </w:t>
      </w:r>
      <w:r w:rsidRPr="001F1EB0">
        <w:rPr>
          <w:szCs w:val="24"/>
          <w:lang w:val="ro-RO"/>
        </w:rPr>
        <w:t>func</w:t>
      </w:r>
      <w:r w:rsidR="009F3612" w:rsidRPr="001F1EB0">
        <w:rPr>
          <w:szCs w:val="24"/>
          <w:lang w:val="ro-RO"/>
        </w:rPr>
        <w:t>ț</w:t>
      </w:r>
      <w:r w:rsidRPr="001F1EB0">
        <w:rPr>
          <w:szCs w:val="24"/>
          <w:lang w:val="ro-RO"/>
        </w:rPr>
        <w:t>iilor</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conducere</w:t>
      </w:r>
      <w:r w:rsidR="00DF76E4" w:rsidRPr="001F1EB0">
        <w:rPr>
          <w:szCs w:val="24"/>
          <w:lang w:val="ro-RO"/>
        </w:rPr>
        <w:t xml:space="preserve"> </w:t>
      </w:r>
      <w:r w:rsidR="00F00A1F" w:rsidRPr="001F1EB0">
        <w:rPr>
          <w:szCs w:val="24"/>
          <w:lang w:val="ro-RO"/>
        </w:rPr>
        <w:t>ale</w:t>
      </w:r>
      <w:r w:rsidR="00DF76E4" w:rsidRPr="001F1EB0">
        <w:rPr>
          <w:szCs w:val="24"/>
          <w:lang w:val="ro-RO"/>
        </w:rPr>
        <w:t xml:space="preserve"> </w:t>
      </w:r>
      <w:r w:rsidRPr="001F1EB0">
        <w:rPr>
          <w:szCs w:val="24"/>
          <w:lang w:val="ro-RO"/>
        </w:rPr>
        <w:t>facultă</w:t>
      </w:r>
      <w:r w:rsidR="009F3612" w:rsidRPr="001F1EB0">
        <w:rPr>
          <w:szCs w:val="24"/>
          <w:lang w:val="ro-RO"/>
        </w:rPr>
        <w:t>ț</w:t>
      </w:r>
      <w:r w:rsidRPr="001F1EB0">
        <w:rPr>
          <w:szCs w:val="24"/>
          <w:lang w:val="ro-RO"/>
        </w:rPr>
        <w:t>ii</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00983D7C" w:rsidRPr="001F1EB0">
        <w:rPr>
          <w:szCs w:val="24"/>
          <w:lang w:val="ro-RO"/>
        </w:rPr>
        <w:t>celor</w:t>
      </w:r>
      <w:r w:rsidR="00DF76E4" w:rsidRPr="001F1EB0">
        <w:rPr>
          <w:szCs w:val="24"/>
          <w:lang w:val="ro-RO"/>
        </w:rPr>
        <w:t xml:space="preserve"> </w:t>
      </w:r>
      <w:r w:rsidR="00983D7C" w:rsidRPr="001F1EB0">
        <w:rPr>
          <w:szCs w:val="24"/>
          <w:lang w:val="ro-RO"/>
        </w:rPr>
        <w:t>ale</w:t>
      </w:r>
      <w:r w:rsidR="00DF76E4" w:rsidRPr="001F1EB0">
        <w:rPr>
          <w:szCs w:val="24"/>
          <w:lang w:val="ro-RO"/>
        </w:rPr>
        <w:t xml:space="preserve"> </w:t>
      </w:r>
      <w:r w:rsidR="00983D7C" w:rsidRPr="001F1EB0">
        <w:rPr>
          <w:szCs w:val="24"/>
          <w:lang w:val="ro-RO"/>
        </w:rPr>
        <w:t>departamentelor</w:t>
      </w:r>
      <w:r w:rsidR="00DF76E4" w:rsidRPr="001F1EB0">
        <w:rPr>
          <w:szCs w:val="24"/>
          <w:lang w:val="ro-RO"/>
        </w:rPr>
        <w:t xml:space="preserve"> </w:t>
      </w:r>
      <w:r w:rsidR="00F00A1F" w:rsidRPr="001F1EB0">
        <w:rPr>
          <w:szCs w:val="24"/>
          <w:lang w:val="ro-RO"/>
        </w:rPr>
        <w:t>sunt</w:t>
      </w:r>
      <w:r w:rsidR="00DF76E4" w:rsidRPr="001F1EB0">
        <w:rPr>
          <w:szCs w:val="24"/>
          <w:lang w:val="ro-RO"/>
        </w:rPr>
        <w:t xml:space="preserve"> </w:t>
      </w:r>
      <w:r w:rsidR="00F00A1F" w:rsidRPr="001F1EB0">
        <w:rPr>
          <w:szCs w:val="24"/>
          <w:lang w:val="ro-RO"/>
        </w:rPr>
        <w:t>reglementate</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Regulamentul-cadru</w:t>
      </w:r>
      <w:r w:rsidR="00DF76E4" w:rsidRPr="001F1EB0">
        <w:rPr>
          <w:szCs w:val="24"/>
          <w:lang w:val="ro-RO"/>
        </w:rPr>
        <w:t xml:space="preserve"> </w:t>
      </w:r>
      <w:r w:rsidR="00F00A1F" w:rsidRPr="001F1EB0">
        <w:rPr>
          <w:szCs w:val="24"/>
          <w:lang w:val="ro-RO"/>
        </w:rPr>
        <w:t>al</w:t>
      </w:r>
      <w:r w:rsidR="00DF76E4" w:rsidRPr="001F1EB0">
        <w:rPr>
          <w:szCs w:val="24"/>
          <w:lang w:val="ro-RO"/>
        </w:rPr>
        <w:t xml:space="preserve"> </w:t>
      </w:r>
      <w:r w:rsidRPr="001F1EB0">
        <w:rPr>
          <w:szCs w:val="24"/>
          <w:lang w:val="ro-RO"/>
        </w:rPr>
        <w:t>facultă</w:t>
      </w:r>
      <w:r w:rsidR="009F3612" w:rsidRPr="001F1EB0">
        <w:rPr>
          <w:szCs w:val="24"/>
          <w:lang w:val="ro-RO"/>
        </w:rPr>
        <w:t>ț</w:t>
      </w:r>
      <w:r w:rsidRPr="001F1EB0">
        <w:rPr>
          <w:szCs w:val="24"/>
          <w:lang w:val="ro-RO"/>
        </w:rPr>
        <w:t>ii</w:t>
      </w:r>
      <w:r w:rsidR="00DF76E4" w:rsidRPr="001F1EB0">
        <w:rPr>
          <w:szCs w:val="24"/>
          <w:lang w:val="ro-RO"/>
        </w:rPr>
        <w:t xml:space="preserve"> </w:t>
      </w:r>
      <w:r w:rsidRPr="001F1EB0">
        <w:rPr>
          <w:szCs w:val="24"/>
          <w:lang w:val="ro-RO"/>
        </w:rPr>
        <w:t>institu</w:t>
      </w:r>
      <w:r w:rsidR="009F3612" w:rsidRPr="001F1EB0">
        <w:rPr>
          <w:szCs w:val="24"/>
          <w:lang w:val="ro-RO"/>
        </w:rPr>
        <w:t>ț</w:t>
      </w:r>
      <w:r w:rsidRPr="001F1EB0">
        <w:rPr>
          <w:szCs w:val="24"/>
          <w:lang w:val="ro-RO"/>
        </w:rPr>
        <w:t>iei</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Pr="001F1EB0">
        <w:rPr>
          <w:szCs w:val="24"/>
          <w:lang w:val="ro-RO"/>
        </w:rPr>
        <w:t>învă</w:t>
      </w:r>
      <w:r w:rsidR="009F3612" w:rsidRPr="001F1EB0">
        <w:rPr>
          <w:szCs w:val="24"/>
          <w:lang w:val="ro-RO"/>
        </w:rPr>
        <w:t>ț</w:t>
      </w:r>
      <w:r w:rsidRPr="001F1EB0">
        <w:rPr>
          <w:szCs w:val="24"/>
          <w:lang w:val="ro-RO"/>
        </w:rPr>
        <w:t>ământ</w:t>
      </w:r>
      <w:r w:rsidR="00DF76E4" w:rsidRPr="001F1EB0">
        <w:rPr>
          <w:szCs w:val="24"/>
          <w:lang w:val="ro-RO"/>
        </w:rPr>
        <w:t xml:space="preserve"> </w:t>
      </w:r>
      <w:r w:rsidR="00F00A1F" w:rsidRPr="001F1EB0">
        <w:rPr>
          <w:szCs w:val="24"/>
          <w:lang w:val="ro-RO"/>
        </w:rPr>
        <w:t>superior</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00983D7C" w:rsidRPr="001F1EB0">
        <w:rPr>
          <w:szCs w:val="24"/>
          <w:lang w:val="ro-RO"/>
        </w:rPr>
        <w:t>Regulamentul-cadru</w:t>
      </w:r>
      <w:r w:rsidR="00DF76E4" w:rsidRPr="001F1EB0">
        <w:rPr>
          <w:szCs w:val="24"/>
          <w:lang w:val="ro-RO"/>
        </w:rPr>
        <w:t xml:space="preserve"> </w:t>
      </w:r>
      <w:r w:rsidR="00983D7C" w:rsidRPr="001F1EB0">
        <w:rPr>
          <w:szCs w:val="24"/>
          <w:lang w:val="ro-RO"/>
        </w:rPr>
        <w:t>al</w:t>
      </w:r>
      <w:r w:rsidR="00DF76E4" w:rsidRPr="001F1EB0">
        <w:rPr>
          <w:szCs w:val="24"/>
          <w:lang w:val="ro-RO"/>
        </w:rPr>
        <w:t xml:space="preserve"> </w:t>
      </w:r>
      <w:r w:rsidR="00983D7C" w:rsidRPr="001F1EB0">
        <w:rPr>
          <w:szCs w:val="24"/>
          <w:lang w:val="ro-RO"/>
        </w:rPr>
        <w:t>departamentului</w:t>
      </w:r>
      <w:r w:rsidR="00DF76E4" w:rsidRPr="001F1EB0">
        <w:rPr>
          <w:szCs w:val="24"/>
          <w:lang w:val="ro-RO"/>
        </w:rPr>
        <w:t xml:space="preserve"> </w:t>
      </w:r>
      <w:r w:rsidRPr="001F1EB0">
        <w:rPr>
          <w:szCs w:val="24"/>
          <w:lang w:val="ro-RO"/>
        </w:rPr>
        <w:t>institu</w:t>
      </w:r>
      <w:r w:rsidR="009F3612" w:rsidRPr="001F1EB0">
        <w:rPr>
          <w:szCs w:val="24"/>
          <w:lang w:val="ro-RO"/>
        </w:rPr>
        <w:t>ț</w:t>
      </w:r>
      <w:r w:rsidRPr="001F1EB0">
        <w:rPr>
          <w:szCs w:val="24"/>
          <w:lang w:val="ro-RO"/>
        </w:rPr>
        <w:t>iei</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Pr="001F1EB0">
        <w:rPr>
          <w:szCs w:val="24"/>
          <w:lang w:val="ro-RO"/>
        </w:rPr>
        <w:t>învă</w:t>
      </w:r>
      <w:r w:rsidR="009F3612" w:rsidRPr="001F1EB0">
        <w:rPr>
          <w:szCs w:val="24"/>
          <w:lang w:val="ro-RO"/>
        </w:rPr>
        <w:t>ț</w:t>
      </w:r>
      <w:r w:rsidRPr="001F1EB0">
        <w:rPr>
          <w:szCs w:val="24"/>
          <w:lang w:val="ro-RO"/>
        </w:rPr>
        <w:t>ământ</w:t>
      </w:r>
      <w:r w:rsidR="00DF76E4" w:rsidRPr="001F1EB0">
        <w:rPr>
          <w:szCs w:val="24"/>
          <w:lang w:val="ro-RO"/>
        </w:rPr>
        <w:t xml:space="preserve"> </w:t>
      </w:r>
      <w:r w:rsidR="00F00A1F" w:rsidRPr="001F1EB0">
        <w:rPr>
          <w:szCs w:val="24"/>
          <w:lang w:val="ro-RO"/>
        </w:rPr>
        <w:t>superior,</w:t>
      </w:r>
      <w:r w:rsidR="00DF76E4" w:rsidRPr="001F1EB0">
        <w:rPr>
          <w:szCs w:val="24"/>
          <w:lang w:val="ro-RO"/>
        </w:rPr>
        <w:t xml:space="preserve"> </w:t>
      </w:r>
      <w:r w:rsidR="00F00A1F" w:rsidRPr="001F1EB0">
        <w:rPr>
          <w:szCs w:val="24"/>
          <w:lang w:val="ro-RO"/>
        </w:rPr>
        <w:t>aprobate</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46196F" w:rsidRPr="001F1EB0">
        <w:rPr>
          <w:szCs w:val="24"/>
          <w:lang w:val="ro-RO"/>
        </w:rPr>
        <w:t>Ministerul</w:t>
      </w:r>
      <w:r w:rsidR="00DF76E4" w:rsidRPr="001F1EB0">
        <w:rPr>
          <w:szCs w:val="24"/>
          <w:lang w:val="ro-RO"/>
        </w:rPr>
        <w:t xml:space="preserve"> </w:t>
      </w:r>
      <w:r w:rsidR="0046196F" w:rsidRPr="001F1EB0">
        <w:rPr>
          <w:szCs w:val="24"/>
          <w:lang w:val="ro-RO"/>
        </w:rPr>
        <w:t>Educa</w:t>
      </w:r>
      <w:r w:rsidR="009F3612" w:rsidRPr="001F1EB0">
        <w:rPr>
          <w:szCs w:val="24"/>
          <w:lang w:val="ro-RO"/>
        </w:rPr>
        <w:t>ț</w:t>
      </w:r>
      <w:r w:rsidR="0046196F" w:rsidRPr="001F1EB0">
        <w:rPr>
          <w:szCs w:val="24"/>
          <w:lang w:val="ro-RO"/>
        </w:rPr>
        <w:t>iei,</w:t>
      </w:r>
      <w:r w:rsidR="00DF76E4" w:rsidRPr="001F1EB0">
        <w:rPr>
          <w:szCs w:val="24"/>
          <w:lang w:val="ro-RO"/>
        </w:rPr>
        <w:t xml:space="preserve"> </w:t>
      </w:r>
      <w:r w:rsidR="0046196F" w:rsidRPr="001F1EB0">
        <w:rPr>
          <w:szCs w:val="24"/>
          <w:lang w:val="ro-RO"/>
        </w:rPr>
        <w:t>Culturii</w:t>
      </w:r>
      <w:r w:rsidR="00DF76E4" w:rsidRPr="001F1EB0">
        <w:rPr>
          <w:szCs w:val="24"/>
          <w:lang w:val="ro-RO"/>
        </w:rPr>
        <w:t xml:space="preserve"> </w:t>
      </w:r>
      <w:r w:rsidR="009F3612" w:rsidRPr="001F1EB0">
        <w:rPr>
          <w:szCs w:val="24"/>
          <w:lang w:val="ro-RO"/>
        </w:rPr>
        <w:t>ș</w:t>
      </w:r>
      <w:r w:rsidR="0046196F" w:rsidRPr="001F1EB0">
        <w:rPr>
          <w:szCs w:val="24"/>
          <w:lang w:val="ro-RO"/>
        </w:rPr>
        <w:t>i</w:t>
      </w:r>
      <w:r w:rsidR="00DF76E4" w:rsidRPr="001F1EB0">
        <w:rPr>
          <w:szCs w:val="24"/>
          <w:lang w:val="ro-RO"/>
        </w:rPr>
        <w:t xml:space="preserve"> </w:t>
      </w:r>
      <w:r w:rsidR="0046196F" w:rsidRPr="001F1EB0">
        <w:rPr>
          <w:szCs w:val="24"/>
          <w:lang w:val="ro-RO"/>
        </w:rPr>
        <w:t>Cercetării</w:t>
      </w:r>
      <w:r w:rsidR="00DF76E4" w:rsidRPr="001F1EB0">
        <w:rPr>
          <w:szCs w:val="24"/>
          <w:lang w:val="ro-RO"/>
        </w:rPr>
        <w:t xml:space="preserve"> </w:t>
      </w:r>
      <w:r w:rsidR="0046196F" w:rsidRPr="001F1EB0">
        <w:rPr>
          <w:szCs w:val="24"/>
          <w:lang w:val="ro-RO"/>
        </w:rPr>
        <w:t>al</w:t>
      </w:r>
      <w:r w:rsidR="00DF76E4" w:rsidRPr="001F1EB0">
        <w:rPr>
          <w:szCs w:val="24"/>
          <w:lang w:val="ro-RO"/>
        </w:rPr>
        <w:t xml:space="preserve"> </w:t>
      </w:r>
      <w:r w:rsidR="0046196F" w:rsidRPr="001F1EB0">
        <w:rPr>
          <w:szCs w:val="24"/>
          <w:lang w:val="ro-RO"/>
        </w:rPr>
        <w:t>Republicii</w:t>
      </w:r>
      <w:r w:rsidR="00DF76E4" w:rsidRPr="001F1EB0">
        <w:rPr>
          <w:szCs w:val="24"/>
          <w:lang w:val="ro-RO"/>
        </w:rPr>
        <w:t xml:space="preserve"> </w:t>
      </w:r>
      <w:r w:rsidR="0046196F" w:rsidRPr="001F1EB0">
        <w:rPr>
          <w:szCs w:val="24"/>
          <w:lang w:val="ro-RO"/>
        </w:rPr>
        <w:t>Moldova</w:t>
      </w:r>
      <w:r w:rsidR="00F00A1F" w:rsidRPr="001F1EB0">
        <w:rPr>
          <w:szCs w:val="24"/>
          <w:lang w:val="ro-RO"/>
        </w:rPr>
        <w:t>.</w:t>
      </w:r>
    </w:p>
    <w:p w14:paraId="54DD96AD" w14:textId="26890FD3" w:rsidR="00061806" w:rsidRPr="001F1EB0" w:rsidRDefault="00061806" w:rsidP="00061806">
      <w:pPr>
        <w:ind w:firstLine="567"/>
        <w:jc w:val="both"/>
        <w:rPr>
          <w:szCs w:val="24"/>
          <w:lang w:val="ro-RO"/>
        </w:rPr>
      </w:pPr>
      <w:r w:rsidRPr="001F1EB0">
        <w:rPr>
          <w:b/>
          <w:bCs/>
          <w:szCs w:val="24"/>
          <w:lang w:val="ro-RO"/>
        </w:rPr>
        <w:t>Comisia metodică a facultă</w:t>
      </w:r>
      <w:r w:rsidR="009F3612" w:rsidRPr="001F1EB0">
        <w:rPr>
          <w:b/>
          <w:bCs/>
          <w:szCs w:val="24"/>
          <w:lang w:val="ro-RO"/>
        </w:rPr>
        <w:t>ț</w:t>
      </w:r>
      <w:r w:rsidRPr="001F1EB0">
        <w:rPr>
          <w:b/>
          <w:bCs/>
          <w:szCs w:val="24"/>
          <w:lang w:val="ro-RO"/>
        </w:rPr>
        <w:t>ii</w:t>
      </w:r>
      <w:r w:rsidRPr="001F1EB0">
        <w:rPr>
          <w:szCs w:val="24"/>
          <w:lang w:val="ro-RO"/>
        </w:rPr>
        <w:t>. Organul consultativ al Consiliului Facultă</w:t>
      </w:r>
      <w:r w:rsidR="009F3612" w:rsidRPr="001F1EB0">
        <w:rPr>
          <w:szCs w:val="24"/>
          <w:lang w:val="ro-RO"/>
        </w:rPr>
        <w:t>ț</w:t>
      </w:r>
      <w:r w:rsidRPr="001F1EB0">
        <w:rPr>
          <w:szCs w:val="24"/>
          <w:lang w:val="ro-RO"/>
        </w:rPr>
        <w:t xml:space="preserve">ii, responsabil pentru aprobarea </w:t>
      </w:r>
      <w:r w:rsidR="00705D60" w:rsidRPr="001F1EB0">
        <w:rPr>
          <w:szCs w:val="24"/>
          <w:lang w:val="ro-RO"/>
        </w:rPr>
        <w:t xml:space="preserve">publicării </w:t>
      </w:r>
      <w:r w:rsidRPr="001F1EB0">
        <w:rPr>
          <w:szCs w:val="24"/>
          <w:lang w:val="ro-RO"/>
        </w:rPr>
        <w:t>lucrărilor metodico-didactice, este Comisia metodică, formată din reprezentan</w:t>
      </w:r>
      <w:r w:rsidR="009F3612" w:rsidRPr="001F1EB0">
        <w:rPr>
          <w:szCs w:val="24"/>
          <w:lang w:val="ro-RO"/>
        </w:rPr>
        <w:t>ț</w:t>
      </w:r>
      <w:r w:rsidRPr="001F1EB0">
        <w:rPr>
          <w:szCs w:val="24"/>
          <w:lang w:val="ro-RO"/>
        </w:rPr>
        <w:t xml:space="preserve">i ai </w:t>
      </w:r>
      <w:r w:rsidR="00A23522" w:rsidRPr="001F1EB0">
        <w:rPr>
          <w:szCs w:val="24"/>
          <w:lang w:val="ro-RO"/>
        </w:rPr>
        <w:lastRenderedPageBreak/>
        <w:t>departamentelor</w:t>
      </w:r>
      <w:r w:rsidRPr="001F1EB0">
        <w:rPr>
          <w:szCs w:val="24"/>
          <w:lang w:val="ro-RO"/>
        </w:rPr>
        <w:t xml:space="preserve"> cu rezultate de prestigiu în cercetare </w:t>
      </w:r>
      <w:r w:rsidR="009F3612" w:rsidRPr="001F1EB0">
        <w:rPr>
          <w:szCs w:val="24"/>
          <w:lang w:val="ro-RO"/>
        </w:rPr>
        <w:t>ș</w:t>
      </w:r>
      <w:r w:rsidRPr="001F1EB0">
        <w:rPr>
          <w:szCs w:val="24"/>
          <w:lang w:val="ro-RO"/>
        </w:rPr>
        <w:t>i activitate didactică. Din componen</w:t>
      </w:r>
      <w:r w:rsidR="009F3612" w:rsidRPr="001F1EB0">
        <w:rPr>
          <w:szCs w:val="24"/>
          <w:lang w:val="ro-RO"/>
        </w:rPr>
        <w:t>ț</w:t>
      </w:r>
      <w:r w:rsidRPr="001F1EB0">
        <w:rPr>
          <w:szCs w:val="24"/>
          <w:lang w:val="ro-RO"/>
        </w:rPr>
        <w:t>a Comisiei metodice a facultă</w:t>
      </w:r>
      <w:r w:rsidR="009F3612" w:rsidRPr="001F1EB0">
        <w:rPr>
          <w:szCs w:val="24"/>
          <w:lang w:val="ro-RO"/>
        </w:rPr>
        <w:t>ț</w:t>
      </w:r>
      <w:r w:rsidRPr="001F1EB0">
        <w:rPr>
          <w:szCs w:val="24"/>
          <w:lang w:val="ro-RO"/>
        </w:rPr>
        <w:t>ii fac parte:</w:t>
      </w:r>
    </w:p>
    <w:p w14:paraId="48F823A3" w14:textId="249E4A5E" w:rsidR="00061806" w:rsidRPr="001F1EB0" w:rsidRDefault="00061806" w:rsidP="00061806">
      <w:pPr>
        <w:ind w:firstLine="567"/>
        <w:jc w:val="both"/>
        <w:rPr>
          <w:szCs w:val="24"/>
          <w:lang w:val="ro-RO"/>
        </w:rPr>
      </w:pPr>
      <w:r w:rsidRPr="001F1EB0">
        <w:rPr>
          <w:szCs w:val="24"/>
          <w:lang w:val="ro-RO"/>
        </w:rPr>
        <w:t>1.</w:t>
      </w:r>
      <w:r w:rsidRPr="001F1EB0">
        <w:rPr>
          <w:szCs w:val="24"/>
          <w:lang w:val="ro-RO"/>
        </w:rPr>
        <w:tab/>
        <w:t>Pâr</w:t>
      </w:r>
      <w:r w:rsidR="009F3612" w:rsidRPr="001F1EB0">
        <w:rPr>
          <w:szCs w:val="24"/>
          <w:lang w:val="ro-RO"/>
        </w:rPr>
        <w:t>ț</w:t>
      </w:r>
      <w:r w:rsidRPr="001F1EB0">
        <w:rPr>
          <w:szCs w:val="24"/>
          <w:lang w:val="ro-RO"/>
        </w:rPr>
        <w:t xml:space="preserve">achi Ion - </w:t>
      </w:r>
      <w:r w:rsidRPr="001F1EB0">
        <w:rPr>
          <w:b/>
          <w:bCs/>
          <w:szCs w:val="24"/>
          <w:lang w:val="ro-RO"/>
        </w:rPr>
        <w:t>pre</w:t>
      </w:r>
      <w:r w:rsidR="009F3612" w:rsidRPr="001F1EB0">
        <w:rPr>
          <w:b/>
          <w:bCs/>
          <w:szCs w:val="24"/>
          <w:lang w:val="ro-RO"/>
        </w:rPr>
        <w:t>ș</w:t>
      </w:r>
      <w:r w:rsidRPr="001F1EB0">
        <w:rPr>
          <w:b/>
          <w:bCs/>
          <w:szCs w:val="24"/>
          <w:lang w:val="ro-RO"/>
        </w:rPr>
        <w:t xml:space="preserve">edintele Comisiei metodice, </w:t>
      </w:r>
      <w:r w:rsidR="009F3612" w:rsidRPr="001F1EB0">
        <w:rPr>
          <w:szCs w:val="24"/>
          <w:lang w:val="ro-RO"/>
        </w:rPr>
        <w:t>ș</w:t>
      </w:r>
      <w:r w:rsidR="00A526A9" w:rsidRPr="001F1EB0">
        <w:rPr>
          <w:szCs w:val="24"/>
          <w:lang w:val="ro-RO"/>
        </w:rPr>
        <w:t xml:space="preserve">ef departament Econometrie </w:t>
      </w:r>
      <w:r w:rsidR="009F3612" w:rsidRPr="001F1EB0">
        <w:rPr>
          <w:szCs w:val="24"/>
          <w:lang w:val="ro-RO"/>
        </w:rPr>
        <w:t>ș</w:t>
      </w:r>
      <w:r w:rsidR="00A526A9" w:rsidRPr="001F1EB0">
        <w:rPr>
          <w:szCs w:val="24"/>
          <w:lang w:val="ro-RO"/>
        </w:rPr>
        <w:t>i Statistică Economică,</w:t>
      </w:r>
      <w:r w:rsidR="00A526A9" w:rsidRPr="001F1EB0">
        <w:rPr>
          <w:lang w:val="ro-RO"/>
        </w:rPr>
        <w:t xml:space="preserve"> </w:t>
      </w:r>
      <w:r w:rsidR="00A526A9" w:rsidRPr="001F1EB0">
        <w:rPr>
          <w:szCs w:val="24"/>
          <w:lang w:val="ro-RO"/>
        </w:rPr>
        <w:t>prof. univ., dr.</w:t>
      </w:r>
    </w:p>
    <w:p w14:paraId="727BEF84" w14:textId="27599AA1" w:rsidR="00061806" w:rsidRPr="001F1EB0" w:rsidRDefault="00061806" w:rsidP="00061806">
      <w:pPr>
        <w:ind w:firstLine="567"/>
        <w:jc w:val="both"/>
        <w:rPr>
          <w:szCs w:val="24"/>
          <w:lang w:val="ro-RO"/>
        </w:rPr>
      </w:pPr>
      <w:r w:rsidRPr="001F1EB0">
        <w:rPr>
          <w:szCs w:val="24"/>
          <w:lang w:val="ro-RO"/>
        </w:rPr>
        <w:t>2.</w:t>
      </w:r>
      <w:r w:rsidRPr="001F1EB0">
        <w:rPr>
          <w:szCs w:val="24"/>
          <w:lang w:val="ro-RO"/>
        </w:rPr>
        <w:tab/>
        <w:t>Costa</w:t>
      </w:r>
      <w:r w:rsidR="009F3612" w:rsidRPr="001F1EB0">
        <w:rPr>
          <w:szCs w:val="24"/>
          <w:lang w:val="ro-RO"/>
        </w:rPr>
        <w:t>ș</w:t>
      </w:r>
      <w:r w:rsidRPr="001F1EB0">
        <w:rPr>
          <w:szCs w:val="24"/>
          <w:lang w:val="ro-RO"/>
        </w:rPr>
        <w:t xml:space="preserve">  Ilie</w:t>
      </w:r>
      <w:r w:rsidR="00A526A9" w:rsidRPr="001F1EB0">
        <w:rPr>
          <w:szCs w:val="24"/>
          <w:lang w:val="ro-RO"/>
        </w:rPr>
        <w:t xml:space="preserve">, dr. conf. departament Informatică </w:t>
      </w:r>
      <w:r w:rsidR="009F3612" w:rsidRPr="001F1EB0">
        <w:rPr>
          <w:szCs w:val="24"/>
          <w:lang w:val="ro-RO"/>
        </w:rPr>
        <w:t>ș</w:t>
      </w:r>
      <w:r w:rsidR="00A526A9" w:rsidRPr="001F1EB0">
        <w:rPr>
          <w:szCs w:val="24"/>
          <w:lang w:val="ro-RO"/>
        </w:rPr>
        <w:t>i Managementul Informa</w:t>
      </w:r>
      <w:r w:rsidR="009F3612" w:rsidRPr="001F1EB0">
        <w:rPr>
          <w:szCs w:val="24"/>
          <w:lang w:val="ro-RO"/>
        </w:rPr>
        <w:t>ț</w:t>
      </w:r>
      <w:r w:rsidR="00A526A9" w:rsidRPr="001F1EB0">
        <w:rPr>
          <w:szCs w:val="24"/>
          <w:lang w:val="ro-RO"/>
        </w:rPr>
        <w:t xml:space="preserve">iei </w:t>
      </w:r>
    </w:p>
    <w:p w14:paraId="17A089DA" w14:textId="6642E91A" w:rsidR="00061806" w:rsidRPr="001F1EB0" w:rsidRDefault="00061806" w:rsidP="00061806">
      <w:pPr>
        <w:ind w:firstLine="567"/>
        <w:jc w:val="both"/>
        <w:rPr>
          <w:szCs w:val="24"/>
          <w:lang w:val="ro-RO"/>
        </w:rPr>
      </w:pPr>
      <w:r w:rsidRPr="001F1EB0">
        <w:rPr>
          <w:szCs w:val="24"/>
          <w:lang w:val="ro-RO"/>
        </w:rPr>
        <w:t>3.</w:t>
      </w:r>
      <w:r w:rsidRPr="001F1EB0">
        <w:rPr>
          <w:szCs w:val="24"/>
          <w:lang w:val="ro-RO"/>
        </w:rPr>
        <w:tab/>
        <w:t>Chircu Pavel</w:t>
      </w:r>
      <w:r w:rsidR="00631272" w:rsidRPr="001F1EB0">
        <w:rPr>
          <w:szCs w:val="24"/>
          <w:lang w:val="ro-RO"/>
        </w:rPr>
        <w:t xml:space="preserve">, dr. conf., departament Econometrie </w:t>
      </w:r>
      <w:r w:rsidR="009F3612" w:rsidRPr="001F1EB0">
        <w:rPr>
          <w:szCs w:val="24"/>
          <w:lang w:val="ro-RO"/>
        </w:rPr>
        <w:t>ș</w:t>
      </w:r>
      <w:r w:rsidR="00631272" w:rsidRPr="001F1EB0">
        <w:rPr>
          <w:szCs w:val="24"/>
          <w:lang w:val="ro-RO"/>
        </w:rPr>
        <w:t>i Statistică Economică,</w:t>
      </w:r>
    </w:p>
    <w:p w14:paraId="04D51D15" w14:textId="07378067" w:rsidR="00061806" w:rsidRPr="001F1EB0" w:rsidRDefault="00061806" w:rsidP="00061806">
      <w:pPr>
        <w:ind w:firstLine="567"/>
        <w:jc w:val="both"/>
        <w:rPr>
          <w:szCs w:val="24"/>
          <w:lang w:val="ro-RO"/>
        </w:rPr>
      </w:pPr>
      <w:r w:rsidRPr="001F1EB0">
        <w:rPr>
          <w:szCs w:val="24"/>
          <w:lang w:val="ro-RO"/>
        </w:rPr>
        <w:t>4.</w:t>
      </w:r>
      <w:r w:rsidRPr="001F1EB0">
        <w:rPr>
          <w:szCs w:val="24"/>
          <w:lang w:val="ro-RO"/>
        </w:rPr>
        <w:tab/>
        <w:t xml:space="preserve">Berzan  </w:t>
      </w:r>
      <w:r w:rsidR="009F3612" w:rsidRPr="001F1EB0">
        <w:rPr>
          <w:szCs w:val="24"/>
          <w:lang w:val="ro-RO"/>
        </w:rPr>
        <w:t>Ș</w:t>
      </w:r>
      <w:r w:rsidRPr="001F1EB0">
        <w:rPr>
          <w:szCs w:val="24"/>
          <w:lang w:val="ro-RO"/>
        </w:rPr>
        <w:t>tefan</w:t>
      </w:r>
      <w:r w:rsidR="00A526A9" w:rsidRPr="001F1EB0">
        <w:rPr>
          <w:szCs w:val="24"/>
          <w:lang w:val="ro-RO"/>
        </w:rPr>
        <w:t xml:space="preserve">, dr. conf., departament Informatică </w:t>
      </w:r>
      <w:r w:rsidR="009F3612" w:rsidRPr="001F1EB0">
        <w:rPr>
          <w:szCs w:val="24"/>
          <w:lang w:val="ro-RO"/>
        </w:rPr>
        <w:t>ș</w:t>
      </w:r>
      <w:r w:rsidR="00A526A9" w:rsidRPr="001F1EB0">
        <w:rPr>
          <w:szCs w:val="24"/>
          <w:lang w:val="ro-RO"/>
        </w:rPr>
        <w:t>i Managementul Informa</w:t>
      </w:r>
      <w:r w:rsidR="009F3612" w:rsidRPr="001F1EB0">
        <w:rPr>
          <w:szCs w:val="24"/>
          <w:lang w:val="ro-RO"/>
        </w:rPr>
        <w:t>ț</w:t>
      </w:r>
      <w:r w:rsidR="00A526A9" w:rsidRPr="001F1EB0">
        <w:rPr>
          <w:szCs w:val="24"/>
          <w:lang w:val="ro-RO"/>
        </w:rPr>
        <w:t>iei</w:t>
      </w:r>
    </w:p>
    <w:p w14:paraId="7EC95A89" w14:textId="48753B1C" w:rsidR="00061806" w:rsidRPr="001F1EB0" w:rsidRDefault="00061806" w:rsidP="00061806">
      <w:pPr>
        <w:ind w:firstLine="567"/>
        <w:jc w:val="both"/>
        <w:rPr>
          <w:szCs w:val="24"/>
          <w:lang w:val="ro-RO"/>
        </w:rPr>
      </w:pPr>
      <w:r w:rsidRPr="001F1EB0">
        <w:rPr>
          <w:szCs w:val="24"/>
          <w:lang w:val="ro-RO"/>
        </w:rPr>
        <w:t>5.</w:t>
      </w:r>
      <w:r w:rsidRPr="001F1EB0">
        <w:rPr>
          <w:szCs w:val="24"/>
          <w:lang w:val="ro-RO"/>
        </w:rPr>
        <w:tab/>
        <w:t>Godonoagă Anatol</w:t>
      </w:r>
      <w:r w:rsidR="00A526A9" w:rsidRPr="001F1EB0">
        <w:rPr>
          <w:szCs w:val="24"/>
          <w:lang w:val="ro-RO"/>
        </w:rPr>
        <w:t xml:space="preserve">, dr. conf. departament Informatică </w:t>
      </w:r>
      <w:r w:rsidR="009F3612" w:rsidRPr="001F1EB0">
        <w:rPr>
          <w:szCs w:val="24"/>
          <w:lang w:val="ro-RO"/>
        </w:rPr>
        <w:t>ș</w:t>
      </w:r>
      <w:r w:rsidR="00A526A9" w:rsidRPr="001F1EB0">
        <w:rPr>
          <w:szCs w:val="24"/>
          <w:lang w:val="ro-RO"/>
        </w:rPr>
        <w:t>i Managementul Informa</w:t>
      </w:r>
      <w:r w:rsidR="009F3612" w:rsidRPr="001F1EB0">
        <w:rPr>
          <w:szCs w:val="24"/>
          <w:lang w:val="ro-RO"/>
        </w:rPr>
        <w:t>ț</w:t>
      </w:r>
      <w:r w:rsidR="00A526A9" w:rsidRPr="001F1EB0">
        <w:rPr>
          <w:szCs w:val="24"/>
          <w:lang w:val="ro-RO"/>
        </w:rPr>
        <w:t>iei</w:t>
      </w:r>
    </w:p>
    <w:p w14:paraId="0DA3248C" w14:textId="6D5BF6DD" w:rsidR="00061806" w:rsidRPr="001F1EB0" w:rsidRDefault="00061806" w:rsidP="00061806">
      <w:pPr>
        <w:ind w:firstLine="567"/>
        <w:jc w:val="both"/>
        <w:rPr>
          <w:szCs w:val="24"/>
          <w:lang w:val="ro-RO"/>
        </w:rPr>
      </w:pPr>
      <w:r w:rsidRPr="001F1EB0">
        <w:rPr>
          <w:szCs w:val="24"/>
          <w:lang w:val="ro-RO"/>
        </w:rPr>
        <w:t>6.</w:t>
      </w:r>
      <w:r w:rsidRPr="001F1EB0">
        <w:rPr>
          <w:szCs w:val="24"/>
          <w:lang w:val="ro-RO"/>
        </w:rPr>
        <w:tab/>
        <w:t>Prisacaru  Anatol</w:t>
      </w:r>
      <w:r w:rsidR="00A526A9" w:rsidRPr="001F1EB0">
        <w:rPr>
          <w:szCs w:val="24"/>
          <w:lang w:val="ro-RO"/>
        </w:rPr>
        <w:t xml:space="preserve">, sef departament Informatică </w:t>
      </w:r>
      <w:r w:rsidR="009F3612" w:rsidRPr="001F1EB0">
        <w:rPr>
          <w:szCs w:val="24"/>
          <w:lang w:val="ro-RO"/>
        </w:rPr>
        <w:t>ș</w:t>
      </w:r>
      <w:r w:rsidR="00A526A9" w:rsidRPr="001F1EB0">
        <w:rPr>
          <w:szCs w:val="24"/>
          <w:lang w:val="ro-RO"/>
        </w:rPr>
        <w:t>i Managementul Informa</w:t>
      </w:r>
      <w:r w:rsidR="009F3612" w:rsidRPr="001F1EB0">
        <w:rPr>
          <w:szCs w:val="24"/>
          <w:lang w:val="ro-RO"/>
        </w:rPr>
        <w:t>ț</w:t>
      </w:r>
      <w:r w:rsidR="00A526A9" w:rsidRPr="001F1EB0">
        <w:rPr>
          <w:szCs w:val="24"/>
          <w:lang w:val="ro-RO"/>
        </w:rPr>
        <w:t xml:space="preserve">iei,  dr. conf. </w:t>
      </w:r>
    </w:p>
    <w:p w14:paraId="46BDBC31" w14:textId="1CA875DF" w:rsidR="00061806" w:rsidRPr="001F1EB0" w:rsidRDefault="00061806" w:rsidP="00061806">
      <w:pPr>
        <w:ind w:firstLine="567"/>
        <w:jc w:val="both"/>
        <w:rPr>
          <w:szCs w:val="24"/>
          <w:lang w:val="ro-RO"/>
        </w:rPr>
      </w:pPr>
      <w:r w:rsidRPr="001F1EB0">
        <w:rPr>
          <w:szCs w:val="24"/>
          <w:lang w:val="ro-RO"/>
        </w:rPr>
        <w:t>7.</w:t>
      </w:r>
      <w:r w:rsidRPr="001F1EB0">
        <w:rPr>
          <w:szCs w:val="24"/>
          <w:lang w:val="ro-RO"/>
        </w:rPr>
        <w:tab/>
        <w:t>Coandă Ilie</w:t>
      </w:r>
      <w:r w:rsidR="00A526A9" w:rsidRPr="001F1EB0">
        <w:rPr>
          <w:szCs w:val="24"/>
          <w:lang w:val="ro-RO"/>
        </w:rPr>
        <w:t xml:space="preserve">, dr. conf., departament Informatică </w:t>
      </w:r>
      <w:r w:rsidR="009F3612" w:rsidRPr="001F1EB0">
        <w:rPr>
          <w:szCs w:val="24"/>
          <w:lang w:val="ro-RO"/>
        </w:rPr>
        <w:t>ș</w:t>
      </w:r>
      <w:r w:rsidR="00A526A9" w:rsidRPr="001F1EB0">
        <w:rPr>
          <w:szCs w:val="24"/>
          <w:lang w:val="ro-RO"/>
        </w:rPr>
        <w:t>i Managementul Informa</w:t>
      </w:r>
      <w:r w:rsidR="009F3612" w:rsidRPr="001F1EB0">
        <w:rPr>
          <w:szCs w:val="24"/>
          <w:lang w:val="ro-RO"/>
        </w:rPr>
        <w:t>ț</w:t>
      </w:r>
      <w:r w:rsidR="00A526A9" w:rsidRPr="001F1EB0">
        <w:rPr>
          <w:szCs w:val="24"/>
          <w:lang w:val="ro-RO"/>
        </w:rPr>
        <w:t>iei</w:t>
      </w:r>
    </w:p>
    <w:p w14:paraId="77E97984" w14:textId="7D160EC9" w:rsidR="00061806" w:rsidRPr="001F1EB0" w:rsidRDefault="00061806" w:rsidP="00061806">
      <w:pPr>
        <w:ind w:firstLine="567"/>
        <w:jc w:val="both"/>
        <w:rPr>
          <w:szCs w:val="24"/>
          <w:lang w:val="ro-RO"/>
        </w:rPr>
      </w:pPr>
      <w:r w:rsidRPr="001F1EB0">
        <w:rPr>
          <w:szCs w:val="24"/>
          <w:lang w:val="ro-RO"/>
        </w:rPr>
        <w:t>8.</w:t>
      </w:r>
      <w:r w:rsidRPr="001F1EB0">
        <w:rPr>
          <w:szCs w:val="24"/>
          <w:lang w:val="ro-RO"/>
        </w:rPr>
        <w:tab/>
        <w:t>Ohrimenco Serghei</w:t>
      </w:r>
      <w:r w:rsidR="00A526A9" w:rsidRPr="001F1EB0">
        <w:rPr>
          <w:szCs w:val="24"/>
          <w:lang w:val="ro-RO"/>
        </w:rPr>
        <w:t xml:space="preserve">, prof. univ., dr.hab.. departament Informatică </w:t>
      </w:r>
      <w:r w:rsidR="009F3612" w:rsidRPr="001F1EB0">
        <w:rPr>
          <w:szCs w:val="24"/>
          <w:lang w:val="ro-RO"/>
        </w:rPr>
        <w:t>ș</w:t>
      </w:r>
      <w:r w:rsidR="00A526A9" w:rsidRPr="001F1EB0">
        <w:rPr>
          <w:szCs w:val="24"/>
          <w:lang w:val="ro-RO"/>
        </w:rPr>
        <w:t>i Managementul Informa</w:t>
      </w:r>
      <w:r w:rsidR="009F3612" w:rsidRPr="001F1EB0">
        <w:rPr>
          <w:szCs w:val="24"/>
          <w:lang w:val="ro-RO"/>
        </w:rPr>
        <w:t>ț</w:t>
      </w:r>
      <w:r w:rsidR="00A526A9" w:rsidRPr="001F1EB0">
        <w:rPr>
          <w:szCs w:val="24"/>
          <w:lang w:val="ro-RO"/>
        </w:rPr>
        <w:t>iei</w:t>
      </w:r>
    </w:p>
    <w:p w14:paraId="3034D5A3" w14:textId="50822325" w:rsidR="00061806" w:rsidRPr="001F1EB0" w:rsidRDefault="00061806" w:rsidP="00061806">
      <w:pPr>
        <w:ind w:firstLine="567"/>
        <w:jc w:val="both"/>
        <w:rPr>
          <w:szCs w:val="24"/>
          <w:lang w:val="ro-RO"/>
        </w:rPr>
      </w:pPr>
      <w:r w:rsidRPr="001F1EB0">
        <w:rPr>
          <w:szCs w:val="24"/>
          <w:lang w:val="ro-RO"/>
        </w:rPr>
        <w:t>9.</w:t>
      </w:r>
      <w:r w:rsidRPr="001F1EB0">
        <w:rPr>
          <w:szCs w:val="24"/>
          <w:lang w:val="ro-RO"/>
        </w:rPr>
        <w:tab/>
        <w:t>Zgureanu Aureliu</w:t>
      </w:r>
      <w:r w:rsidR="00A526A9" w:rsidRPr="001F1EB0">
        <w:rPr>
          <w:szCs w:val="24"/>
          <w:lang w:val="ro-RO"/>
        </w:rPr>
        <w:t xml:space="preserve">, dr. conf., departament Informatică </w:t>
      </w:r>
      <w:r w:rsidR="009F3612" w:rsidRPr="001F1EB0">
        <w:rPr>
          <w:szCs w:val="24"/>
          <w:lang w:val="ro-RO"/>
        </w:rPr>
        <w:t>ș</w:t>
      </w:r>
      <w:r w:rsidR="00A526A9" w:rsidRPr="001F1EB0">
        <w:rPr>
          <w:szCs w:val="24"/>
          <w:lang w:val="ro-RO"/>
        </w:rPr>
        <w:t>i Managementul Informa</w:t>
      </w:r>
      <w:r w:rsidR="009F3612" w:rsidRPr="001F1EB0">
        <w:rPr>
          <w:szCs w:val="24"/>
          <w:lang w:val="ro-RO"/>
        </w:rPr>
        <w:t>ț</w:t>
      </w:r>
      <w:r w:rsidR="00A526A9" w:rsidRPr="001F1EB0">
        <w:rPr>
          <w:szCs w:val="24"/>
          <w:lang w:val="ro-RO"/>
        </w:rPr>
        <w:t>iei</w:t>
      </w:r>
    </w:p>
    <w:p w14:paraId="20AE7486" w14:textId="126C8ECA" w:rsidR="00061806" w:rsidRPr="001F1EB0" w:rsidRDefault="00D4639D" w:rsidP="00061806">
      <w:pPr>
        <w:ind w:firstLine="567"/>
        <w:jc w:val="both"/>
        <w:rPr>
          <w:b/>
          <w:szCs w:val="24"/>
          <w:lang w:val="ro-RO"/>
        </w:rPr>
      </w:pPr>
      <w:r w:rsidRPr="001F1EB0">
        <w:rPr>
          <w:b/>
          <w:szCs w:val="24"/>
          <w:lang w:val="ro-RO"/>
        </w:rPr>
        <w:t>Biroul Consiliului facultă</w:t>
      </w:r>
      <w:r w:rsidR="009F3612" w:rsidRPr="001F1EB0">
        <w:rPr>
          <w:b/>
          <w:szCs w:val="24"/>
          <w:lang w:val="ro-RO"/>
        </w:rPr>
        <w:t>ț</w:t>
      </w:r>
      <w:r w:rsidRPr="001F1EB0">
        <w:rPr>
          <w:b/>
          <w:szCs w:val="24"/>
          <w:lang w:val="ro-RO"/>
        </w:rPr>
        <w:t xml:space="preserve">ii, </w:t>
      </w:r>
      <w:r w:rsidRPr="001F1EB0">
        <w:rPr>
          <w:szCs w:val="24"/>
          <w:lang w:val="ro-RO"/>
        </w:rPr>
        <w:t>care constă</w:t>
      </w:r>
      <w:r w:rsidRPr="001F1EB0">
        <w:rPr>
          <w:b/>
          <w:szCs w:val="24"/>
          <w:lang w:val="ro-RO"/>
        </w:rPr>
        <w:t xml:space="preserve"> </w:t>
      </w:r>
      <w:r w:rsidRPr="001F1EB0">
        <w:rPr>
          <w:szCs w:val="24"/>
          <w:lang w:val="ro-RO"/>
        </w:rPr>
        <w:t xml:space="preserve">din decan, prodecan </w:t>
      </w:r>
      <w:r w:rsidR="009F3612" w:rsidRPr="001F1EB0">
        <w:rPr>
          <w:szCs w:val="24"/>
          <w:lang w:val="ro-RO"/>
        </w:rPr>
        <w:t>ș</w:t>
      </w:r>
      <w:r w:rsidRPr="001F1EB0">
        <w:rPr>
          <w:szCs w:val="24"/>
          <w:lang w:val="ro-RO"/>
        </w:rPr>
        <w:t xml:space="preserve">i secretarul consiliului, </w:t>
      </w:r>
      <w:r w:rsidR="005F33E4" w:rsidRPr="001F1EB0">
        <w:rPr>
          <w:szCs w:val="24"/>
          <w:lang w:val="ro-RO"/>
        </w:rPr>
        <w:t xml:space="preserve">efectuează conducerea </w:t>
      </w:r>
      <w:r w:rsidRPr="001F1EB0">
        <w:rPr>
          <w:szCs w:val="24"/>
          <w:lang w:val="ro-RO"/>
        </w:rPr>
        <w:t>operativă a facultă</w:t>
      </w:r>
      <w:r w:rsidR="009F3612" w:rsidRPr="001F1EB0">
        <w:rPr>
          <w:szCs w:val="24"/>
          <w:lang w:val="ro-RO"/>
        </w:rPr>
        <w:t>ț</w:t>
      </w:r>
      <w:r w:rsidRPr="001F1EB0">
        <w:rPr>
          <w:szCs w:val="24"/>
          <w:lang w:val="ro-RO"/>
        </w:rPr>
        <w:t xml:space="preserve">ii intre </w:t>
      </w:r>
      <w:r w:rsidR="009F3612" w:rsidRPr="001F1EB0">
        <w:rPr>
          <w:szCs w:val="24"/>
          <w:lang w:val="ro-RO"/>
        </w:rPr>
        <w:t>ș</w:t>
      </w:r>
      <w:r w:rsidRPr="001F1EB0">
        <w:rPr>
          <w:szCs w:val="24"/>
          <w:lang w:val="ro-RO"/>
        </w:rPr>
        <w:t>edin</w:t>
      </w:r>
      <w:r w:rsidR="009F3612" w:rsidRPr="001F1EB0">
        <w:rPr>
          <w:szCs w:val="24"/>
          <w:lang w:val="ro-RO"/>
        </w:rPr>
        <w:t>ț</w:t>
      </w:r>
      <w:r w:rsidRPr="001F1EB0">
        <w:rPr>
          <w:szCs w:val="24"/>
          <w:lang w:val="ro-RO"/>
        </w:rPr>
        <w:t>ele consiliului facultă</w:t>
      </w:r>
      <w:r w:rsidR="009F3612" w:rsidRPr="001F1EB0">
        <w:rPr>
          <w:szCs w:val="24"/>
          <w:lang w:val="ro-RO"/>
        </w:rPr>
        <w:t>ț</w:t>
      </w:r>
      <w:r w:rsidRPr="001F1EB0">
        <w:rPr>
          <w:szCs w:val="24"/>
          <w:lang w:val="ro-RO"/>
        </w:rPr>
        <w:t>ii. Are ca atribu</w:t>
      </w:r>
      <w:r w:rsidR="009F3612" w:rsidRPr="001F1EB0">
        <w:rPr>
          <w:szCs w:val="24"/>
          <w:lang w:val="ro-RO"/>
        </w:rPr>
        <w:t>ț</w:t>
      </w:r>
      <w:r w:rsidRPr="001F1EB0">
        <w:rPr>
          <w:szCs w:val="24"/>
          <w:lang w:val="ro-RO"/>
        </w:rPr>
        <w:t xml:space="preserve">ii; </w:t>
      </w:r>
      <w:r w:rsidRPr="001F1EB0">
        <w:rPr>
          <w:lang w:val="ro-RO"/>
        </w:rPr>
        <w:t>implementarea hotărârilor Consiliului Facultă</w:t>
      </w:r>
      <w:r w:rsidR="009F3612" w:rsidRPr="001F1EB0">
        <w:rPr>
          <w:lang w:val="ro-RO"/>
        </w:rPr>
        <w:t>ț</w:t>
      </w:r>
      <w:r w:rsidRPr="001F1EB0">
        <w:rPr>
          <w:lang w:val="ro-RO"/>
        </w:rPr>
        <w:t xml:space="preserve">ii </w:t>
      </w:r>
      <w:r w:rsidR="009F3612" w:rsidRPr="001F1EB0">
        <w:rPr>
          <w:lang w:val="ro-RO"/>
        </w:rPr>
        <w:t>ș</w:t>
      </w:r>
      <w:r w:rsidRPr="001F1EB0">
        <w:rPr>
          <w:lang w:val="ro-RO"/>
        </w:rPr>
        <w:t>i ia hotărâri privind problemele curente, coordonează desfă</w:t>
      </w:r>
      <w:r w:rsidR="009F3612" w:rsidRPr="001F1EB0">
        <w:rPr>
          <w:lang w:val="ro-RO"/>
        </w:rPr>
        <w:t>ș</w:t>
      </w:r>
      <w:r w:rsidRPr="001F1EB0">
        <w:rPr>
          <w:lang w:val="ro-RO"/>
        </w:rPr>
        <w:t xml:space="preserve">urarea </w:t>
      </w:r>
      <w:r w:rsidR="009F3612" w:rsidRPr="001F1EB0">
        <w:rPr>
          <w:lang w:val="ro-RO"/>
        </w:rPr>
        <w:t>ș</w:t>
      </w:r>
      <w:r w:rsidRPr="001F1EB0">
        <w:rPr>
          <w:lang w:val="ro-RO"/>
        </w:rPr>
        <w:t>edin</w:t>
      </w:r>
      <w:r w:rsidR="009F3612" w:rsidRPr="001F1EB0">
        <w:rPr>
          <w:lang w:val="ro-RO"/>
        </w:rPr>
        <w:t>ț</w:t>
      </w:r>
      <w:r w:rsidRPr="001F1EB0">
        <w:rPr>
          <w:lang w:val="ro-RO"/>
        </w:rPr>
        <w:t>elor Consiliului; asigură conducerea curentă a Facultă</w:t>
      </w:r>
      <w:r w:rsidR="009F3612" w:rsidRPr="001F1EB0">
        <w:rPr>
          <w:lang w:val="ro-RO"/>
        </w:rPr>
        <w:t>ț</w:t>
      </w:r>
      <w:r w:rsidRPr="001F1EB0">
        <w:rPr>
          <w:lang w:val="ro-RO"/>
        </w:rPr>
        <w:t>ii; solu</w:t>
      </w:r>
      <w:r w:rsidR="009F3612" w:rsidRPr="001F1EB0">
        <w:rPr>
          <w:lang w:val="ro-RO"/>
        </w:rPr>
        <w:t>ț</w:t>
      </w:r>
      <w:r w:rsidRPr="001F1EB0">
        <w:rPr>
          <w:lang w:val="ro-RO"/>
        </w:rPr>
        <w:t>ionează probleme de ordin social.</w:t>
      </w:r>
    </w:p>
    <w:p w14:paraId="59F342F3" w14:textId="72E71CD7" w:rsidR="009C49CF" w:rsidRPr="001F1EB0" w:rsidRDefault="00D4639D" w:rsidP="00061806">
      <w:pPr>
        <w:ind w:firstLine="567"/>
        <w:jc w:val="both"/>
        <w:rPr>
          <w:szCs w:val="24"/>
          <w:lang w:val="ro-RO"/>
        </w:rPr>
      </w:pPr>
      <w:r w:rsidRPr="001F1EB0">
        <w:rPr>
          <w:b/>
          <w:szCs w:val="24"/>
          <w:lang w:val="ro-RO"/>
        </w:rPr>
        <w:t>Comitetul pentru asigurarea calită</w:t>
      </w:r>
      <w:r w:rsidR="009F3612" w:rsidRPr="001F1EB0">
        <w:rPr>
          <w:b/>
          <w:szCs w:val="24"/>
          <w:lang w:val="ro-RO"/>
        </w:rPr>
        <w:t>ț</w:t>
      </w:r>
      <w:r w:rsidRPr="001F1EB0">
        <w:rPr>
          <w:b/>
          <w:szCs w:val="24"/>
          <w:lang w:val="ro-RO"/>
        </w:rPr>
        <w:t>ii</w:t>
      </w:r>
      <w:r w:rsidRPr="001F1EB0">
        <w:rPr>
          <w:szCs w:val="24"/>
          <w:lang w:val="ro-RO"/>
        </w:rPr>
        <w:t>,</w:t>
      </w:r>
      <w:r w:rsidR="00A23522" w:rsidRPr="001F1EB0">
        <w:rPr>
          <w:szCs w:val="24"/>
          <w:lang w:val="ro-RO"/>
        </w:rPr>
        <w:t xml:space="preserve"> are ca obiectiv</w:t>
      </w:r>
      <w:r w:rsidRPr="001F1EB0">
        <w:rPr>
          <w:szCs w:val="24"/>
          <w:lang w:val="ro-RO"/>
        </w:rPr>
        <w:t xml:space="preserve"> elaborarea planurilor anuale privind măsurile de îmbunătă</w:t>
      </w:r>
      <w:r w:rsidR="009F3612" w:rsidRPr="001F1EB0">
        <w:rPr>
          <w:szCs w:val="24"/>
          <w:lang w:val="ro-RO"/>
        </w:rPr>
        <w:t>ț</w:t>
      </w:r>
      <w:r w:rsidRPr="001F1EB0">
        <w:rPr>
          <w:szCs w:val="24"/>
          <w:lang w:val="ro-RO"/>
        </w:rPr>
        <w:t>ire a calită</w:t>
      </w:r>
      <w:r w:rsidR="009F3612" w:rsidRPr="001F1EB0">
        <w:rPr>
          <w:szCs w:val="24"/>
          <w:lang w:val="ro-RO"/>
        </w:rPr>
        <w:t>ț</w:t>
      </w:r>
      <w:r w:rsidRPr="001F1EB0">
        <w:rPr>
          <w:szCs w:val="24"/>
          <w:lang w:val="ro-RO"/>
        </w:rPr>
        <w:t>ii, aplică planurile de asigurare a calită</w:t>
      </w:r>
      <w:r w:rsidR="009F3612" w:rsidRPr="001F1EB0">
        <w:rPr>
          <w:szCs w:val="24"/>
          <w:lang w:val="ro-RO"/>
        </w:rPr>
        <w:t>ț</w:t>
      </w:r>
      <w:r w:rsidRPr="001F1EB0">
        <w:rPr>
          <w:szCs w:val="24"/>
          <w:lang w:val="ro-RO"/>
        </w:rPr>
        <w:t>ii aprobate de consiliul facultă</w:t>
      </w:r>
      <w:r w:rsidR="009F3612" w:rsidRPr="001F1EB0">
        <w:rPr>
          <w:szCs w:val="24"/>
          <w:lang w:val="ro-RO"/>
        </w:rPr>
        <w:t>ț</w:t>
      </w:r>
      <w:r w:rsidRPr="001F1EB0">
        <w:rPr>
          <w:szCs w:val="24"/>
          <w:lang w:val="ro-RO"/>
        </w:rPr>
        <w:t>ii, dezvoltă o cultură institu</w:t>
      </w:r>
      <w:r w:rsidR="009F3612" w:rsidRPr="001F1EB0">
        <w:rPr>
          <w:szCs w:val="24"/>
          <w:lang w:val="ro-RO"/>
        </w:rPr>
        <w:t>ț</w:t>
      </w:r>
      <w:r w:rsidRPr="001F1EB0">
        <w:rPr>
          <w:szCs w:val="24"/>
          <w:lang w:val="ro-RO"/>
        </w:rPr>
        <w:t xml:space="preserve">ională </w:t>
      </w:r>
      <w:r w:rsidR="00744CD7" w:rsidRPr="001F1EB0">
        <w:rPr>
          <w:szCs w:val="24"/>
          <w:lang w:val="ro-RO"/>
        </w:rPr>
        <w:t>a calită</w:t>
      </w:r>
      <w:r w:rsidR="009F3612" w:rsidRPr="001F1EB0">
        <w:rPr>
          <w:szCs w:val="24"/>
          <w:lang w:val="ro-RO"/>
        </w:rPr>
        <w:t>ț</w:t>
      </w:r>
      <w:r w:rsidR="00744CD7" w:rsidRPr="001F1EB0">
        <w:rPr>
          <w:szCs w:val="24"/>
          <w:lang w:val="ro-RO"/>
        </w:rPr>
        <w:t>ii, în care implică to</w:t>
      </w:r>
      <w:r w:rsidR="009F3612" w:rsidRPr="001F1EB0">
        <w:rPr>
          <w:szCs w:val="24"/>
          <w:lang w:val="ro-RO"/>
        </w:rPr>
        <w:t>ț</w:t>
      </w:r>
      <w:r w:rsidR="00744CD7" w:rsidRPr="001F1EB0">
        <w:rPr>
          <w:szCs w:val="24"/>
          <w:lang w:val="ro-RO"/>
        </w:rPr>
        <w:t>i membrii comunită</w:t>
      </w:r>
      <w:r w:rsidR="009F3612" w:rsidRPr="001F1EB0">
        <w:rPr>
          <w:szCs w:val="24"/>
          <w:lang w:val="ro-RO"/>
        </w:rPr>
        <w:t>ț</w:t>
      </w:r>
      <w:r w:rsidR="00744CD7" w:rsidRPr="001F1EB0">
        <w:rPr>
          <w:szCs w:val="24"/>
          <w:lang w:val="ro-RO"/>
        </w:rPr>
        <w:t>ii academice</w:t>
      </w:r>
      <w:r w:rsidR="006D6D74" w:rsidRPr="001F1EB0">
        <w:rPr>
          <w:szCs w:val="24"/>
          <w:lang w:val="ro-RO"/>
        </w:rPr>
        <w:t xml:space="preserve"> din facultate.</w:t>
      </w:r>
      <w:r w:rsidR="009C49CF" w:rsidRPr="001F1EB0">
        <w:rPr>
          <w:szCs w:val="24"/>
          <w:lang w:val="ro-RO"/>
        </w:rPr>
        <w:t xml:space="preserve"> Membrii Comitetului pentru asigurarea calită</w:t>
      </w:r>
      <w:r w:rsidR="009F3612" w:rsidRPr="001F1EB0">
        <w:rPr>
          <w:szCs w:val="24"/>
          <w:lang w:val="ro-RO"/>
        </w:rPr>
        <w:t>ț</w:t>
      </w:r>
      <w:r w:rsidR="009C49CF" w:rsidRPr="001F1EB0">
        <w:rPr>
          <w:szCs w:val="24"/>
          <w:lang w:val="ro-RO"/>
        </w:rPr>
        <w:t>ii sunt:</w:t>
      </w:r>
    </w:p>
    <w:p w14:paraId="18F71CA5" w14:textId="53CF127C" w:rsidR="009C49CF" w:rsidRPr="001F1EB0" w:rsidRDefault="009C49CF" w:rsidP="00085749">
      <w:pPr>
        <w:pStyle w:val="paragraph"/>
        <w:numPr>
          <w:ilvl w:val="0"/>
          <w:numId w:val="22"/>
        </w:numPr>
        <w:spacing w:before="0" w:beforeAutospacing="0" w:after="0" w:afterAutospacing="0" w:line="360" w:lineRule="auto"/>
        <w:jc w:val="both"/>
        <w:textAlignment w:val="baseline"/>
        <w:rPr>
          <w:rStyle w:val="normaltextrun"/>
          <w:lang w:val="ro-RO"/>
        </w:rPr>
      </w:pPr>
      <w:r w:rsidRPr="001F1EB0">
        <w:rPr>
          <w:rStyle w:val="normaltextrun"/>
          <w:lang w:val="ro-RO"/>
        </w:rPr>
        <w:t>Toaca Z. –decan TISE</w:t>
      </w:r>
    </w:p>
    <w:p w14:paraId="015DC7C6" w14:textId="08AE120C" w:rsidR="009C49CF" w:rsidRPr="001F1EB0" w:rsidRDefault="009C49CF" w:rsidP="00085749">
      <w:pPr>
        <w:pStyle w:val="paragraph"/>
        <w:numPr>
          <w:ilvl w:val="0"/>
          <w:numId w:val="22"/>
        </w:numPr>
        <w:spacing w:before="0" w:beforeAutospacing="0" w:after="0" w:afterAutospacing="0" w:line="360" w:lineRule="auto"/>
        <w:jc w:val="both"/>
        <w:textAlignment w:val="baseline"/>
        <w:rPr>
          <w:rFonts w:ascii="Segoe UI" w:hAnsi="Segoe UI" w:cs="Segoe UI"/>
          <w:sz w:val="18"/>
          <w:szCs w:val="18"/>
          <w:lang w:val="ro-RO"/>
        </w:rPr>
      </w:pPr>
      <w:r w:rsidRPr="001F1EB0">
        <w:rPr>
          <w:rStyle w:val="normaltextrun"/>
          <w:lang w:val="ro-RO"/>
        </w:rPr>
        <w:t>Tacu M. – departament ESE</w:t>
      </w:r>
      <w:r w:rsidRPr="001F1EB0">
        <w:rPr>
          <w:rStyle w:val="eop"/>
          <w:lang w:val="ro-RO"/>
        </w:rPr>
        <w:t> </w:t>
      </w:r>
    </w:p>
    <w:p w14:paraId="05C59F52" w14:textId="39820AB8" w:rsidR="009C49CF" w:rsidRPr="001F1EB0" w:rsidRDefault="009C49CF" w:rsidP="00085749">
      <w:pPr>
        <w:pStyle w:val="paragraph"/>
        <w:numPr>
          <w:ilvl w:val="0"/>
          <w:numId w:val="22"/>
        </w:numPr>
        <w:spacing w:before="0" w:beforeAutospacing="0" w:after="0" w:afterAutospacing="0" w:line="360" w:lineRule="auto"/>
        <w:jc w:val="both"/>
        <w:textAlignment w:val="baseline"/>
        <w:rPr>
          <w:rFonts w:ascii="Segoe UI" w:hAnsi="Segoe UI" w:cs="Segoe UI"/>
          <w:sz w:val="18"/>
          <w:szCs w:val="18"/>
          <w:lang w:val="ro-RO"/>
        </w:rPr>
      </w:pPr>
      <w:r w:rsidRPr="001F1EB0">
        <w:rPr>
          <w:rStyle w:val="normaltextrun"/>
          <w:lang w:val="ro-RO"/>
        </w:rPr>
        <w:t>Baractari  A.– departament TIMI</w:t>
      </w:r>
      <w:r w:rsidRPr="001F1EB0">
        <w:rPr>
          <w:rStyle w:val="eop"/>
          <w:lang w:val="ro-RO"/>
        </w:rPr>
        <w:t> </w:t>
      </w:r>
    </w:p>
    <w:p w14:paraId="097DBC99" w14:textId="4CE20EFB" w:rsidR="009C49CF" w:rsidRPr="001F1EB0" w:rsidRDefault="009C49CF" w:rsidP="00085749">
      <w:pPr>
        <w:pStyle w:val="paragraph"/>
        <w:numPr>
          <w:ilvl w:val="0"/>
          <w:numId w:val="22"/>
        </w:numPr>
        <w:spacing w:before="0" w:beforeAutospacing="0" w:after="0" w:afterAutospacing="0" w:line="360" w:lineRule="auto"/>
        <w:jc w:val="both"/>
        <w:textAlignment w:val="baseline"/>
        <w:rPr>
          <w:rFonts w:ascii="Segoe UI" w:hAnsi="Segoe UI" w:cs="Segoe UI"/>
          <w:sz w:val="18"/>
          <w:szCs w:val="18"/>
          <w:lang w:val="ro-RO"/>
        </w:rPr>
      </w:pPr>
      <w:r w:rsidRPr="001F1EB0">
        <w:rPr>
          <w:rStyle w:val="normaltextrun"/>
          <w:lang w:val="ro-RO"/>
        </w:rPr>
        <w:t>Catruc A. – departament InfAB</w:t>
      </w:r>
      <w:r w:rsidRPr="001F1EB0">
        <w:rPr>
          <w:rStyle w:val="eop"/>
          <w:lang w:val="ro-RO"/>
        </w:rPr>
        <w:t> </w:t>
      </w:r>
    </w:p>
    <w:p w14:paraId="37B8F436" w14:textId="30D3EED7" w:rsidR="009C49CF" w:rsidRPr="001F1EB0" w:rsidRDefault="009C49CF" w:rsidP="00085749">
      <w:pPr>
        <w:pStyle w:val="paragraph"/>
        <w:numPr>
          <w:ilvl w:val="0"/>
          <w:numId w:val="22"/>
        </w:numPr>
        <w:spacing w:before="0" w:beforeAutospacing="0" w:after="0" w:afterAutospacing="0" w:line="360" w:lineRule="auto"/>
        <w:jc w:val="both"/>
        <w:textAlignment w:val="baseline"/>
        <w:rPr>
          <w:rFonts w:ascii="Segoe UI" w:hAnsi="Segoe UI" w:cs="Segoe UI"/>
          <w:sz w:val="18"/>
          <w:szCs w:val="18"/>
          <w:lang w:val="ro-RO"/>
        </w:rPr>
      </w:pPr>
      <w:r w:rsidRPr="001F1EB0">
        <w:rPr>
          <w:rStyle w:val="normaltextrun"/>
          <w:lang w:val="ro-RO"/>
        </w:rPr>
        <w:t>Lazarev I. –student TI192</w:t>
      </w:r>
      <w:r w:rsidRPr="001F1EB0">
        <w:rPr>
          <w:rStyle w:val="eop"/>
          <w:lang w:val="ro-RO"/>
        </w:rPr>
        <w:t> </w:t>
      </w:r>
    </w:p>
    <w:p w14:paraId="4D7D7FC8" w14:textId="4D7E7DD4" w:rsidR="009C49CF" w:rsidRPr="001F1EB0" w:rsidRDefault="009C49CF" w:rsidP="00085749">
      <w:pPr>
        <w:pStyle w:val="paragraph"/>
        <w:numPr>
          <w:ilvl w:val="0"/>
          <w:numId w:val="22"/>
        </w:numPr>
        <w:spacing w:before="0" w:beforeAutospacing="0" w:after="0" w:afterAutospacing="0" w:line="360" w:lineRule="auto"/>
        <w:jc w:val="both"/>
        <w:textAlignment w:val="baseline"/>
        <w:rPr>
          <w:rFonts w:ascii="Segoe UI" w:hAnsi="Segoe UI" w:cs="Segoe UI"/>
          <w:sz w:val="18"/>
          <w:szCs w:val="18"/>
          <w:lang w:val="ro-RO"/>
        </w:rPr>
      </w:pPr>
      <w:r w:rsidRPr="001F1EB0">
        <w:rPr>
          <w:rStyle w:val="normaltextrun"/>
          <w:lang w:val="ro-RO"/>
        </w:rPr>
        <w:t>Fantana I.   - student TI181</w:t>
      </w:r>
      <w:r w:rsidRPr="001F1EB0">
        <w:rPr>
          <w:rStyle w:val="eop"/>
          <w:lang w:val="ro-RO"/>
        </w:rPr>
        <w:t> </w:t>
      </w:r>
    </w:p>
    <w:p w14:paraId="27618BB9" w14:textId="44610B17" w:rsidR="00D4639D" w:rsidRPr="001F1EB0" w:rsidRDefault="009C49CF" w:rsidP="00061806">
      <w:pPr>
        <w:ind w:firstLine="567"/>
        <w:jc w:val="both"/>
        <w:rPr>
          <w:szCs w:val="24"/>
          <w:lang w:val="ro-RO"/>
        </w:rPr>
      </w:pPr>
      <w:r w:rsidRPr="001F1EB0">
        <w:rPr>
          <w:szCs w:val="24"/>
          <w:lang w:val="ro-RO"/>
        </w:rPr>
        <w:t xml:space="preserve"> </w:t>
      </w:r>
    </w:p>
    <w:p w14:paraId="74300001" w14:textId="45C1B5E5" w:rsidR="00BF65F6" w:rsidRPr="001F1EB0" w:rsidRDefault="004B307C" w:rsidP="00E82608">
      <w:pPr>
        <w:ind w:firstLine="567"/>
        <w:jc w:val="both"/>
        <w:rPr>
          <w:szCs w:val="24"/>
          <w:lang w:val="ro-RO"/>
        </w:rPr>
      </w:pPr>
      <w:r w:rsidRPr="001F1EB0">
        <w:rPr>
          <w:b/>
          <w:szCs w:val="24"/>
          <w:lang w:val="ro-RO"/>
        </w:rPr>
        <w:t>Departamentul</w:t>
      </w:r>
      <w:r w:rsidR="00DF76E4" w:rsidRPr="001F1EB0">
        <w:rPr>
          <w:b/>
          <w:szCs w:val="24"/>
          <w:lang w:val="ro-RO"/>
        </w:rPr>
        <w:t xml:space="preserve"> </w:t>
      </w:r>
      <w:r w:rsidR="008A62F5" w:rsidRPr="001F1EB0">
        <w:rPr>
          <w:b/>
          <w:szCs w:val="24"/>
          <w:lang w:val="ro-RO"/>
        </w:rPr>
        <w:t>Tehnologia Informa</w:t>
      </w:r>
      <w:r w:rsidR="009F3612" w:rsidRPr="001F1EB0">
        <w:rPr>
          <w:b/>
          <w:szCs w:val="24"/>
          <w:lang w:val="ro-RO"/>
        </w:rPr>
        <w:t>ț</w:t>
      </w:r>
      <w:r w:rsidR="008A62F5" w:rsidRPr="001F1EB0">
        <w:rPr>
          <w:b/>
          <w:szCs w:val="24"/>
          <w:lang w:val="ro-RO"/>
        </w:rPr>
        <w:t xml:space="preserve">iei </w:t>
      </w:r>
      <w:r w:rsidR="009F3612" w:rsidRPr="001F1EB0">
        <w:rPr>
          <w:b/>
          <w:szCs w:val="24"/>
          <w:lang w:val="ro-RO"/>
        </w:rPr>
        <w:t>ș</w:t>
      </w:r>
      <w:r w:rsidR="008A62F5" w:rsidRPr="001F1EB0">
        <w:rPr>
          <w:b/>
          <w:szCs w:val="24"/>
          <w:lang w:val="ro-RO"/>
        </w:rPr>
        <w:t>i Managementul Informa</w:t>
      </w:r>
      <w:r w:rsidR="009F3612" w:rsidRPr="001F1EB0">
        <w:rPr>
          <w:b/>
          <w:szCs w:val="24"/>
          <w:lang w:val="ro-RO"/>
        </w:rPr>
        <w:t>ț</w:t>
      </w:r>
      <w:r w:rsidR="008A62F5" w:rsidRPr="001F1EB0">
        <w:rPr>
          <w:b/>
          <w:szCs w:val="24"/>
          <w:lang w:val="ro-RO"/>
        </w:rPr>
        <w:t xml:space="preserve">ional </w:t>
      </w:r>
      <w:r w:rsidR="00F00A1F" w:rsidRPr="001F1EB0">
        <w:rPr>
          <w:szCs w:val="24"/>
          <w:lang w:val="ro-RO"/>
        </w:rPr>
        <w:t>(</w:t>
      </w:r>
      <w:r w:rsidR="009F3612" w:rsidRPr="001F1EB0">
        <w:rPr>
          <w:szCs w:val="24"/>
          <w:lang w:val="ro-RO"/>
        </w:rPr>
        <w:t>ș</w:t>
      </w:r>
      <w:r w:rsidR="00E82608" w:rsidRPr="001F1EB0">
        <w:rPr>
          <w:szCs w:val="24"/>
          <w:lang w:val="ro-RO"/>
        </w:rPr>
        <w:t>ef</w:t>
      </w:r>
      <w:r w:rsidR="00DF76E4" w:rsidRPr="001F1EB0">
        <w:rPr>
          <w:szCs w:val="24"/>
          <w:lang w:val="ro-RO"/>
        </w:rPr>
        <w:t xml:space="preserve"> </w:t>
      </w:r>
      <w:r w:rsidRPr="001F1EB0">
        <w:rPr>
          <w:szCs w:val="24"/>
          <w:lang w:val="ro-RO"/>
        </w:rPr>
        <w:t>departament</w:t>
      </w:r>
      <w:r w:rsidR="00DF76E4" w:rsidRPr="001F1EB0">
        <w:rPr>
          <w:szCs w:val="24"/>
          <w:lang w:val="ro-RO"/>
        </w:rPr>
        <w:t xml:space="preserve"> </w:t>
      </w:r>
      <w:r w:rsidR="00B81E36" w:rsidRPr="001F1EB0">
        <w:rPr>
          <w:szCs w:val="24"/>
          <w:lang w:val="ro-RO"/>
        </w:rPr>
        <w:t>conf.</w:t>
      </w:r>
      <w:r w:rsidR="00DF76E4" w:rsidRPr="001F1EB0">
        <w:rPr>
          <w:szCs w:val="24"/>
          <w:lang w:val="ro-RO"/>
        </w:rPr>
        <w:t xml:space="preserve"> </w:t>
      </w:r>
      <w:r w:rsidR="00B81E36" w:rsidRPr="001F1EB0">
        <w:rPr>
          <w:szCs w:val="24"/>
          <w:lang w:val="ro-RO"/>
        </w:rPr>
        <w:t>univ.</w:t>
      </w:r>
      <w:r w:rsidR="00DF76E4" w:rsidRPr="001F1EB0">
        <w:rPr>
          <w:szCs w:val="24"/>
          <w:lang w:val="ro-RO"/>
        </w:rPr>
        <w:t xml:space="preserve"> </w:t>
      </w:r>
      <w:r w:rsidRPr="001F1EB0">
        <w:rPr>
          <w:szCs w:val="24"/>
          <w:lang w:val="ro-RO"/>
        </w:rPr>
        <w:t>Anatolie</w:t>
      </w:r>
      <w:r w:rsidR="00DF76E4" w:rsidRPr="001F1EB0">
        <w:rPr>
          <w:szCs w:val="24"/>
          <w:lang w:val="ro-RO"/>
        </w:rPr>
        <w:t xml:space="preserve"> </w:t>
      </w:r>
      <w:r w:rsidRPr="001F1EB0">
        <w:rPr>
          <w:szCs w:val="24"/>
          <w:lang w:val="ro-RO"/>
        </w:rPr>
        <w:t>Prisăcaru)</w:t>
      </w:r>
      <w:r w:rsidR="00DF76E4" w:rsidRPr="001F1EB0">
        <w:rPr>
          <w:szCs w:val="24"/>
          <w:lang w:val="ro-RO"/>
        </w:rPr>
        <w:t xml:space="preserve"> </w:t>
      </w:r>
      <w:r w:rsidRPr="001F1EB0">
        <w:rPr>
          <w:szCs w:val="24"/>
          <w:lang w:val="ro-RO"/>
        </w:rPr>
        <w:t>este</w:t>
      </w:r>
      <w:r w:rsidR="00DF76E4" w:rsidRPr="001F1EB0">
        <w:rPr>
          <w:szCs w:val="24"/>
          <w:lang w:val="ro-RO"/>
        </w:rPr>
        <w:t xml:space="preserve"> </w:t>
      </w:r>
      <w:r w:rsidRPr="001F1EB0">
        <w:rPr>
          <w:szCs w:val="24"/>
          <w:lang w:val="ro-RO"/>
        </w:rPr>
        <w:t>responsabil</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pregătirea</w:t>
      </w:r>
      <w:r w:rsidR="00DF76E4" w:rsidRPr="001F1EB0">
        <w:rPr>
          <w:szCs w:val="24"/>
          <w:lang w:val="ro-RO"/>
        </w:rPr>
        <w:t xml:space="preserve"> </w:t>
      </w:r>
      <w:r w:rsidR="005B1A29" w:rsidRPr="001F1EB0">
        <w:rPr>
          <w:szCs w:val="24"/>
          <w:lang w:val="ro-RO"/>
        </w:rPr>
        <w:t>speciali</w:t>
      </w:r>
      <w:r w:rsidR="009F3612" w:rsidRPr="001F1EB0">
        <w:rPr>
          <w:szCs w:val="24"/>
          <w:lang w:val="ro-RO"/>
        </w:rPr>
        <w:t>ș</w:t>
      </w:r>
      <w:r w:rsidR="005B1A29" w:rsidRPr="001F1EB0">
        <w:rPr>
          <w:szCs w:val="24"/>
          <w:lang w:val="ro-RO"/>
        </w:rPr>
        <w:t>tilor</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înaltă</w:t>
      </w:r>
      <w:r w:rsidR="00DF76E4" w:rsidRPr="001F1EB0">
        <w:rPr>
          <w:szCs w:val="24"/>
          <w:lang w:val="ro-RO"/>
        </w:rPr>
        <w:t xml:space="preserve"> </w:t>
      </w:r>
      <w:r w:rsidR="00F00A1F" w:rsidRPr="001F1EB0">
        <w:rPr>
          <w:szCs w:val="24"/>
          <w:lang w:val="ro-RO"/>
        </w:rPr>
        <w:t>calificare</w:t>
      </w:r>
      <w:r w:rsidR="00DF76E4" w:rsidRPr="001F1EB0">
        <w:rPr>
          <w:szCs w:val="24"/>
          <w:lang w:val="ro-RO"/>
        </w:rPr>
        <w:t xml:space="preserve"> </w:t>
      </w:r>
      <w:r w:rsidR="00BF65F6" w:rsidRPr="001F1EB0">
        <w:rPr>
          <w:szCs w:val="24"/>
          <w:lang w:val="ro-RO"/>
        </w:rPr>
        <w:t>la</w:t>
      </w:r>
      <w:r w:rsidR="00DF76E4" w:rsidRPr="001F1EB0">
        <w:rPr>
          <w:szCs w:val="24"/>
          <w:lang w:val="ro-RO"/>
        </w:rPr>
        <w:t xml:space="preserve"> </w:t>
      </w:r>
      <w:r w:rsidR="00DF4A18" w:rsidRPr="001F1EB0">
        <w:rPr>
          <w:szCs w:val="24"/>
          <w:lang w:val="ro-RO"/>
        </w:rPr>
        <w:t>specialită</w:t>
      </w:r>
      <w:r w:rsidR="009F3612" w:rsidRPr="001F1EB0">
        <w:rPr>
          <w:szCs w:val="24"/>
          <w:lang w:val="ro-RO"/>
        </w:rPr>
        <w:t>ț</w:t>
      </w:r>
      <w:r w:rsidR="00DF4A18" w:rsidRPr="001F1EB0">
        <w:rPr>
          <w:szCs w:val="24"/>
          <w:lang w:val="ro-RO"/>
        </w:rPr>
        <w:t>ile</w:t>
      </w:r>
      <w:r w:rsidR="00DF76E4" w:rsidRPr="001F1EB0">
        <w:rPr>
          <w:szCs w:val="24"/>
          <w:lang w:val="ro-RO"/>
        </w:rPr>
        <w:t xml:space="preserve"> </w:t>
      </w:r>
      <w:r w:rsidR="00C07695" w:rsidRPr="001F1EB0">
        <w:rPr>
          <w:szCs w:val="24"/>
          <w:lang w:val="ro-RO"/>
        </w:rPr>
        <w:t>Tehnologia</w:t>
      </w:r>
      <w:r w:rsidR="00DF76E4" w:rsidRPr="001F1EB0">
        <w:rPr>
          <w:szCs w:val="24"/>
          <w:lang w:val="ro-RO"/>
        </w:rPr>
        <w:t xml:space="preserve"> </w:t>
      </w:r>
      <w:r w:rsidR="00DF4A18" w:rsidRPr="001F1EB0">
        <w:rPr>
          <w:szCs w:val="24"/>
          <w:lang w:val="ro-RO"/>
        </w:rPr>
        <w:t>Informa</w:t>
      </w:r>
      <w:r w:rsidR="009F3612" w:rsidRPr="001F1EB0">
        <w:rPr>
          <w:szCs w:val="24"/>
          <w:lang w:val="ro-RO"/>
        </w:rPr>
        <w:t>ț</w:t>
      </w:r>
      <w:r w:rsidR="00C07695" w:rsidRPr="001F1EB0">
        <w:rPr>
          <w:szCs w:val="24"/>
          <w:lang w:val="ro-RO"/>
        </w:rPr>
        <w:t>iei</w:t>
      </w:r>
      <w:r w:rsidRPr="001F1EB0">
        <w:rPr>
          <w:szCs w:val="24"/>
          <w:lang w:val="ro-RO"/>
        </w:rPr>
        <w:t>,</w:t>
      </w:r>
      <w:r w:rsidR="00DF76E4" w:rsidRPr="001F1EB0">
        <w:rPr>
          <w:szCs w:val="24"/>
          <w:lang w:val="ro-RO"/>
        </w:rPr>
        <w:t xml:space="preserve"> </w:t>
      </w:r>
      <w:r w:rsidRPr="001F1EB0">
        <w:rPr>
          <w:szCs w:val="24"/>
          <w:lang w:val="ro-RO"/>
        </w:rPr>
        <w:t>Securitatea</w:t>
      </w:r>
      <w:r w:rsidR="00DF76E4" w:rsidRPr="001F1EB0">
        <w:rPr>
          <w:szCs w:val="24"/>
          <w:lang w:val="ro-RO"/>
        </w:rPr>
        <w:t xml:space="preserve"> </w:t>
      </w:r>
      <w:r w:rsidR="00DF4A18" w:rsidRPr="001F1EB0">
        <w:rPr>
          <w:szCs w:val="24"/>
          <w:lang w:val="ro-RO"/>
        </w:rPr>
        <w:t>Informa</w:t>
      </w:r>
      <w:r w:rsidR="009F3612" w:rsidRPr="001F1EB0">
        <w:rPr>
          <w:szCs w:val="24"/>
          <w:lang w:val="ro-RO"/>
        </w:rPr>
        <w:t>ț</w:t>
      </w:r>
      <w:r w:rsidR="00DF4A18" w:rsidRPr="001F1EB0">
        <w:rPr>
          <w:szCs w:val="24"/>
          <w:lang w:val="ro-RO"/>
        </w:rPr>
        <w:t>ională</w:t>
      </w:r>
      <w:r w:rsidRPr="001F1EB0">
        <w:rPr>
          <w:szCs w:val="24"/>
          <w:lang w:val="ro-RO"/>
        </w:rPr>
        <w:t>,</w:t>
      </w:r>
      <w:r w:rsidR="00DF76E4" w:rsidRPr="001F1EB0">
        <w:rPr>
          <w:szCs w:val="24"/>
          <w:lang w:val="ro-RO"/>
        </w:rPr>
        <w:t xml:space="preserve"> </w:t>
      </w:r>
      <w:r w:rsidR="00BF65F6" w:rsidRPr="001F1EB0">
        <w:rPr>
          <w:szCs w:val="24"/>
          <w:lang w:val="ro-RO"/>
        </w:rPr>
        <w:t>Cibernetică</w:t>
      </w:r>
      <w:r w:rsidR="00DF76E4" w:rsidRPr="001F1EB0">
        <w:rPr>
          <w:szCs w:val="24"/>
          <w:lang w:val="ro-RO"/>
        </w:rPr>
        <w:t xml:space="preserve"> </w:t>
      </w:r>
      <w:r w:rsidR="009F3612" w:rsidRPr="001F1EB0">
        <w:rPr>
          <w:szCs w:val="24"/>
          <w:lang w:val="ro-RO"/>
        </w:rPr>
        <w:t>ș</w:t>
      </w:r>
      <w:r w:rsidR="00BF65F6" w:rsidRPr="001F1EB0">
        <w:rPr>
          <w:szCs w:val="24"/>
          <w:lang w:val="ro-RO"/>
        </w:rPr>
        <w:t>i</w:t>
      </w:r>
      <w:r w:rsidR="00DF76E4" w:rsidRPr="001F1EB0">
        <w:rPr>
          <w:szCs w:val="24"/>
          <w:lang w:val="ro-RO"/>
        </w:rPr>
        <w:t xml:space="preserve"> </w:t>
      </w:r>
      <w:r w:rsidR="00BF65F6" w:rsidRPr="001F1EB0">
        <w:rPr>
          <w:szCs w:val="24"/>
          <w:lang w:val="ro-RO"/>
        </w:rPr>
        <w:t>Informatică</w:t>
      </w:r>
      <w:r w:rsidR="00DF76E4" w:rsidRPr="001F1EB0">
        <w:rPr>
          <w:szCs w:val="24"/>
          <w:lang w:val="ro-RO"/>
        </w:rPr>
        <w:t xml:space="preserve"> </w:t>
      </w:r>
      <w:r w:rsidR="00BF65F6" w:rsidRPr="001F1EB0">
        <w:rPr>
          <w:szCs w:val="24"/>
          <w:lang w:val="ro-RO"/>
        </w:rPr>
        <w:t>E</w:t>
      </w:r>
      <w:r w:rsidR="00F00A1F" w:rsidRPr="001F1EB0">
        <w:rPr>
          <w:szCs w:val="24"/>
          <w:lang w:val="ro-RO"/>
        </w:rPr>
        <w:t>conomică</w:t>
      </w:r>
      <w:r w:rsidR="00C07695" w:rsidRPr="001F1EB0">
        <w:rPr>
          <w:szCs w:val="24"/>
          <w:lang w:val="ro-RO"/>
        </w:rPr>
        <w:t xml:space="preserve"> </w:t>
      </w:r>
      <w:r w:rsidR="00081AFC" w:rsidRPr="001F1EB0">
        <w:rPr>
          <w:szCs w:val="24"/>
          <w:lang w:val="ro-RO"/>
        </w:rPr>
        <w:t>(la</w:t>
      </w:r>
      <w:r w:rsidR="00DF76E4" w:rsidRPr="001F1EB0">
        <w:rPr>
          <w:szCs w:val="24"/>
          <w:lang w:val="ro-RO"/>
        </w:rPr>
        <w:t xml:space="preserve"> </w:t>
      </w:r>
      <w:r w:rsidR="00081AFC" w:rsidRPr="001F1EB0">
        <w:rPr>
          <w:szCs w:val="24"/>
          <w:lang w:val="ro-RO"/>
        </w:rPr>
        <w:t>ciclul</w:t>
      </w:r>
      <w:r w:rsidR="00DF76E4" w:rsidRPr="001F1EB0">
        <w:rPr>
          <w:szCs w:val="24"/>
          <w:lang w:val="ro-RO"/>
        </w:rPr>
        <w:t xml:space="preserve"> </w:t>
      </w:r>
      <w:r w:rsidR="00081AFC" w:rsidRPr="001F1EB0">
        <w:rPr>
          <w:szCs w:val="24"/>
          <w:lang w:val="ro-RO"/>
        </w:rPr>
        <w:t>I,</w:t>
      </w:r>
      <w:r w:rsidR="00DF76E4" w:rsidRPr="001F1EB0">
        <w:rPr>
          <w:szCs w:val="24"/>
          <w:lang w:val="ro-RO"/>
        </w:rPr>
        <w:t xml:space="preserve"> </w:t>
      </w:r>
      <w:r w:rsidR="00E82608" w:rsidRPr="001F1EB0">
        <w:rPr>
          <w:szCs w:val="24"/>
          <w:lang w:val="ro-RO"/>
        </w:rPr>
        <w:t>Licen</w:t>
      </w:r>
      <w:r w:rsidR="009F3612" w:rsidRPr="001F1EB0">
        <w:rPr>
          <w:szCs w:val="24"/>
          <w:lang w:val="ro-RO"/>
        </w:rPr>
        <w:t>ț</w:t>
      </w:r>
      <w:r w:rsidR="00E82608" w:rsidRPr="001F1EB0">
        <w:rPr>
          <w:szCs w:val="24"/>
          <w:lang w:val="ro-RO"/>
        </w:rPr>
        <w:t>ă</w:t>
      </w:r>
      <w:r w:rsidR="00F00A1F" w:rsidRPr="001F1EB0">
        <w:rPr>
          <w:szCs w:val="24"/>
          <w:lang w:val="ro-RO"/>
        </w:rPr>
        <w:t>),</w:t>
      </w:r>
      <w:r w:rsidR="00DF76E4" w:rsidRPr="001F1EB0">
        <w:rPr>
          <w:szCs w:val="24"/>
          <w:lang w:val="ro-RO"/>
        </w:rPr>
        <w:t xml:space="preserve"> </w:t>
      </w:r>
      <w:r w:rsidR="00F00A1F" w:rsidRPr="001F1EB0">
        <w:rPr>
          <w:szCs w:val="24"/>
          <w:lang w:val="ro-RO"/>
        </w:rPr>
        <w:t>Tehnologii</w:t>
      </w:r>
      <w:r w:rsidR="00DF76E4" w:rsidRPr="001F1EB0">
        <w:rPr>
          <w:szCs w:val="24"/>
          <w:lang w:val="ro-RO"/>
        </w:rPr>
        <w:t xml:space="preserve"> </w:t>
      </w:r>
      <w:r w:rsidR="005B1A29" w:rsidRPr="001F1EB0">
        <w:rPr>
          <w:szCs w:val="24"/>
          <w:lang w:val="ro-RO"/>
        </w:rPr>
        <w:t>informa</w:t>
      </w:r>
      <w:r w:rsidR="009F3612" w:rsidRPr="001F1EB0">
        <w:rPr>
          <w:szCs w:val="24"/>
          <w:lang w:val="ro-RO"/>
        </w:rPr>
        <w:t>ț</w:t>
      </w:r>
      <w:r w:rsidR="005B1A29" w:rsidRPr="001F1EB0">
        <w:rPr>
          <w:szCs w:val="24"/>
          <w:lang w:val="ro-RO"/>
        </w:rPr>
        <w:t>ionale</w:t>
      </w:r>
      <w:r w:rsidR="00DF76E4" w:rsidRPr="001F1EB0">
        <w:rPr>
          <w:szCs w:val="24"/>
          <w:lang w:val="ro-RO"/>
        </w:rPr>
        <w:t xml:space="preserve"> </w:t>
      </w:r>
      <w:r w:rsidR="00F00A1F" w:rsidRPr="001F1EB0">
        <w:rPr>
          <w:szCs w:val="24"/>
          <w:lang w:val="ro-RO"/>
        </w:rPr>
        <w:t>în</w:t>
      </w:r>
      <w:r w:rsidR="00DF76E4" w:rsidRPr="001F1EB0">
        <w:rPr>
          <w:szCs w:val="24"/>
          <w:lang w:val="ro-RO"/>
        </w:rPr>
        <w:t xml:space="preserve"> </w:t>
      </w:r>
      <w:r w:rsidR="00F00A1F" w:rsidRPr="001F1EB0">
        <w:rPr>
          <w:szCs w:val="24"/>
          <w:lang w:val="ro-RO"/>
        </w:rPr>
        <w:t>economie,</w:t>
      </w:r>
      <w:r w:rsidR="00DF76E4" w:rsidRPr="001F1EB0">
        <w:rPr>
          <w:szCs w:val="24"/>
          <w:lang w:val="ro-RO"/>
        </w:rPr>
        <w:t xml:space="preserve"> </w:t>
      </w:r>
      <w:r w:rsidR="00F00A1F" w:rsidRPr="001F1EB0">
        <w:rPr>
          <w:szCs w:val="24"/>
          <w:lang w:val="ro-RO"/>
        </w:rPr>
        <w:t>Management</w:t>
      </w:r>
      <w:r w:rsidR="00DF76E4" w:rsidRPr="001F1EB0">
        <w:rPr>
          <w:szCs w:val="24"/>
          <w:lang w:val="ro-RO"/>
        </w:rPr>
        <w:t xml:space="preserve"> </w:t>
      </w:r>
      <w:r w:rsidR="005B1A29" w:rsidRPr="001F1EB0">
        <w:rPr>
          <w:szCs w:val="24"/>
          <w:lang w:val="ro-RO"/>
        </w:rPr>
        <w:t>informa</w:t>
      </w:r>
      <w:r w:rsidR="009F3612" w:rsidRPr="001F1EB0">
        <w:rPr>
          <w:szCs w:val="24"/>
          <w:lang w:val="ro-RO"/>
        </w:rPr>
        <w:t>ț</w:t>
      </w:r>
      <w:r w:rsidR="005B1A29" w:rsidRPr="001F1EB0">
        <w:rPr>
          <w:szCs w:val="24"/>
          <w:lang w:val="ro-RO"/>
        </w:rPr>
        <w:t>ional</w:t>
      </w:r>
      <w:r w:rsidR="00B81E36" w:rsidRPr="001F1EB0">
        <w:rPr>
          <w:szCs w:val="24"/>
          <w:lang w:val="ro-RO"/>
        </w:rPr>
        <w:t>,</w:t>
      </w:r>
      <w:r w:rsidR="00DF76E4" w:rsidRPr="001F1EB0">
        <w:rPr>
          <w:szCs w:val="24"/>
          <w:lang w:val="ro-RO"/>
        </w:rPr>
        <w:t xml:space="preserve"> </w:t>
      </w:r>
      <w:r w:rsidR="00B81E36" w:rsidRPr="001F1EB0">
        <w:rPr>
          <w:szCs w:val="24"/>
          <w:lang w:val="ro-RO"/>
        </w:rPr>
        <w:t>Securitatea</w:t>
      </w:r>
      <w:r w:rsidR="00DF76E4" w:rsidRPr="001F1EB0">
        <w:rPr>
          <w:szCs w:val="24"/>
          <w:lang w:val="ro-RO"/>
        </w:rPr>
        <w:t xml:space="preserve"> </w:t>
      </w:r>
      <w:r w:rsidR="00B81E36" w:rsidRPr="001F1EB0">
        <w:rPr>
          <w:szCs w:val="24"/>
          <w:lang w:val="ro-RO"/>
        </w:rPr>
        <w:lastRenderedPageBreak/>
        <w:t>Sistemelor</w:t>
      </w:r>
      <w:r w:rsidR="00DF76E4" w:rsidRPr="001F1EB0">
        <w:rPr>
          <w:szCs w:val="24"/>
          <w:lang w:val="ro-RO"/>
        </w:rPr>
        <w:t xml:space="preserve"> </w:t>
      </w:r>
      <w:r w:rsidR="00B81E36" w:rsidRPr="001F1EB0">
        <w:rPr>
          <w:szCs w:val="24"/>
          <w:lang w:val="ro-RO"/>
        </w:rPr>
        <w:t>Informatice</w:t>
      </w:r>
      <w:r w:rsidR="00C07695" w:rsidRPr="001F1EB0">
        <w:rPr>
          <w:szCs w:val="24"/>
          <w:lang w:val="ro-RO"/>
        </w:rPr>
        <w:t xml:space="preserve"> - </w:t>
      </w:r>
      <w:r w:rsidR="00E82608" w:rsidRPr="001F1EB0">
        <w:rPr>
          <w:szCs w:val="24"/>
          <w:lang w:val="ro-RO"/>
        </w:rPr>
        <w:t>acord</w:t>
      </w:r>
      <w:r w:rsidR="00DF76E4" w:rsidRPr="001F1EB0">
        <w:rPr>
          <w:szCs w:val="24"/>
          <w:lang w:val="ro-RO"/>
        </w:rPr>
        <w:t xml:space="preserve"> </w:t>
      </w:r>
      <w:r w:rsidR="00E82608" w:rsidRPr="001F1EB0">
        <w:rPr>
          <w:szCs w:val="24"/>
          <w:lang w:val="ro-RO"/>
        </w:rPr>
        <w:t>diplomă</w:t>
      </w:r>
      <w:r w:rsidR="00DF76E4" w:rsidRPr="001F1EB0">
        <w:rPr>
          <w:szCs w:val="24"/>
          <w:lang w:val="ro-RO"/>
        </w:rPr>
        <w:t xml:space="preserve"> </w:t>
      </w:r>
      <w:r w:rsidR="00E82608" w:rsidRPr="001F1EB0">
        <w:rPr>
          <w:szCs w:val="24"/>
          <w:lang w:val="ro-RO"/>
        </w:rPr>
        <w:t>dublă</w:t>
      </w:r>
      <w:r w:rsidR="00DF76E4" w:rsidRPr="001F1EB0">
        <w:rPr>
          <w:szCs w:val="24"/>
          <w:lang w:val="ro-RO"/>
        </w:rPr>
        <w:t xml:space="preserve"> </w:t>
      </w:r>
      <w:r w:rsidR="00E82608" w:rsidRPr="001F1EB0">
        <w:rPr>
          <w:szCs w:val="24"/>
          <w:lang w:val="ro-RO"/>
        </w:rPr>
        <w:t>(West</w:t>
      </w:r>
      <w:r w:rsidR="00DF76E4" w:rsidRPr="001F1EB0">
        <w:rPr>
          <w:szCs w:val="24"/>
          <w:lang w:val="ro-RO"/>
        </w:rPr>
        <w:t xml:space="preserve"> </w:t>
      </w:r>
      <w:r w:rsidR="00E82608" w:rsidRPr="001F1EB0">
        <w:rPr>
          <w:szCs w:val="24"/>
          <w:lang w:val="ro-RO"/>
        </w:rPr>
        <w:t>Attica,</w:t>
      </w:r>
      <w:r w:rsidR="00DF76E4" w:rsidRPr="001F1EB0">
        <w:rPr>
          <w:szCs w:val="24"/>
          <w:lang w:val="ro-RO"/>
        </w:rPr>
        <w:t xml:space="preserve"> </w:t>
      </w:r>
      <w:r w:rsidR="00E82608" w:rsidRPr="001F1EB0">
        <w:rPr>
          <w:szCs w:val="24"/>
          <w:lang w:val="ro-RO"/>
        </w:rPr>
        <w:t>Atena)</w:t>
      </w:r>
      <w:r w:rsidR="00DF76E4" w:rsidRPr="001F1EB0">
        <w:rPr>
          <w:szCs w:val="24"/>
          <w:lang w:val="ro-RO"/>
        </w:rPr>
        <w:t xml:space="preserve"> </w:t>
      </w:r>
      <w:r w:rsidRPr="001F1EB0">
        <w:rPr>
          <w:szCs w:val="24"/>
          <w:lang w:val="ro-RO"/>
        </w:rPr>
        <w:t>(la</w:t>
      </w:r>
      <w:r w:rsidR="00DF76E4" w:rsidRPr="001F1EB0">
        <w:rPr>
          <w:szCs w:val="24"/>
          <w:lang w:val="ro-RO"/>
        </w:rPr>
        <w:t xml:space="preserve"> </w:t>
      </w:r>
      <w:r w:rsidR="00081AFC" w:rsidRPr="001F1EB0">
        <w:rPr>
          <w:szCs w:val="24"/>
          <w:lang w:val="ro-RO"/>
        </w:rPr>
        <w:t>ciclul</w:t>
      </w:r>
      <w:r w:rsidR="00DF76E4" w:rsidRPr="001F1EB0">
        <w:rPr>
          <w:szCs w:val="24"/>
          <w:lang w:val="ro-RO"/>
        </w:rPr>
        <w:t xml:space="preserve"> </w:t>
      </w:r>
      <w:r w:rsidR="00081AFC" w:rsidRPr="001F1EB0">
        <w:rPr>
          <w:szCs w:val="24"/>
          <w:lang w:val="ro-RO"/>
        </w:rPr>
        <w:t>II,</w:t>
      </w:r>
      <w:r w:rsidR="00DF76E4" w:rsidRPr="001F1EB0">
        <w:rPr>
          <w:szCs w:val="24"/>
          <w:lang w:val="ro-RO"/>
        </w:rPr>
        <w:t xml:space="preserve"> </w:t>
      </w:r>
      <w:r w:rsidR="00081AFC" w:rsidRPr="001F1EB0">
        <w:rPr>
          <w:szCs w:val="24"/>
          <w:lang w:val="ro-RO"/>
        </w:rPr>
        <w:t>Masterat</w:t>
      </w:r>
      <w:r w:rsidRPr="001F1EB0">
        <w:rPr>
          <w:szCs w:val="24"/>
          <w:lang w:val="ro-RO"/>
        </w:rPr>
        <w:t>),</w:t>
      </w:r>
      <w:r w:rsidR="00DF76E4" w:rsidRPr="001F1EB0">
        <w:rPr>
          <w:szCs w:val="24"/>
          <w:lang w:val="ro-RO"/>
        </w:rPr>
        <w:t xml:space="preserve"> </w:t>
      </w:r>
      <w:r w:rsidR="003518F6" w:rsidRPr="001F1EB0">
        <w:rPr>
          <w:i/>
          <w:iCs/>
          <w:szCs w:val="24"/>
          <w:lang w:val="ro-RO"/>
        </w:rPr>
        <w:t>523.01.</w:t>
      </w:r>
      <w:r w:rsidRPr="001F1EB0">
        <w:rPr>
          <w:szCs w:val="24"/>
          <w:lang w:val="ro-RO"/>
        </w:rPr>
        <w:t>Cibernetică</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Pr="001F1EB0">
        <w:rPr>
          <w:szCs w:val="24"/>
          <w:lang w:val="ro-RO"/>
        </w:rPr>
        <w:t>Informatică</w:t>
      </w:r>
      <w:r w:rsidR="00DF76E4" w:rsidRPr="001F1EB0">
        <w:rPr>
          <w:szCs w:val="24"/>
          <w:lang w:val="ro-RO"/>
        </w:rPr>
        <w:t xml:space="preserve"> </w:t>
      </w:r>
      <w:r w:rsidRPr="001F1EB0">
        <w:rPr>
          <w:szCs w:val="24"/>
          <w:lang w:val="ro-RO"/>
        </w:rPr>
        <w:t>Economică</w:t>
      </w:r>
      <w:r w:rsidR="00DF76E4" w:rsidRPr="001F1EB0">
        <w:rPr>
          <w:szCs w:val="24"/>
          <w:lang w:val="ro-RO"/>
        </w:rPr>
        <w:t xml:space="preserve"> </w:t>
      </w:r>
      <w:r w:rsidR="009F3612" w:rsidRPr="001F1EB0">
        <w:rPr>
          <w:szCs w:val="24"/>
          <w:lang w:val="ro-RO"/>
        </w:rPr>
        <w:t>ș</w:t>
      </w:r>
      <w:r w:rsidR="00E82608" w:rsidRPr="001F1EB0">
        <w:rPr>
          <w:szCs w:val="24"/>
          <w:lang w:val="ro-RO"/>
        </w:rPr>
        <w:t>i</w:t>
      </w:r>
      <w:r w:rsidR="00DF76E4" w:rsidRPr="001F1EB0">
        <w:rPr>
          <w:szCs w:val="24"/>
          <w:lang w:val="ro-RO"/>
        </w:rPr>
        <w:t xml:space="preserve"> </w:t>
      </w:r>
      <w:r w:rsidR="003518F6" w:rsidRPr="001F1EB0">
        <w:rPr>
          <w:i/>
          <w:iCs/>
          <w:szCs w:val="24"/>
          <w:lang w:val="ro-RO"/>
        </w:rPr>
        <w:t>122.02.</w:t>
      </w:r>
      <w:r w:rsidRPr="001F1EB0">
        <w:rPr>
          <w:szCs w:val="24"/>
          <w:lang w:val="ro-RO"/>
        </w:rPr>
        <w:t>Sisteme</w:t>
      </w:r>
      <w:r w:rsidR="00DF76E4" w:rsidRPr="001F1EB0">
        <w:rPr>
          <w:szCs w:val="24"/>
          <w:lang w:val="ro-RO"/>
        </w:rPr>
        <w:t xml:space="preserve"> </w:t>
      </w:r>
      <w:r w:rsidR="005B1A29" w:rsidRPr="001F1EB0">
        <w:rPr>
          <w:szCs w:val="24"/>
          <w:lang w:val="ro-RO"/>
        </w:rPr>
        <w:t>Informa</w:t>
      </w:r>
      <w:r w:rsidR="009F3612" w:rsidRPr="001F1EB0">
        <w:rPr>
          <w:szCs w:val="24"/>
          <w:lang w:val="ro-RO"/>
        </w:rPr>
        <w:t>ț</w:t>
      </w:r>
      <w:r w:rsidR="005B1A29" w:rsidRPr="001F1EB0">
        <w:rPr>
          <w:szCs w:val="24"/>
          <w:lang w:val="ro-RO"/>
        </w:rPr>
        <w:t>ionale</w:t>
      </w:r>
      <w:r w:rsidR="00DF76E4" w:rsidRPr="001F1EB0">
        <w:rPr>
          <w:szCs w:val="24"/>
          <w:lang w:val="ro-RO"/>
        </w:rPr>
        <w:t xml:space="preserve"> </w:t>
      </w:r>
      <w:r w:rsidR="00F00A1F" w:rsidRPr="001F1EB0">
        <w:rPr>
          <w:szCs w:val="24"/>
          <w:lang w:val="ro-RO"/>
        </w:rPr>
        <w:t>(la</w:t>
      </w:r>
      <w:r w:rsidR="00DF76E4" w:rsidRPr="001F1EB0">
        <w:rPr>
          <w:szCs w:val="24"/>
          <w:lang w:val="ro-RO"/>
        </w:rPr>
        <w:t xml:space="preserve"> </w:t>
      </w:r>
      <w:r w:rsidR="00081AFC" w:rsidRPr="001F1EB0">
        <w:rPr>
          <w:szCs w:val="24"/>
          <w:lang w:val="ro-RO"/>
        </w:rPr>
        <w:t>ciclul</w:t>
      </w:r>
      <w:r w:rsidR="00DF76E4" w:rsidRPr="001F1EB0">
        <w:rPr>
          <w:szCs w:val="24"/>
          <w:lang w:val="ro-RO"/>
        </w:rPr>
        <w:t xml:space="preserve"> </w:t>
      </w:r>
      <w:r w:rsidR="00081AFC" w:rsidRPr="001F1EB0">
        <w:rPr>
          <w:szCs w:val="24"/>
          <w:lang w:val="ro-RO"/>
        </w:rPr>
        <w:t>III,</w:t>
      </w:r>
      <w:r w:rsidR="00DF76E4" w:rsidRPr="001F1EB0">
        <w:rPr>
          <w:szCs w:val="24"/>
          <w:lang w:val="ro-RO"/>
        </w:rPr>
        <w:t xml:space="preserve"> </w:t>
      </w:r>
      <w:r w:rsidR="00081AFC" w:rsidRPr="001F1EB0">
        <w:rPr>
          <w:szCs w:val="24"/>
          <w:lang w:val="ro-RO"/>
        </w:rPr>
        <w:t>Doctorat</w:t>
      </w:r>
      <w:r w:rsidR="00F00A1F" w:rsidRPr="001F1EB0">
        <w:rPr>
          <w:szCs w:val="24"/>
          <w:lang w:val="ro-RO"/>
        </w:rPr>
        <w:t>)</w:t>
      </w:r>
      <w:r w:rsidR="00DF76E4" w:rsidRPr="001F1EB0">
        <w:rPr>
          <w:szCs w:val="24"/>
          <w:lang w:val="ro-RO"/>
        </w:rPr>
        <w:t xml:space="preserve"> </w:t>
      </w:r>
      <w:r w:rsidR="009F3612" w:rsidRPr="001F1EB0">
        <w:rPr>
          <w:szCs w:val="24"/>
          <w:lang w:val="ro-RO"/>
        </w:rPr>
        <w:t>ș</w:t>
      </w:r>
      <w:r w:rsidR="00E82608" w:rsidRPr="001F1EB0">
        <w:rPr>
          <w:szCs w:val="24"/>
          <w:lang w:val="ro-RO"/>
        </w:rPr>
        <w:t>i</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instruirea</w:t>
      </w:r>
      <w:r w:rsidR="00DF76E4" w:rsidRPr="001F1EB0">
        <w:rPr>
          <w:szCs w:val="24"/>
          <w:lang w:val="ro-RO"/>
        </w:rPr>
        <w:t xml:space="preserve"> </w:t>
      </w:r>
      <w:r w:rsidR="00E82608" w:rsidRPr="001F1EB0">
        <w:rPr>
          <w:szCs w:val="24"/>
          <w:lang w:val="ro-RO"/>
        </w:rPr>
        <w:t>studen</w:t>
      </w:r>
      <w:r w:rsidR="009F3612" w:rsidRPr="001F1EB0">
        <w:rPr>
          <w:szCs w:val="24"/>
          <w:lang w:val="ro-RO"/>
        </w:rPr>
        <w:t>ț</w:t>
      </w:r>
      <w:r w:rsidR="00E82608" w:rsidRPr="001F1EB0">
        <w:rPr>
          <w:szCs w:val="24"/>
          <w:lang w:val="ro-RO"/>
        </w:rPr>
        <w:t>ilor</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la</w:t>
      </w:r>
      <w:r w:rsidR="00DF76E4" w:rsidRPr="001F1EB0">
        <w:rPr>
          <w:szCs w:val="24"/>
          <w:lang w:val="ro-RO"/>
        </w:rPr>
        <w:t xml:space="preserve"> </w:t>
      </w:r>
      <w:r w:rsidR="00F00A1F" w:rsidRPr="001F1EB0">
        <w:rPr>
          <w:szCs w:val="24"/>
          <w:lang w:val="ro-RO"/>
        </w:rPr>
        <w:t>toate</w:t>
      </w:r>
      <w:r w:rsidR="00DF76E4" w:rsidRPr="001F1EB0">
        <w:rPr>
          <w:szCs w:val="24"/>
          <w:lang w:val="ro-RO"/>
        </w:rPr>
        <w:t xml:space="preserve"> </w:t>
      </w:r>
      <w:r w:rsidR="00E82608" w:rsidRPr="001F1EB0">
        <w:rPr>
          <w:szCs w:val="24"/>
          <w:lang w:val="ro-RO"/>
        </w:rPr>
        <w:t>specialită</w:t>
      </w:r>
      <w:r w:rsidR="009F3612" w:rsidRPr="001F1EB0">
        <w:rPr>
          <w:szCs w:val="24"/>
          <w:lang w:val="ro-RO"/>
        </w:rPr>
        <w:t>ț</w:t>
      </w:r>
      <w:r w:rsidR="00E82608" w:rsidRPr="001F1EB0">
        <w:rPr>
          <w:szCs w:val="24"/>
          <w:lang w:val="ro-RO"/>
        </w:rPr>
        <w:t>ile</w:t>
      </w:r>
      <w:r w:rsidR="00DF76E4" w:rsidRPr="001F1EB0">
        <w:rPr>
          <w:szCs w:val="24"/>
          <w:lang w:val="ro-RO"/>
        </w:rPr>
        <w:t xml:space="preserve"> </w:t>
      </w:r>
      <w:r w:rsidR="00F00A1F" w:rsidRPr="001F1EB0">
        <w:rPr>
          <w:szCs w:val="24"/>
          <w:lang w:val="ro-RO"/>
        </w:rPr>
        <w:t>ASEM</w:t>
      </w:r>
      <w:r w:rsidR="00DF76E4" w:rsidRPr="001F1EB0">
        <w:rPr>
          <w:szCs w:val="24"/>
          <w:lang w:val="ro-RO"/>
        </w:rPr>
        <w:t xml:space="preserve"> </w:t>
      </w:r>
      <w:r w:rsidR="00F00A1F" w:rsidRPr="001F1EB0">
        <w:rPr>
          <w:szCs w:val="24"/>
          <w:lang w:val="ro-RO"/>
        </w:rPr>
        <w:t>în</w:t>
      </w:r>
      <w:r w:rsidR="00DF76E4" w:rsidRPr="001F1EB0">
        <w:rPr>
          <w:szCs w:val="24"/>
          <w:lang w:val="ro-RO"/>
        </w:rPr>
        <w:t xml:space="preserve"> </w:t>
      </w:r>
      <w:r w:rsidR="00F00A1F" w:rsidRPr="001F1EB0">
        <w:rPr>
          <w:szCs w:val="24"/>
          <w:lang w:val="ro-RO"/>
        </w:rPr>
        <w:t>folosirea</w:t>
      </w:r>
      <w:r w:rsidR="00DF76E4" w:rsidRPr="001F1EB0">
        <w:rPr>
          <w:szCs w:val="24"/>
          <w:lang w:val="ro-RO"/>
        </w:rPr>
        <w:t xml:space="preserve"> </w:t>
      </w:r>
      <w:r w:rsidR="00F00A1F" w:rsidRPr="001F1EB0">
        <w:rPr>
          <w:szCs w:val="24"/>
          <w:lang w:val="ro-RO"/>
        </w:rPr>
        <w:t>metodelor</w:t>
      </w:r>
      <w:r w:rsidR="00DF76E4" w:rsidRPr="001F1EB0">
        <w:rPr>
          <w:szCs w:val="24"/>
          <w:lang w:val="ro-RO"/>
        </w:rPr>
        <w:t xml:space="preserve"> </w:t>
      </w:r>
      <w:r w:rsidR="00F00A1F" w:rsidRPr="001F1EB0">
        <w:rPr>
          <w:szCs w:val="24"/>
          <w:lang w:val="ro-RO"/>
        </w:rPr>
        <w:t>economico-matematice</w:t>
      </w:r>
      <w:r w:rsidR="00DF76E4" w:rsidRPr="001F1EB0">
        <w:rPr>
          <w:szCs w:val="24"/>
          <w:lang w:val="ro-RO"/>
        </w:rPr>
        <w:t xml:space="preserve"> </w:t>
      </w:r>
      <w:r w:rsidR="009F3612" w:rsidRPr="001F1EB0">
        <w:rPr>
          <w:szCs w:val="24"/>
          <w:lang w:val="ro-RO"/>
        </w:rPr>
        <w:t>ș</w:t>
      </w:r>
      <w:r w:rsidR="005B1A29" w:rsidRPr="001F1EB0">
        <w:rPr>
          <w:szCs w:val="24"/>
          <w:lang w:val="ro-RO"/>
        </w:rPr>
        <w:t>i</w:t>
      </w:r>
      <w:r w:rsidR="00DF76E4" w:rsidRPr="001F1EB0">
        <w:rPr>
          <w:szCs w:val="24"/>
          <w:lang w:val="ro-RO"/>
        </w:rPr>
        <w:t xml:space="preserve"> </w:t>
      </w:r>
      <w:r w:rsidR="00F00A1F" w:rsidRPr="001F1EB0">
        <w:rPr>
          <w:szCs w:val="24"/>
          <w:lang w:val="ro-RO"/>
        </w:rPr>
        <w:t>a</w:t>
      </w:r>
      <w:r w:rsidR="00DF76E4" w:rsidRPr="001F1EB0">
        <w:rPr>
          <w:szCs w:val="24"/>
          <w:lang w:val="ro-RO"/>
        </w:rPr>
        <w:t xml:space="preserve"> </w:t>
      </w:r>
      <w:r w:rsidR="005B1A29" w:rsidRPr="001F1EB0">
        <w:rPr>
          <w:szCs w:val="24"/>
          <w:lang w:val="ro-RO"/>
        </w:rPr>
        <w:t>aplica</w:t>
      </w:r>
      <w:r w:rsidR="009F3612" w:rsidRPr="001F1EB0">
        <w:rPr>
          <w:szCs w:val="24"/>
          <w:lang w:val="ro-RO"/>
        </w:rPr>
        <w:t>ț</w:t>
      </w:r>
      <w:r w:rsidR="005B1A29" w:rsidRPr="001F1EB0">
        <w:rPr>
          <w:szCs w:val="24"/>
          <w:lang w:val="ro-RO"/>
        </w:rPr>
        <w:t>iilor</w:t>
      </w:r>
      <w:r w:rsidR="00DF76E4" w:rsidRPr="001F1EB0">
        <w:rPr>
          <w:szCs w:val="24"/>
          <w:lang w:val="ro-RO"/>
        </w:rPr>
        <w:t xml:space="preserve"> </w:t>
      </w:r>
      <w:r w:rsidR="00F00A1F" w:rsidRPr="001F1EB0">
        <w:rPr>
          <w:szCs w:val="24"/>
          <w:lang w:val="ro-RO"/>
        </w:rPr>
        <w:t>informatice</w:t>
      </w:r>
      <w:r w:rsidRPr="001F1EB0">
        <w:rPr>
          <w:szCs w:val="24"/>
          <w:lang w:val="ro-RO"/>
        </w:rPr>
        <w:t>,</w:t>
      </w:r>
      <w:r w:rsidR="00DF76E4" w:rsidRPr="001F1EB0">
        <w:rPr>
          <w:szCs w:val="24"/>
          <w:lang w:val="ro-RO"/>
        </w:rPr>
        <w:t xml:space="preserve"> </w:t>
      </w:r>
      <w:r w:rsidRPr="001F1EB0">
        <w:rPr>
          <w:szCs w:val="24"/>
          <w:lang w:val="ro-RO"/>
        </w:rPr>
        <w:t>dar</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Pr="001F1EB0">
        <w:rPr>
          <w:szCs w:val="24"/>
          <w:lang w:val="ro-RO"/>
        </w:rPr>
        <w:t>de</w:t>
      </w:r>
      <w:r w:rsidR="00DF76E4" w:rsidRPr="001F1EB0">
        <w:rPr>
          <w:szCs w:val="24"/>
          <w:lang w:val="ro-RO"/>
        </w:rPr>
        <w:t xml:space="preserve"> </w:t>
      </w:r>
      <w:r w:rsidRPr="001F1EB0">
        <w:rPr>
          <w:szCs w:val="24"/>
          <w:lang w:val="ro-RO"/>
        </w:rPr>
        <w:t>instruirea</w:t>
      </w:r>
      <w:r w:rsidR="00DF76E4" w:rsidRPr="001F1EB0">
        <w:rPr>
          <w:szCs w:val="24"/>
          <w:lang w:val="ro-RO"/>
        </w:rPr>
        <w:t xml:space="preserve"> </w:t>
      </w:r>
      <w:r w:rsidRPr="001F1EB0">
        <w:rPr>
          <w:szCs w:val="24"/>
          <w:lang w:val="ro-RO"/>
        </w:rPr>
        <w:t>în</w:t>
      </w:r>
      <w:r w:rsidR="00DF76E4" w:rsidRPr="001F1EB0">
        <w:rPr>
          <w:szCs w:val="24"/>
          <w:lang w:val="ro-RO"/>
        </w:rPr>
        <w:t xml:space="preserve"> </w:t>
      </w:r>
      <w:r w:rsidRPr="001F1EB0">
        <w:rPr>
          <w:szCs w:val="24"/>
          <w:lang w:val="ro-RO"/>
        </w:rPr>
        <w:t>informatica</w:t>
      </w:r>
      <w:r w:rsidR="00DF76E4" w:rsidRPr="001F1EB0">
        <w:rPr>
          <w:szCs w:val="24"/>
          <w:lang w:val="ro-RO"/>
        </w:rPr>
        <w:t xml:space="preserve"> </w:t>
      </w:r>
      <w:r w:rsidRPr="001F1EB0">
        <w:rPr>
          <w:szCs w:val="24"/>
          <w:lang w:val="ro-RO"/>
        </w:rPr>
        <w:t>economică</w:t>
      </w:r>
      <w:r w:rsidR="00DF76E4" w:rsidRPr="001F1EB0">
        <w:rPr>
          <w:szCs w:val="24"/>
          <w:lang w:val="ro-RO"/>
        </w:rPr>
        <w:t xml:space="preserve"> </w:t>
      </w:r>
      <w:r w:rsidR="009F3612" w:rsidRPr="001F1EB0">
        <w:rPr>
          <w:szCs w:val="24"/>
          <w:lang w:val="ro-RO"/>
        </w:rPr>
        <w:t>ș</w:t>
      </w:r>
      <w:r w:rsidR="005B1A29" w:rsidRPr="001F1EB0">
        <w:rPr>
          <w:szCs w:val="24"/>
          <w:lang w:val="ro-RO"/>
        </w:rPr>
        <w:t>i</w:t>
      </w:r>
      <w:r w:rsidR="00DF76E4" w:rsidRPr="001F1EB0">
        <w:rPr>
          <w:szCs w:val="24"/>
          <w:lang w:val="ro-RO"/>
        </w:rPr>
        <w:t xml:space="preserve"> </w:t>
      </w:r>
      <w:r w:rsidRPr="001F1EB0">
        <w:rPr>
          <w:szCs w:val="24"/>
          <w:lang w:val="ro-RO"/>
        </w:rPr>
        <w:t>informatica</w:t>
      </w:r>
      <w:r w:rsidR="00DF76E4" w:rsidRPr="001F1EB0">
        <w:rPr>
          <w:szCs w:val="24"/>
          <w:lang w:val="ro-RO"/>
        </w:rPr>
        <w:t xml:space="preserve"> </w:t>
      </w:r>
      <w:r w:rsidRPr="001F1EB0">
        <w:rPr>
          <w:szCs w:val="24"/>
          <w:lang w:val="ro-RO"/>
        </w:rPr>
        <w:t>generală</w:t>
      </w:r>
      <w:r w:rsidR="00DF76E4" w:rsidRPr="001F1EB0">
        <w:rPr>
          <w:szCs w:val="24"/>
          <w:lang w:val="ro-RO"/>
        </w:rPr>
        <w:t xml:space="preserve"> </w:t>
      </w:r>
      <w:r w:rsidRPr="001F1EB0">
        <w:rPr>
          <w:szCs w:val="24"/>
          <w:lang w:val="ro-RO"/>
        </w:rPr>
        <w:t>a</w:t>
      </w:r>
      <w:r w:rsidR="00DF76E4" w:rsidRPr="001F1EB0">
        <w:rPr>
          <w:szCs w:val="24"/>
          <w:lang w:val="ro-RO"/>
        </w:rPr>
        <w:t xml:space="preserve"> </w:t>
      </w:r>
      <w:r w:rsidR="005B1A29" w:rsidRPr="001F1EB0">
        <w:rPr>
          <w:szCs w:val="24"/>
          <w:lang w:val="ro-RO"/>
        </w:rPr>
        <w:t>studen</w:t>
      </w:r>
      <w:r w:rsidR="009F3612" w:rsidRPr="001F1EB0">
        <w:rPr>
          <w:szCs w:val="24"/>
          <w:lang w:val="ro-RO"/>
        </w:rPr>
        <w:t>ț</w:t>
      </w:r>
      <w:r w:rsidR="005B1A29" w:rsidRPr="001F1EB0">
        <w:rPr>
          <w:szCs w:val="24"/>
          <w:lang w:val="ro-RO"/>
        </w:rPr>
        <w:t>ilor</w:t>
      </w:r>
      <w:r w:rsidR="00DF76E4" w:rsidRPr="001F1EB0">
        <w:rPr>
          <w:szCs w:val="24"/>
          <w:lang w:val="ro-RO"/>
        </w:rPr>
        <w:t xml:space="preserve"> </w:t>
      </w:r>
      <w:r w:rsidR="00081AFC" w:rsidRPr="001F1EB0">
        <w:rPr>
          <w:szCs w:val="24"/>
          <w:lang w:val="ro-RO"/>
        </w:rPr>
        <w:t>de</w:t>
      </w:r>
      <w:r w:rsidR="00DF76E4" w:rsidRPr="001F1EB0">
        <w:rPr>
          <w:szCs w:val="24"/>
          <w:lang w:val="ro-RO"/>
        </w:rPr>
        <w:t xml:space="preserve"> </w:t>
      </w:r>
      <w:r w:rsidR="00081AFC" w:rsidRPr="001F1EB0">
        <w:rPr>
          <w:szCs w:val="24"/>
          <w:lang w:val="ro-RO"/>
        </w:rPr>
        <w:t>la</w:t>
      </w:r>
      <w:r w:rsidR="00DF76E4" w:rsidRPr="001F1EB0">
        <w:rPr>
          <w:szCs w:val="24"/>
          <w:lang w:val="ro-RO"/>
        </w:rPr>
        <w:t xml:space="preserve"> </w:t>
      </w:r>
      <w:r w:rsidR="00081AFC" w:rsidRPr="001F1EB0">
        <w:rPr>
          <w:szCs w:val="24"/>
          <w:lang w:val="ro-RO"/>
        </w:rPr>
        <w:t>toate</w:t>
      </w:r>
      <w:r w:rsidR="00DF76E4" w:rsidRPr="001F1EB0">
        <w:rPr>
          <w:szCs w:val="24"/>
          <w:lang w:val="ro-RO"/>
        </w:rPr>
        <w:t xml:space="preserve"> </w:t>
      </w:r>
      <w:r w:rsidR="005B1A29" w:rsidRPr="001F1EB0">
        <w:rPr>
          <w:szCs w:val="24"/>
          <w:lang w:val="ro-RO"/>
        </w:rPr>
        <w:t>specialită</w:t>
      </w:r>
      <w:r w:rsidR="009F3612" w:rsidRPr="001F1EB0">
        <w:rPr>
          <w:szCs w:val="24"/>
          <w:lang w:val="ro-RO"/>
        </w:rPr>
        <w:t>ț</w:t>
      </w:r>
      <w:r w:rsidR="005B1A29" w:rsidRPr="001F1EB0">
        <w:rPr>
          <w:szCs w:val="24"/>
          <w:lang w:val="ro-RO"/>
        </w:rPr>
        <w:t>ile</w:t>
      </w:r>
      <w:r w:rsidR="00DF76E4" w:rsidRPr="001F1EB0">
        <w:rPr>
          <w:szCs w:val="24"/>
          <w:lang w:val="ro-RO"/>
        </w:rPr>
        <w:t xml:space="preserve"> </w:t>
      </w:r>
      <w:r w:rsidR="00081AFC" w:rsidRPr="001F1EB0">
        <w:rPr>
          <w:szCs w:val="24"/>
          <w:lang w:val="ro-RO"/>
        </w:rPr>
        <w:t>ASEM</w:t>
      </w:r>
      <w:r w:rsidRPr="001F1EB0">
        <w:rPr>
          <w:szCs w:val="24"/>
          <w:lang w:val="ro-RO"/>
        </w:rPr>
        <w:t>.</w:t>
      </w:r>
      <w:r w:rsidR="00DF76E4" w:rsidRPr="001F1EB0">
        <w:rPr>
          <w:szCs w:val="24"/>
          <w:lang w:val="ro-RO"/>
        </w:rPr>
        <w:t xml:space="preserve"> </w:t>
      </w:r>
      <w:r w:rsidRPr="001F1EB0">
        <w:rPr>
          <w:szCs w:val="24"/>
          <w:lang w:val="ro-RO"/>
        </w:rPr>
        <w:t>Colaboratorii</w:t>
      </w:r>
      <w:r w:rsidR="00DF76E4" w:rsidRPr="001F1EB0">
        <w:rPr>
          <w:szCs w:val="24"/>
          <w:lang w:val="ro-RO"/>
        </w:rPr>
        <w:t xml:space="preserve"> </w:t>
      </w:r>
      <w:r w:rsidRPr="001F1EB0">
        <w:rPr>
          <w:szCs w:val="24"/>
          <w:lang w:val="ro-RO"/>
        </w:rPr>
        <w:t>departamentului</w:t>
      </w:r>
      <w:r w:rsidR="00DF76E4" w:rsidRPr="001F1EB0">
        <w:rPr>
          <w:szCs w:val="24"/>
          <w:lang w:val="ro-RO"/>
        </w:rPr>
        <w:t xml:space="preserve"> </w:t>
      </w:r>
      <w:r w:rsidR="00F00A1F" w:rsidRPr="001F1EB0">
        <w:rPr>
          <w:szCs w:val="24"/>
          <w:lang w:val="ro-RO"/>
        </w:rPr>
        <w:t>efectuează,</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asemenea,</w:t>
      </w:r>
      <w:r w:rsidR="00DF76E4" w:rsidRPr="001F1EB0">
        <w:rPr>
          <w:szCs w:val="24"/>
          <w:lang w:val="ro-RO"/>
        </w:rPr>
        <w:t xml:space="preserve"> </w:t>
      </w:r>
      <w:r w:rsidR="00F00A1F" w:rsidRPr="001F1EB0">
        <w:rPr>
          <w:szCs w:val="24"/>
          <w:lang w:val="ro-RO"/>
        </w:rPr>
        <w:t>cercetări</w:t>
      </w:r>
      <w:r w:rsidR="00DF76E4" w:rsidRPr="001F1EB0">
        <w:rPr>
          <w:szCs w:val="24"/>
          <w:lang w:val="ro-RO"/>
        </w:rPr>
        <w:t xml:space="preserve"> </w:t>
      </w:r>
      <w:r w:rsidR="009F3612" w:rsidRPr="001F1EB0">
        <w:rPr>
          <w:szCs w:val="24"/>
          <w:lang w:val="ro-RO"/>
        </w:rPr>
        <w:t>ș</w:t>
      </w:r>
      <w:r w:rsidR="005B1A29" w:rsidRPr="001F1EB0">
        <w:rPr>
          <w:szCs w:val="24"/>
          <w:lang w:val="ro-RO"/>
        </w:rPr>
        <w:t>tiin</w:t>
      </w:r>
      <w:r w:rsidR="009F3612" w:rsidRPr="001F1EB0">
        <w:rPr>
          <w:szCs w:val="24"/>
          <w:lang w:val="ro-RO"/>
        </w:rPr>
        <w:t>ț</w:t>
      </w:r>
      <w:r w:rsidR="005B1A29" w:rsidRPr="001F1EB0">
        <w:rPr>
          <w:szCs w:val="24"/>
          <w:lang w:val="ro-RO"/>
        </w:rPr>
        <w:t>ifice</w:t>
      </w:r>
      <w:r w:rsidR="00DF76E4" w:rsidRPr="001F1EB0">
        <w:rPr>
          <w:szCs w:val="24"/>
          <w:lang w:val="ro-RO"/>
        </w:rPr>
        <w:t xml:space="preserve"> </w:t>
      </w:r>
      <w:r w:rsidR="00F00A1F" w:rsidRPr="001F1EB0">
        <w:rPr>
          <w:szCs w:val="24"/>
          <w:lang w:val="ro-RO"/>
        </w:rPr>
        <w:t>în</w:t>
      </w:r>
      <w:r w:rsidR="00DF76E4" w:rsidRPr="001F1EB0">
        <w:rPr>
          <w:szCs w:val="24"/>
          <w:lang w:val="ro-RO"/>
        </w:rPr>
        <w:t xml:space="preserve"> </w:t>
      </w:r>
      <w:r w:rsidR="00F00A1F" w:rsidRPr="001F1EB0">
        <w:rPr>
          <w:szCs w:val="24"/>
          <w:lang w:val="ro-RO"/>
        </w:rPr>
        <w:t>informatică</w:t>
      </w:r>
      <w:r w:rsidR="00DF76E4" w:rsidRPr="001F1EB0">
        <w:rPr>
          <w:szCs w:val="24"/>
          <w:lang w:val="ro-RO"/>
        </w:rPr>
        <w:t xml:space="preserve"> </w:t>
      </w:r>
      <w:r w:rsidR="009F3612" w:rsidRPr="001F1EB0">
        <w:rPr>
          <w:szCs w:val="24"/>
          <w:lang w:val="ro-RO"/>
        </w:rPr>
        <w:t>ș</w:t>
      </w:r>
      <w:r w:rsidR="00F00A1F" w:rsidRPr="001F1EB0">
        <w:rPr>
          <w:szCs w:val="24"/>
          <w:lang w:val="ro-RO"/>
        </w:rPr>
        <w:t>i</w:t>
      </w:r>
      <w:r w:rsidR="00DF76E4" w:rsidRPr="001F1EB0">
        <w:rPr>
          <w:szCs w:val="24"/>
          <w:lang w:val="ro-RO"/>
        </w:rPr>
        <w:t xml:space="preserve"> </w:t>
      </w:r>
      <w:r w:rsidR="00F00A1F" w:rsidRPr="001F1EB0">
        <w:rPr>
          <w:szCs w:val="24"/>
          <w:lang w:val="ro-RO"/>
        </w:rPr>
        <w:t>cibernetica</w:t>
      </w:r>
      <w:r w:rsidR="00DF76E4" w:rsidRPr="001F1EB0">
        <w:rPr>
          <w:szCs w:val="24"/>
          <w:lang w:val="ro-RO"/>
        </w:rPr>
        <w:t xml:space="preserve"> </w:t>
      </w:r>
      <w:r w:rsidR="00F00A1F" w:rsidRPr="001F1EB0">
        <w:rPr>
          <w:szCs w:val="24"/>
          <w:lang w:val="ro-RO"/>
        </w:rPr>
        <w:t>economică</w:t>
      </w:r>
      <w:r w:rsidR="00DF76E4" w:rsidRPr="001F1EB0">
        <w:rPr>
          <w:szCs w:val="24"/>
          <w:lang w:val="ro-RO"/>
        </w:rPr>
        <w:t xml:space="preserve"> </w:t>
      </w:r>
      <w:r w:rsidR="00F00A1F" w:rsidRPr="001F1EB0">
        <w:rPr>
          <w:szCs w:val="24"/>
          <w:lang w:val="ro-RO"/>
        </w:rPr>
        <w:t>pe</w:t>
      </w:r>
      <w:r w:rsidR="00DF76E4" w:rsidRPr="001F1EB0">
        <w:rPr>
          <w:szCs w:val="24"/>
          <w:lang w:val="ro-RO"/>
        </w:rPr>
        <w:t xml:space="preserve"> </w:t>
      </w:r>
      <w:r w:rsidR="00F00A1F" w:rsidRPr="001F1EB0">
        <w:rPr>
          <w:szCs w:val="24"/>
          <w:lang w:val="ro-RO"/>
        </w:rPr>
        <w:t>tematici</w:t>
      </w:r>
      <w:r w:rsidR="00DF76E4" w:rsidRPr="001F1EB0">
        <w:rPr>
          <w:szCs w:val="24"/>
          <w:lang w:val="ro-RO"/>
        </w:rPr>
        <w:t xml:space="preserve"> </w:t>
      </w:r>
      <w:r w:rsidR="00F00A1F" w:rsidRPr="001F1EB0">
        <w:rPr>
          <w:szCs w:val="24"/>
          <w:lang w:val="ro-RO"/>
        </w:rPr>
        <w:t>aparte.</w:t>
      </w:r>
      <w:r w:rsidR="00DF76E4" w:rsidRPr="001F1EB0">
        <w:rPr>
          <w:b/>
          <w:szCs w:val="24"/>
          <w:lang w:val="ro-RO"/>
        </w:rPr>
        <w:t xml:space="preserve"> </w:t>
      </w:r>
    </w:p>
    <w:p w14:paraId="707D18ED" w14:textId="71E00173" w:rsidR="00F00A1F" w:rsidRPr="001F1EB0" w:rsidRDefault="004B307C" w:rsidP="00F00A1F">
      <w:pPr>
        <w:ind w:firstLine="567"/>
        <w:jc w:val="both"/>
        <w:rPr>
          <w:szCs w:val="24"/>
          <w:lang w:val="ro-RO"/>
        </w:rPr>
      </w:pPr>
      <w:r w:rsidRPr="001F1EB0">
        <w:rPr>
          <w:b/>
          <w:szCs w:val="24"/>
          <w:lang w:val="ro-RO"/>
        </w:rPr>
        <w:t>Departamentul</w:t>
      </w:r>
      <w:r w:rsidR="00DF76E4" w:rsidRPr="001F1EB0">
        <w:rPr>
          <w:b/>
          <w:szCs w:val="24"/>
          <w:lang w:val="ro-RO"/>
        </w:rPr>
        <w:t xml:space="preserve"> </w:t>
      </w:r>
      <w:r w:rsidR="00705D60" w:rsidRPr="001F1EB0">
        <w:rPr>
          <w:b/>
          <w:szCs w:val="24"/>
          <w:lang w:val="ro-RO"/>
        </w:rPr>
        <w:t>Informatică Aplicată în Business</w:t>
      </w:r>
      <w:r w:rsidR="00DF76E4" w:rsidRPr="001F1EB0">
        <w:rPr>
          <w:szCs w:val="24"/>
          <w:lang w:val="ro-RO"/>
        </w:rPr>
        <w:t xml:space="preserve"> </w:t>
      </w:r>
      <w:r w:rsidR="008B0B67" w:rsidRPr="001F1EB0">
        <w:rPr>
          <w:szCs w:val="24"/>
          <w:lang w:val="ro-RO"/>
        </w:rPr>
        <w:t>(</w:t>
      </w:r>
      <w:r w:rsidR="009F3612" w:rsidRPr="001F1EB0">
        <w:rPr>
          <w:szCs w:val="24"/>
          <w:lang w:val="ro-RO"/>
        </w:rPr>
        <w:t>ș</w:t>
      </w:r>
      <w:r w:rsidR="008B0B67" w:rsidRPr="001F1EB0">
        <w:rPr>
          <w:szCs w:val="24"/>
          <w:lang w:val="ro-RO"/>
        </w:rPr>
        <w:t>ef</w:t>
      </w:r>
      <w:r w:rsidR="00DF76E4" w:rsidRPr="001F1EB0">
        <w:rPr>
          <w:szCs w:val="24"/>
          <w:lang w:val="ro-RO"/>
        </w:rPr>
        <w:t xml:space="preserve"> </w:t>
      </w:r>
      <w:r w:rsidR="008B0B67" w:rsidRPr="001F1EB0">
        <w:rPr>
          <w:szCs w:val="24"/>
          <w:lang w:val="ro-RO"/>
        </w:rPr>
        <w:t>departament</w:t>
      </w:r>
      <w:r w:rsidR="00DF76E4" w:rsidRPr="001F1EB0">
        <w:rPr>
          <w:szCs w:val="24"/>
          <w:lang w:val="ro-RO"/>
        </w:rPr>
        <w:t xml:space="preserve"> </w:t>
      </w:r>
      <w:r w:rsidR="00705D60" w:rsidRPr="001F1EB0">
        <w:rPr>
          <w:szCs w:val="24"/>
          <w:lang w:val="ro-RO"/>
        </w:rPr>
        <w:t>conf</w:t>
      </w:r>
      <w:r w:rsidR="00F00A1F" w:rsidRPr="001F1EB0">
        <w:rPr>
          <w:szCs w:val="24"/>
          <w:lang w:val="ro-RO"/>
        </w:rPr>
        <w:t>.univ.</w:t>
      </w:r>
      <w:r w:rsidR="00DF76E4" w:rsidRPr="001F1EB0">
        <w:rPr>
          <w:szCs w:val="24"/>
          <w:lang w:val="ro-RO"/>
        </w:rPr>
        <w:t xml:space="preserve"> </w:t>
      </w:r>
      <w:r w:rsidR="00705D60" w:rsidRPr="001F1EB0">
        <w:rPr>
          <w:szCs w:val="24"/>
          <w:lang w:val="ro-RO"/>
        </w:rPr>
        <w:t>Sergiu Tutunaru</w:t>
      </w:r>
      <w:r w:rsidR="008B0B67" w:rsidRPr="001F1EB0">
        <w:rPr>
          <w:szCs w:val="24"/>
          <w:lang w:val="ro-RO"/>
        </w:rPr>
        <w:t>)</w:t>
      </w:r>
      <w:r w:rsidR="00DF76E4" w:rsidRPr="001F1EB0">
        <w:rPr>
          <w:szCs w:val="24"/>
          <w:lang w:val="ro-RO"/>
        </w:rPr>
        <w:t xml:space="preserve"> </w:t>
      </w:r>
      <w:r w:rsidR="008B0B67" w:rsidRPr="001F1EB0">
        <w:rPr>
          <w:szCs w:val="24"/>
          <w:lang w:val="ro-RO"/>
        </w:rPr>
        <w:t>este</w:t>
      </w:r>
      <w:r w:rsidR="00DF76E4" w:rsidRPr="001F1EB0">
        <w:rPr>
          <w:szCs w:val="24"/>
          <w:lang w:val="ro-RO"/>
        </w:rPr>
        <w:t xml:space="preserve"> </w:t>
      </w:r>
      <w:r w:rsidR="008B0B67" w:rsidRPr="001F1EB0">
        <w:rPr>
          <w:szCs w:val="24"/>
          <w:lang w:val="ro-RO"/>
        </w:rPr>
        <w:t>responsabil</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pregătirea</w:t>
      </w:r>
      <w:r w:rsidR="00DF76E4" w:rsidRPr="001F1EB0">
        <w:rPr>
          <w:szCs w:val="24"/>
          <w:lang w:val="ro-RO"/>
        </w:rPr>
        <w:t xml:space="preserve"> </w:t>
      </w:r>
      <w:r w:rsidR="00F00A1F" w:rsidRPr="001F1EB0">
        <w:rPr>
          <w:szCs w:val="24"/>
          <w:lang w:val="ro-RO"/>
        </w:rPr>
        <w:t>tinerilor</w:t>
      </w:r>
      <w:r w:rsidR="00DF76E4" w:rsidRPr="001F1EB0">
        <w:rPr>
          <w:szCs w:val="24"/>
          <w:lang w:val="ro-RO"/>
        </w:rPr>
        <w:t xml:space="preserve"> </w:t>
      </w:r>
      <w:r w:rsidR="00F00A1F" w:rsidRPr="001F1EB0">
        <w:rPr>
          <w:szCs w:val="24"/>
          <w:lang w:val="ro-RO"/>
        </w:rPr>
        <w:t>speciali</w:t>
      </w:r>
      <w:r w:rsidR="009F3612" w:rsidRPr="001F1EB0">
        <w:rPr>
          <w:szCs w:val="24"/>
          <w:lang w:val="ro-RO"/>
        </w:rPr>
        <w:t>ș</w:t>
      </w:r>
      <w:r w:rsidR="00F00A1F" w:rsidRPr="001F1EB0">
        <w:rPr>
          <w:szCs w:val="24"/>
          <w:lang w:val="ro-RO"/>
        </w:rPr>
        <w:t>ti</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înaltă</w:t>
      </w:r>
      <w:r w:rsidR="00DF76E4" w:rsidRPr="001F1EB0">
        <w:rPr>
          <w:szCs w:val="24"/>
          <w:lang w:val="ro-RO"/>
        </w:rPr>
        <w:t xml:space="preserve"> </w:t>
      </w:r>
      <w:r w:rsidR="00F00A1F" w:rsidRPr="001F1EB0">
        <w:rPr>
          <w:szCs w:val="24"/>
          <w:lang w:val="ro-RO"/>
        </w:rPr>
        <w:t>calificare</w:t>
      </w:r>
      <w:r w:rsidR="00DF76E4" w:rsidRPr="001F1EB0">
        <w:rPr>
          <w:szCs w:val="24"/>
          <w:lang w:val="ro-RO"/>
        </w:rPr>
        <w:t xml:space="preserve"> </w:t>
      </w:r>
      <w:r w:rsidR="00F00A1F" w:rsidRPr="001F1EB0">
        <w:rPr>
          <w:szCs w:val="24"/>
          <w:lang w:val="ro-RO"/>
        </w:rPr>
        <w:t>la</w:t>
      </w:r>
      <w:r w:rsidR="00DF76E4" w:rsidRPr="001F1EB0">
        <w:rPr>
          <w:szCs w:val="24"/>
          <w:lang w:val="ro-RO"/>
        </w:rPr>
        <w:t xml:space="preserve"> </w:t>
      </w:r>
      <w:r w:rsidR="00F00A1F" w:rsidRPr="001F1EB0">
        <w:rPr>
          <w:szCs w:val="24"/>
          <w:lang w:val="ro-RO"/>
        </w:rPr>
        <w:t>specialitatea</w:t>
      </w:r>
      <w:r w:rsidR="00DF76E4" w:rsidRPr="001F1EB0">
        <w:rPr>
          <w:szCs w:val="24"/>
          <w:lang w:val="ro-RO"/>
        </w:rPr>
        <w:t xml:space="preserve"> </w:t>
      </w:r>
      <w:r w:rsidR="00705D60" w:rsidRPr="001F1EB0">
        <w:rPr>
          <w:szCs w:val="24"/>
          <w:lang w:val="ro-RO"/>
        </w:rPr>
        <w:t>Informatica Aplicată</w:t>
      </w:r>
      <w:r w:rsidR="00DF76E4" w:rsidRPr="001F1EB0">
        <w:rPr>
          <w:szCs w:val="24"/>
          <w:lang w:val="ro-RO"/>
        </w:rPr>
        <w:t xml:space="preserve"> </w:t>
      </w:r>
      <w:r w:rsidR="00F00A1F" w:rsidRPr="001F1EB0">
        <w:rPr>
          <w:szCs w:val="24"/>
          <w:lang w:val="ro-RO"/>
        </w:rPr>
        <w:t>la</w:t>
      </w:r>
      <w:r w:rsidR="00DF76E4" w:rsidRPr="001F1EB0">
        <w:rPr>
          <w:szCs w:val="24"/>
          <w:lang w:val="ro-RO"/>
        </w:rPr>
        <w:t xml:space="preserve"> </w:t>
      </w:r>
      <w:r w:rsidR="00F00A1F" w:rsidRPr="001F1EB0">
        <w:rPr>
          <w:szCs w:val="24"/>
          <w:lang w:val="ro-RO"/>
        </w:rPr>
        <w:t>cicl</w:t>
      </w:r>
      <w:r w:rsidR="00081AFC" w:rsidRPr="001F1EB0">
        <w:rPr>
          <w:szCs w:val="24"/>
          <w:lang w:val="ro-RO"/>
        </w:rPr>
        <w:t>ul</w:t>
      </w:r>
      <w:r w:rsidR="00DF76E4" w:rsidRPr="001F1EB0">
        <w:rPr>
          <w:szCs w:val="24"/>
          <w:lang w:val="ro-RO"/>
        </w:rPr>
        <w:t xml:space="preserve"> </w:t>
      </w:r>
      <w:r w:rsidR="00081AFC" w:rsidRPr="001F1EB0">
        <w:rPr>
          <w:szCs w:val="24"/>
          <w:lang w:val="ro-RO"/>
        </w:rPr>
        <w:t>I</w:t>
      </w:r>
      <w:r w:rsidR="00DF76E4" w:rsidRPr="001F1EB0">
        <w:rPr>
          <w:szCs w:val="24"/>
          <w:lang w:val="ro-RO"/>
        </w:rPr>
        <w:t xml:space="preserve"> </w:t>
      </w:r>
      <w:r w:rsidR="00925687" w:rsidRPr="001F1EB0">
        <w:rPr>
          <w:szCs w:val="24"/>
          <w:lang w:val="ro-RO"/>
        </w:rPr>
        <w:t>Licen</w:t>
      </w:r>
      <w:r w:rsidR="009F3612" w:rsidRPr="001F1EB0">
        <w:rPr>
          <w:szCs w:val="24"/>
          <w:lang w:val="ro-RO"/>
        </w:rPr>
        <w:t>ț</w:t>
      </w:r>
      <w:r w:rsidR="00705D60" w:rsidRPr="001F1EB0">
        <w:rPr>
          <w:szCs w:val="24"/>
          <w:lang w:val="ro-RO"/>
        </w:rPr>
        <w:t>ă</w:t>
      </w:r>
      <w:r w:rsidR="008B0B67" w:rsidRPr="001F1EB0">
        <w:rPr>
          <w:szCs w:val="24"/>
          <w:lang w:val="ro-RO"/>
        </w:rPr>
        <w:t>.</w:t>
      </w:r>
      <w:r w:rsidR="00DF76E4" w:rsidRPr="001F1EB0">
        <w:rPr>
          <w:szCs w:val="24"/>
          <w:lang w:val="ro-RO"/>
        </w:rPr>
        <w:t xml:space="preserve"> </w:t>
      </w:r>
      <w:r w:rsidR="008B0B67" w:rsidRPr="001F1EB0">
        <w:rPr>
          <w:szCs w:val="24"/>
          <w:lang w:val="ro-RO"/>
        </w:rPr>
        <w:t>Colaboratorii</w:t>
      </w:r>
      <w:r w:rsidR="00DF76E4" w:rsidRPr="001F1EB0">
        <w:rPr>
          <w:szCs w:val="24"/>
          <w:lang w:val="ro-RO"/>
        </w:rPr>
        <w:t xml:space="preserve"> </w:t>
      </w:r>
      <w:r w:rsidR="008B0B67" w:rsidRPr="001F1EB0">
        <w:rPr>
          <w:szCs w:val="24"/>
          <w:lang w:val="ro-RO"/>
        </w:rPr>
        <w:t>departamentului</w:t>
      </w:r>
      <w:r w:rsidR="00DF76E4" w:rsidRPr="001F1EB0">
        <w:rPr>
          <w:szCs w:val="24"/>
          <w:lang w:val="ro-RO"/>
        </w:rPr>
        <w:t xml:space="preserve"> </w:t>
      </w:r>
      <w:r w:rsidR="00F00A1F" w:rsidRPr="001F1EB0">
        <w:rPr>
          <w:szCs w:val="24"/>
          <w:lang w:val="ro-RO"/>
        </w:rPr>
        <w:t>efectuează,</w:t>
      </w:r>
      <w:r w:rsidR="00DF76E4" w:rsidRPr="001F1EB0">
        <w:rPr>
          <w:szCs w:val="24"/>
          <w:lang w:val="ro-RO"/>
        </w:rPr>
        <w:t xml:space="preserve"> </w:t>
      </w:r>
      <w:r w:rsidR="00F00A1F" w:rsidRPr="001F1EB0">
        <w:rPr>
          <w:szCs w:val="24"/>
          <w:lang w:val="ro-RO"/>
        </w:rPr>
        <w:t>de</w:t>
      </w:r>
      <w:r w:rsidR="00DF76E4" w:rsidRPr="001F1EB0">
        <w:rPr>
          <w:szCs w:val="24"/>
          <w:lang w:val="ro-RO"/>
        </w:rPr>
        <w:t xml:space="preserve"> </w:t>
      </w:r>
      <w:r w:rsidR="00F00A1F" w:rsidRPr="001F1EB0">
        <w:rPr>
          <w:szCs w:val="24"/>
          <w:lang w:val="ro-RO"/>
        </w:rPr>
        <w:t>asemenea,</w:t>
      </w:r>
      <w:r w:rsidR="00DF76E4" w:rsidRPr="001F1EB0">
        <w:rPr>
          <w:szCs w:val="24"/>
          <w:lang w:val="ro-RO"/>
        </w:rPr>
        <w:t xml:space="preserve"> </w:t>
      </w:r>
      <w:r w:rsidR="00F00A1F" w:rsidRPr="001F1EB0">
        <w:rPr>
          <w:szCs w:val="24"/>
          <w:lang w:val="ro-RO"/>
        </w:rPr>
        <w:t>cercetări</w:t>
      </w:r>
      <w:r w:rsidR="00DF76E4" w:rsidRPr="001F1EB0">
        <w:rPr>
          <w:szCs w:val="24"/>
          <w:lang w:val="ro-RO"/>
        </w:rPr>
        <w:t xml:space="preserve"> </w:t>
      </w:r>
      <w:r w:rsidR="009F3612" w:rsidRPr="001F1EB0">
        <w:rPr>
          <w:szCs w:val="24"/>
          <w:lang w:val="ro-RO"/>
        </w:rPr>
        <w:t>ș</w:t>
      </w:r>
      <w:r w:rsidR="00E82608" w:rsidRPr="001F1EB0">
        <w:rPr>
          <w:szCs w:val="24"/>
          <w:lang w:val="ro-RO"/>
        </w:rPr>
        <w:t>tiin</w:t>
      </w:r>
      <w:r w:rsidR="009F3612" w:rsidRPr="001F1EB0">
        <w:rPr>
          <w:szCs w:val="24"/>
          <w:lang w:val="ro-RO"/>
        </w:rPr>
        <w:t>ț</w:t>
      </w:r>
      <w:r w:rsidR="00E82608" w:rsidRPr="001F1EB0">
        <w:rPr>
          <w:szCs w:val="24"/>
          <w:lang w:val="ro-RO"/>
        </w:rPr>
        <w:t>ifice</w:t>
      </w:r>
      <w:r w:rsidR="00DF76E4" w:rsidRPr="001F1EB0">
        <w:rPr>
          <w:szCs w:val="24"/>
          <w:lang w:val="ro-RO"/>
        </w:rPr>
        <w:t xml:space="preserve"> </w:t>
      </w:r>
      <w:r w:rsidR="00F00A1F" w:rsidRPr="001F1EB0">
        <w:rPr>
          <w:szCs w:val="24"/>
          <w:lang w:val="ro-RO"/>
        </w:rPr>
        <w:t>în</w:t>
      </w:r>
      <w:r w:rsidR="00DF76E4" w:rsidRPr="001F1EB0">
        <w:rPr>
          <w:szCs w:val="24"/>
          <w:lang w:val="ro-RO"/>
        </w:rPr>
        <w:t xml:space="preserve"> </w:t>
      </w:r>
      <w:r w:rsidR="00925687" w:rsidRPr="001F1EB0">
        <w:rPr>
          <w:szCs w:val="24"/>
          <w:lang w:val="ro-RO"/>
        </w:rPr>
        <w:t>domeniul</w:t>
      </w:r>
      <w:r w:rsidR="00DF76E4" w:rsidRPr="001F1EB0">
        <w:rPr>
          <w:szCs w:val="24"/>
          <w:lang w:val="ro-RO"/>
        </w:rPr>
        <w:t xml:space="preserve"> </w:t>
      </w:r>
      <w:r w:rsidR="00705D60" w:rsidRPr="001F1EB0">
        <w:rPr>
          <w:szCs w:val="24"/>
          <w:lang w:val="ro-RO"/>
        </w:rPr>
        <w:t xml:space="preserve">informaticii </w:t>
      </w:r>
      <w:r w:rsidR="009F3612" w:rsidRPr="001F1EB0">
        <w:rPr>
          <w:szCs w:val="24"/>
          <w:lang w:val="ro-RO"/>
        </w:rPr>
        <w:t>ș</w:t>
      </w:r>
      <w:r w:rsidR="00705D60" w:rsidRPr="001F1EB0">
        <w:rPr>
          <w:szCs w:val="24"/>
          <w:lang w:val="ro-RO"/>
        </w:rPr>
        <w:t>i a sistemelor informatice</w:t>
      </w:r>
      <w:r w:rsidR="00DF76E4" w:rsidRPr="001F1EB0">
        <w:rPr>
          <w:szCs w:val="24"/>
          <w:lang w:val="ro-RO"/>
        </w:rPr>
        <w:t xml:space="preserve"> </w:t>
      </w:r>
      <w:r w:rsidR="00F00A1F" w:rsidRPr="001F1EB0">
        <w:rPr>
          <w:szCs w:val="24"/>
          <w:lang w:val="ro-RO"/>
        </w:rPr>
        <w:t>pe</w:t>
      </w:r>
      <w:r w:rsidR="00DF76E4" w:rsidRPr="001F1EB0">
        <w:rPr>
          <w:szCs w:val="24"/>
          <w:lang w:val="ro-RO"/>
        </w:rPr>
        <w:t xml:space="preserve"> </w:t>
      </w:r>
      <w:r w:rsidR="00F00A1F" w:rsidRPr="001F1EB0">
        <w:rPr>
          <w:szCs w:val="24"/>
          <w:lang w:val="ro-RO"/>
        </w:rPr>
        <w:t>tematici</w:t>
      </w:r>
      <w:r w:rsidR="00DF76E4" w:rsidRPr="001F1EB0">
        <w:rPr>
          <w:szCs w:val="24"/>
          <w:lang w:val="ro-RO"/>
        </w:rPr>
        <w:t xml:space="preserve"> </w:t>
      </w:r>
      <w:r w:rsidR="00F00A1F" w:rsidRPr="001F1EB0">
        <w:rPr>
          <w:szCs w:val="24"/>
          <w:lang w:val="ro-RO"/>
        </w:rPr>
        <w:t>aparte.</w:t>
      </w:r>
    </w:p>
    <w:p w14:paraId="58AF5E80" w14:textId="10919DAE" w:rsidR="008A62F5" w:rsidRPr="001F1EB0" w:rsidRDefault="008A62F5" w:rsidP="008A62F5">
      <w:pPr>
        <w:ind w:firstLine="567"/>
        <w:jc w:val="both"/>
        <w:rPr>
          <w:szCs w:val="24"/>
          <w:lang w:val="ro-RO"/>
        </w:rPr>
      </w:pPr>
      <w:r w:rsidRPr="001F1EB0">
        <w:rPr>
          <w:b/>
          <w:szCs w:val="24"/>
          <w:lang w:val="ro-RO"/>
        </w:rPr>
        <w:t xml:space="preserve">Departamentul Econometrie </w:t>
      </w:r>
      <w:r w:rsidR="009F3612" w:rsidRPr="001F1EB0">
        <w:rPr>
          <w:b/>
          <w:szCs w:val="24"/>
          <w:lang w:val="ro-RO"/>
        </w:rPr>
        <w:t>ș</w:t>
      </w:r>
      <w:r w:rsidRPr="001F1EB0">
        <w:rPr>
          <w:b/>
          <w:szCs w:val="24"/>
          <w:lang w:val="ro-RO"/>
        </w:rPr>
        <w:t>i Statistică Economică</w:t>
      </w:r>
      <w:r w:rsidRPr="001F1EB0">
        <w:rPr>
          <w:szCs w:val="24"/>
          <w:lang w:val="ro-RO"/>
        </w:rPr>
        <w:t xml:space="preserve"> (</w:t>
      </w:r>
      <w:r w:rsidR="009F3612" w:rsidRPr="001F1EB0">
        <w:rPr>
          <w:szCs w:val="24"/>
          <w:lang w:val="ro-RO"/>
        </w:rPr>
        <w:t>ș</w:t>
      </w:r>
      <w:r w:rsidRPr="001F1EB0">
        <w:rPr>
          <w:szCs w:val="24"/>
          <w:lang w:val="ro-RO"/>
        </w:rPr>
        <w:t>ef departament prof.univ. Ion Pâr</w:t>
      </w:r>
      <w:r w:rsidR="009F3612" w:rsidRPr="001F1EB0">
        <w:rPr>
          <w:szCs w:val="24"/>
          <w:lang w:val="ro-RO"/>
        </w:rPr>
        <w:t>ț</w:t>
      </w:r>
      <w:r w:rsidRPr="001F1EB0">
        <w:rPr>
          <w:szCs w:val="24"/>
          <w:lang w:val="ro-RO"/>
        </w:rPr>
        <w:t>achi) este responsabil de pregătirea tinerilor speciali</w:t>
      </w:r>
      <w:r w:rsidR="009F3612" w:rsidRPr="001F1EB0">
        <w:rPr>
          <w:szCs w:val="24"/>
          <w:lang w:val="ro-RO"/>
        </w:rPr>
        <w:t>ș</w:t>
      </w:r>
      <w:r w:rsidRPr="001F1EB0">
        <w:rPr>
          <w:szCs w:val="24"/>
          <w:lang w:val="ro-RO"/>
        </w:rPr>
        <w:t xml:space="preserve">ti de înaltă calificare la specialitatea Statistică </w:t>
      </w:r>
      <w:r w:rsidR="009F3612" w:rsidRPr="001F1EB0">
        <w:rPr>
          <w:szCs w:val="24"/>
          <w:lang w:val="ro-RO"/>
        </w:rPr>
        <w:t>ș</w:t>
      </w:r>
      <w:r w:rsidRPr="001F1EB0">
        <w:rPr>
          <w:szCs w:val="24"/>
          <w:lang w:val="ro-RO"/>
        </w:rPr>
        <w:t>i previziune economică la ciclul I Licen</w:t>
      </w:r>
      <w:r w:rsidR="009F3612" w:rsidRPr="001F1EB0">
        <w:rPr>
          <w:szCs w:val="24"/>
          <w:lang w:val="ro-RO"/>
        </w:rPr>
        <w:t>ț</w:t>
      </w:r>
      <w:r w:rsidRPr="001F1EB0">
        <w:rPr>
          <w:szCs w:val="24"/>
          <w:lang w:val="ro-RO"/>
        </w:rPr>
        <w:t xml:space="preserve">ă, Analiza statistică în economie </w:t>
      </w:r>
      <w:r w:rsidR="009F3612" w:rsidRPr="001F1EB0">
        <w:rPr>
          <w:szCs w:val="24"/>
          <w:lang w:val="ro-RO"/>
        </w:rPr>
        <w:t>ș</w:t>
      </w:r>
      <w:r w:rsidRPr="001F1EB0">
        <w:rPr>
          <w:szCs w:val="24"/>
          <w:lang w:val="ro-RO"/>
        </w:rPr>
        <w:t xml:space="preserve">i business la ciclul II, Masterat, 523.02. Statistică Economică la ciclul III, Doctorat </w:t>
      </w:r>
      <w:r w:rsidR="009F3612" w:rsidRPr="001F1EB0">
        <w:rPr>
          <w:szCs w:val="24"/>
          <w:lang w:val="ro-RO"/>
        </w:rPr>
        <w:t>ș</w:t>
      </w:r>
      <w:r w:rsidRPr="001F1EB0">
        <w:rPr>
          <w:szCs w:val="24"/>
          <w:lang w:val="ro-RO"/>
        </w:rPr>
        <w:t xml:space="preserve">i, de asemenea, de instruirea în matematică, matematici economice </w:t>
      </w:r>
      <w:r w:rsidR="009F3612" w:rsidRPr="001F1EB0">
        <w:rPr>
          <w:szCs w:val="24"/>
          <w:lang w:val="ro-RO"/>
        </w:rPr>
        <w:t>ș</w:t>
      </w:r>
      <w:r w:rsidRPr="001F1EB0">
        <w:rPr>
          <w:szCs w:val="24"/>
          <w:lang w:val="ro-RO"/>
        </w:rPr>
        <w:t>i statistica economică a studen</w:t>
      </w:r>
      <w:r w:rsidR="009F3612" w:rsidRPr="001F1EB0">
        <w:rPr>
          <w:szCs w:val="24"/>
          <w:lang w:val="ro-RO"/>
        </w:rPr>
        <w:t>ț</w:t>
      </w:r>
      <w:r w:rsidRPr="001F1EB0">
        <w:rPr>
          <w:szCs w:val="24"/>
          <w:lang w:val="ro-RO"/>
        </w:rPr>
        <w:t>ilor de la toate specialită</w:t>
      </w:r>
      <w:r w:rsidR="009F3612" w:rsidRPr="001F1EB0">
        <w:rPr>
          <w:szCs w:val="24"/>
          <w:lang w:val="ro-RO"/>
        </w:rPr>
        <w:t>ț</w:t>
      </w:r>
      <w:r w:rsidRPr="001F1EB0">
        <w:rPr>
          <w:szCs w:val="24"/>
          <w:lang w:val="ro-RO"/>
        </w:rPr>
        <w:t xml:space="preserve">ile ASEM. Colaboratorii departamentului efectuează, de asemenea, cercetări </w:t>
      </w:r>
      <w:r w:rsidR="009F3612" w:rsidRPr="001F1EB0">
        <w:rPr>
          <w:szCs w:val="24"/>
          <w:lang w:val="ro-RO"/>
        </w:rPr>
        <w:t>ș</w:t>
      </w:r>
      <w:r w:rsidRPr="001F1EB0">
        <w:rPr>
          <w:szCs w:val="24"/>
          <w:lang w:val="ro-RO"/>
        </w:rPr>
        <w:t>tiin</w:t>
      </w:r>
      <w:r w:rsidR="009F3612" w:rsidRPr="001F1EB0">
        <w:rPr>
          <w:szCs w:val="24"/>
          <w:lang w:val="ro-RO"/>
        </w:rPr>
        <w:t>ț</w:t>
      </w:r>
      <w:r w:rsidRPr="001F1EB0">
        <w:rPr>
          <w:szCs w:val="24"/>
          <w:lang w:val="ro-RO"/>
        </w:rPr>
        <w:t xml:space="preserve">ifice în domeniul matematicii </w:t>
      </w:r>
      <w:r w:rsidR="009F3612" w:rsidRPr="001F1EB0">
        <w:rPr>
          <w:szCs w:val="24"/>
          <w:lang w:val="ro-RO"/>
        </w:rPr>
        <w:t>ș</w:t>
      </w:r>
      <w:r w:rsidRPr="001F1EB0">
        <w:rPr>
          <w:szCs w:val="24"/>
          <w:lang w:val="ro-RO"/>
        </w:rPr>
        <w:t>i cel al statisticii economice pe tematici aparte.</w:t>
      </w:r>
    </w:p>
    <w:p w14:paraId="18859B9C" w14:textId="77777777" w:rsidR="008A62F5" w:rsidRPr="00F32A01" w:rsidRDefault="008A62F5" w:rsidP="00F00A1F">
      <w:pPr>
        <w:ind w:firstLine="567"/>
        <w:jc w:val="both"/>
        <w:rPr>
          <w:color w:val="FF0000"/>
          <w:szCs w:val="24"/>
          <w:lang w:val="ro-RO"/>
        </w:rPr>
      </w:pPr>
    </w:p>
    <w:p w14:paraId="0A3231F7" w14:textId="477F0C6E" w:rsidR="00F00A1F" w:rsidRPr="001F1EB0" w:rsidRDefault="00F00A1F" w:rsidP="00F00A1F">
      <w:pPr>
        <w:ind w:firstLine="567"/>
        <w:jc w:val="both"/>
        <w:rPr>
          <w:szCs w:val="24"/>
          <w:lang w:val="ro-RO"/>
        </w:rPr>
      </w:pPr>
      <w:r w:rsidRPr="001F1EB0">
        <w:rPr>
          <w:b/>
          <w:szCs w:val="24"/>
          <w:lang w:val="ro-RO"/>
        </w:rPr>
        <w:t>Centrul</w:t>
      </w:r>
      <w:r w:rsidR="00DF76E4" w:rsidRPr="001F1EB0">
        <w:rPr>
          <w:b/>
          <w:szCs w:val="24"/>
          <w:lang w:val="ro-RO"/>
        </w:rPr>
        <w:t xml:space="preserve"> </w:t>
      </w:r>
      <w:r w:rsidRPr="001F1EB0">
        <w:rPr>
          <w:b/>
          <w:szCs w:val="24"/>
          <w:lang w:val="ro-RO"/>
        </w:rPr>
        <w:t>de</w:t>
      </w:r>
      <w:r w:rsidR="00DF76E4" w:rsidRPr="001F1EB0">
        <w:rPr>
          <w:b/>
          <w:szCs w:val="24"/>
          <w:lang w:val="ro-RO"/>
        </w:rPr>
        <w:t xml:space="preserve"> </w:t>
      </w:r>
      <w:r w:rsidRPr="001F1EB0">
        <w:rPr>
          <w:b/>
          <w:szCs w:val="24"/>
          <w:lang w:val="ro-RO"/>
        </w:rPr>
        <w:t>Competen</w:t>
      </w:r>
      <w:r w:rsidR="009F3612" w:rsidRPr="001F1EB0">
        <w:rPr>
          <w:b/>
          <w:szCs w:val="24"/>
          <w:lang w:val="ro-RO"/>
        </w:rPr>
        <w:t>ț</w:t>
      </w:r>
      <w:r w:rsidRPr="001F1EB0">
        <w:rPr>
          <w:b/>
          <w:szCs w:val="24"/>
          <w:lang w:val="ro-RO"/>
        </w:rPr>
        <w:t>ă</w:t>
      </w:r>
      <w:r w:rsidR="00DF76E4" w:rsidRPr="001F1EB0">
        <w:rPr>
          <w:b/>
          <w:szCs w:val="24"/>
          <w:lang w:val="ro-RO"/>
        </w:rPr>
        <w:t xml:space="preserve"> </w:t>
      </w:r>
      <w:r w:rsidRPr="001F1EB0">
        <w:rPr>
          <w:b/>
          <w:szCs w:val="24"/>
          <w:lang w:val="ro-RO"/>
        </w:rPr>
        <w:t>în</w:t>
      </w:r>
      <w:r w:rsidR="00DF76E4" w:rsidRPr="001F1EB0">
        <w:rPr>
          <w:b/>
          <w:szCs w:val="24"/>
          <w:lang w:val="ro-RO"/>
        </w:rPr>
        <w:t xml:space="preserve"> </w:t>
      </w:r>
      <w:r w:rsidRPr="001F1EB0">
        <w:rPr>
          <w:b/>
          <w:szCs w:val="24"/>
          <w:lang w:val="ro-RO"/>
        </w:rPr>
        <w:t>Informatică</w:t>
      </w:r>
      <w:r w:rsidR="00DF76E4" w:rsidRPr="001F1EB0">
        <w:rPr>
          <w:szCs w:val="24"/>
          <w:lang w:val="ro-RO"/>
        </w:rPr>
        <w:t xml:space="preserve"> </w:t>
      </w:r>
      <w:r w:rsidRPr="001F1EB0">
        <w:rPr>
          <w:szCs w:val="24"/>
          <w:lang w:val="ro-RO"/>
        </w:rPr>
        <w:t>(responsabili,</w:t>
      </w:r>
      <w:r w:rsidR="00DF76E4" w:rsidRPr="001F1EB0">
        <w:rPr>
          <w:szCs w:val="24"/>
          <w:lang w:val="ro-RO"/>
        </w:rPr>
        <w:t xml:space="preserve"> </w:t>
      </w:r>
      <w:r w:rsidRPr="001F1EB0">
        <w:rPr>
          <w:szCs w:val="24"/>
          <w:lang w:val="ro-RO"/>
        </w:rPr>
        <w:t>dr.</w:t>
      </w:r>
      <w:r w:rsidR="00DF76E4" w:rsidRPr="001F1EB0">
        <w:rPr>
          <w:szCs w:val="24"/>
          <w:lang w:val="ro-RO"/>
        </w:rPr>
        <w:t xml:space="preserve"> </w:t>
      </w:r>
      <w:r w:rsidRPr="001F1EB0">
        <w:rPr>
          <w:szCs w:val="24"/>
          <w:lang w:val="ro-RO"/>
        </w:rPr>
        <w:t>Victor</w:t>
      </w:r>
      <w:r w:rsidR="00DF76E4" w:rsidRPr="001F1EB0">
        <w:rPr>
          <w:szCs w:val="24"/>
          <w:lang w:val="ro-RO"/>
        </w:rPr>
        <w:t xml:space="preserve"> </w:t>
      </w:r>
      <w:r w:rsidRPr="001F1EB0">
        <w:rPr>
          <w:szCs w:val="24"/>
          <w:lang w:val="ro-RO"/>
        </w:rPr>
        <w:t>Andronatiev)</w:t>
      </w:r>
      <w:r w:rsidR="00DF76E4" w:rsidRPr="001F1EB0">
        <w:rPr>
          <w:szCs w:val="24"/>
          <w:lang w:val="ro-RO"/>
        </w:rPr>
        <w:t xml:space="preserve"> </w:t>
      </w:r>
      <w:r w:rsidR="00F9173B" w:rsidRPr="001F1EB0">
        <w:rPr>
          <w:szCs w:val="24"/>
          <w:lang w:val="ro-RO"/>
        </w:rPr>
        <w:t>are</w:t>
      </w:r>
      <w:r w:rsidR="00DF76E4" w:rsidRPr="001F1EB0">
        <w:rPr>
          <w:szCs w:val="24"/>
          <w:lang w:val="ro-RO"/>
        </w:rPr>
        <w:t xml:space="preserve"> </w:t>
      </w:r>
      <w:r w:rsidR="00F9173B" w:rsidRPr="001F1EB0">
        <w:rPr>
          <w:szCs w:val="24"/>
          <w:lang w:val="ro-RO"/>
        </w:rPr>
        <w:t>scopul</w:t>
      </w:r>
      <w:r w:rsidR="00DF76E4" w:rsidRPr="001F1EB0">
        <w:rPr>
          <w:szCs w:val="24"/>
          <w:lang w:val="ro-RO"/>
        </w:rPr>
        <w:t xml:space="preserve"> </w:t>
      </w:r>
      <w:r w:rsidR="00F9173B" w:rsidRPr="001F1EB0">
        <w:rPr>
          <w:szCs w:val="24"/>
          <w:lang w:val="ro-RO"/>
        </w:rPr>
        <w:t>de</w:t>
      </w:r>
      <w:r w:rsidR="00DF76E4" w:rsidRPr="001F1EB0">
        <w:rPr>
          <w:szCs w:val="24"/>
          <w:lang w:val="ro-RO"/>
        </w:rPr>
        <w:t xml:space="preserve"> </w:t>
      </w:r>
      <w:r w:rsidR="00F9173B" w:rsidRPr="001F1EB0">
        <w:rPr>
          <w:szCs w:val="24"/>
          <w:lang w:val="ro-RO"/>
        </w:rPr>
        <w:t>a</w:t>
      </w:r>
      <w:r w:rsidR="00DF76E4" w:rsidRPr="001F1EB0">
        <w:rPr>
          <w:szCs w:val="24"/>
          <w:lang w:val="ro-RO"/>
        </w:rPr>
        <w:t xml:space="preserve"> </w:t>
      </w:r>
      <w:r w:rsidR="00F9173B" w:rsidRPr="001F1EB0">
        <w:rPr>
          <w:szCs w:val="24"/>
          <w:lang w:val="ro-RO"/>
        </w:rPr>
        <w:t>promova</w:t>
      </w:r>
      <w:r w:rsidR="00DF76E4" w:rsidRPr="001F1EB0">
        <w:rPr>
          <w:szCs w:val="24"/>
          <w:lang w:val="ro-RO"/>
        </w:rPr>
        <w:t xml:space="preserve"> </w:t>
      </w:r>
      <w:r w:rsidR="009F3612" w:rsidRPr="001F1EB0">
        <w:rPr>
          <w:szCs w:val="24"/>
          <w:lang w:val="ro-RO"/>
        </w:rPr>
        <w:t>ș</w:t>
      </w:r>
      <w:r w:rsidR="00F9173B" w:rsidRPr="001F1EB0">
        <w:rPr>
          <w:szCs w:val="24"/>
          <w:lang w:val="ro-RO"/>
        </w:rPr>
        <w:t>i</w:t>
      </w:r>
      <w:r w:rsidR="00DF76E4" w:rsidRPr="001F1EB0">
        <w:rPr>
          <w:szCs w:val="24"/>
          <w:lang w:val="ro-RO"/>
        </w:rPr>
        <w:t xml:space="preserve"> </w:t>
      </w:r>
      <w:r w:rsidR="00F9173B" w:rsidRPr="001F1EB0">
        <w:rPr>
          <w:szCs w:val="24"/>
          <w:lang w:val="ro-RO"/>
        </w:rPr>
        <w:t>valorifica</w:t>
      </w:r>
      <w:r w:rsidR="00DF76E4" w:rsidRPr="001F1EB0">
        <w:rPr>
          <w:szCs w:val="24"/>
          <w:lang w:val="ro-RO"/>
        </w:rPr>
        <w:t xml:space="preserve"> </w:t>
      </w:r>
      <w:r w:rsidR="00F9173B" w:rsidRPr="001F1EB0">
        <w:rPr>
          <w:szCs w:val="24"/>
          <w:lang w:val="ro-RO"/>
        </w:rPr>
        <w:t>parteneriatul</w:t>
      </w:r>
      <w:r w:rsidR="00DF76E4" w:rsidRPr="001F1EB0">
        <w:rPr>
          <w:szCs w:val="24"/>
          <w:lang w:val="ro-RO"/>
        </w:rPr>
        <w:t xml:space="preserve"> </w:t>
      </w:r>
      <w:r w:rsidRPr="001F1EB0">
        <w:rPr>
          <w:szCs w:val="24"/>
          <w:lang w:val="ro-RO"/>
        </w:rPr>
        <w:t>între</w:t>
      </w:r>
      <w:r w:rsidR="00DF76E4" w:rsidRPr="001F1EB0">
        <w:rPr>
          <w:szCs w:val="24"/>
          <w:lang w:val="ro-RO"/>
        </w:rPr>
        <w:t xml:space="preserve"> </w:t>
      </w:r>
      <w:r w:rsidRPr="001F1EB0">
        <w:rPr>
          <w:szCs w:val="24"/>
          <w:lang w:val="ro-RO"/>
        </w:rPr>
        <w:t>mediul</w:t>
      </w:r>
      <w:r w:rsidR="00DF76E4" w:rsidRPr="001F1EB0">
        <w:rPr>
          <w:szCs w:val="24"/>
          <w:lang w:val="ro-RO"/>
        </w:rPr>
        <w:t xml:space="preserve"> </w:t>
      </w:r>
      <w:r w:rsidRPr="001F1EB0">
        <w:rPr>
          <w:szCs w:val="24"/>
          <w:lang w:val="ro-RO"/>
        </w:rPr>
        <w:t>academic</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Pr="001F1EB0">
        <w:rPr>
          <w:szCs w:val="24"/>
          <w:lang w:val="ro-RO"/>
        </w:rPr>
        <w:t>cel</w:t>
      </w:r>
      <w:r w:rsidR="00DF76E4" w:rsidRPr="001F1EB0">
        <w:rPr>
          <w:szCs w:val="24"/>
          <w:lang w:val="ro-RO"/>
        </w:rPr>
        <w:t xml:space="preserve"> </w:t>
      </w:r>
      <w:r w:rsidRPr="001F1EB0">
        <w:rPr>
          <w:szCs w:val="24"/>
          <w:lang w:val="ro-RO"/>
        </w:rPr>
        <w:t>de</w:t>
      </w:r>
      <w:r w:rsidR="00DF76E4" w:rsidRPr="001F1EB0">
        <w:rPr>
          <w:szCs w:val="24"/>
          <w:lang w:val="ro-RO"/>
        </w:rPr>
        <w:t xml:space="preserve"> </w:t>
      </w:r>
      <w:r w:rsidRPr="001F1EB0">
        <w:rPr>
          <w:szCs w:val="24"/>
          <w:lang w:val="ro-RO"/>
        </w:rPr>
        <w:t>afaceri</w:t>
      </w:r>
      <w:r w:rsidR="00DF76E4" w:rsidRPr="001F1EB0">
        <w:rPr>
          <w:szCs w:val="24"/>
          <w:lang w:val="ro-RO"/>
        </w:rPr>
        <w:t xml:space="preserve"> </w:t>
      </w:r>
      <w:r w:rsidRPr="001F1EB0">
        <w:rPr>
          <w:szCs w:val="24"/>
          <w:lang w:val="ro-RO"/>
        </w:rPr>
        <w:t>privind</w:t>
      </w:r>
      <w:r w:rsidR="00DF76E4" w:rsidRPr="001F1EB0">
        <w:rPr>
          <w:szCs w:val="24"/>
          <w:lang w:val="ro-RO"/>
        </w:rPr>
        <w:t xml:space="preserve"> </w:t>
      </w:r>
      <w:r w:rsidRPr="001F1EB0">
        <w:rPr>
          <w:szCs w:val="24"/>
          <w:lang w:val="ro-RO"/>
        </w:rPr>
        <w:t>instruirea,</w:t>
      </w:r>
      <w:r w:rsidR="00DF76E4" w:rsidRPr="001F1EB0">
        <w:rPr>
          <w:szCs w:val="24"/>
          <w:lang w:val="ro-RO"/>
        </w:rPr>
        <w:t xml:space="preserve"> </w:t>
      </w:r>
      <w:r w:rsidRPr="001F1EB0">
        <w:rPr>
          <w:szCs w:val="24"/>
          <w:lang w:val="ro-RO"/>
        </w:rPr>
        <w:t>reciclarea,</w:t>
      </w:r>
      <w:r w:rsidR="00DF76E4" w:rsidRPr="001F1EB0">
        <w:rPr>
          <w:szCs w:val="24"/>
          <w:lang w:val="ro-RO"/>
        </w:rPr>
        <w:t xml:space="preserve"> </w:t>
      </w:r>
      <w:r w:rsidRPr="001F1EB0">
        <w:rPr>
          <w:szCs w:val="24"/>
          <w:lang w:val="ro-RO"/>
        </w:rPr>
        <w:t>inovarea,</w:t>
      </w:r>
      <w:r w:rsidR="00DF76E4" w:rsidRPr="001F1EB0">
        <w:rPr>
          <w:szCs w:val="24"/>
          <w:lang w:val="ro-RO"/>
        </w:rPr>
        <w:t xml:space="preserve"> </w:t>
      </w:r>
      <w:r w:rsidRPr="001F1EB0">
        <w:rPr>
          <w:szCs w:val="24"/>
          <w:lang w:val="ro-RO"/>
        </w:rPr>
        <w:t>transferul</w:t>
      </w:r>
      <w:r w:rsidR="00DF76E4" w:rsidRPr="001F1EB0">
        <w:rPr>
          <w:szCs w:val="24"/>
          <w:lang w:val="ro-RO"/>
        </w:rPr>
        <w:t xml:space="preserve"> </w:t>
      </w:r>
      <w:r w:rsidRPr="001F1EB0">
        <w:rPr>
          <w:szCs w:val="24"/>
          <w:lang w:val="ro-RO"/>
        </w:rPr>
        <w:t>tehnologic</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Pr="001F1EB0">
        <w:rPr>
          <w:szCs w:val="24"/>
          <w:lang w:val="ro-RO"/>
        </w:rPr>
        <w:t>cercetarea-dezvoltarea</w:t>
      </w:r>
      <w:r w:rsidR="00DF76E4" w:rsidRPr="001F1EB0">
        <w:rPr>
          <w:szCs w:val="24"/>
          <w:lang w:val="ro-RO"/>
        </w:rPr>
        <w:t xml:space="preserve"> </w:t>
      </w:r>
      <w:r w:rsidRPr="001F1EB0">
        <w:rPr>
          <w:szCs w:val="24"/>
          <w:lang w:val="ro-RO"/>
        </w:rPr>
        <w:t>în</w:t>
      </w:r>
      <w:r w:rsidR="00DF76E4" w:rsidRPr="001F1EB0">
        <w:rPr>
          <w:szCs w:val="24"/>
          <w:lang w:val="ro-RO"/>
        </w:rPr>
        <w:t xml:space="preserve"> </w:t>
      </w:r>
      <w:r w:rsidRPr="001F1EB0">
        <w:rPr>
          <w:szCs w:val="24"/>
          <w:lang w:val="ro-RO"/>
        </w:rPr>
        <w:t>informatică.</w:t>
      </w:r>
      <w:r w:rsidR="00DF76E4" w:rsidRPr="001F1EB0">
        <w:rPr>
          <w:szCs w:val="24"/>
          <w:lang w:val="ro-RO"/>
        </w:rPr>
        <w:t xml:space="preserve"> </w:t>
      </w:r>
      <w:r w:rsidRPr="001F1EB0">
        <w:rPr>
          <w:szCs w:val="24"/>
          <w:lang w:val="ro-RO"/>
        </w:rPr>
        <w:t>În</w:t>
      </w:r>
      <w:r w:rsidR="00DF76E4" w:rsidRPr="001F1EB0">
        <w:rPr>
          <w:szCs w:val="24"/>
          <w:lang w:val="ro-RO"/>
        </w:rPr>
        <w:t xml:space="preserve"> </w:t>
      </w:r>
      <w:r w:rsidRPr="001F1EB0">
        <w:rPr>
          <w:szCs w:val="24"/>
          <w:lang w:val="ro-RO"/>
        </w:rPr>
        <w:t>activitatea</w:t>
      </w:r>
      <w:r w:rsidR="00DF76E4" w:rsidRPr="001F1EB0">
        <w:rPr>
          <w:szCs w:val="24"/>
          <w:lang w:val="ro-RO"/>
        </w:rPr>
        <w:t xml:space="preserve"> </w:t>
      </w:r>
      <w:r w:rsidRPr="001F1EB0">
        <w:rPr>
          <w:szCs w:val="24"/>
          <w:lang w:val="ro-RO"/>
        </w:rPr>
        <w:t>Centrului</w:t>
      </w:r>
      <w:r w:rsidR="00DF76E4" w:rsidRPr="001F1EB0">
        <w:rPr>
          <w:szCs w:val="24"/>
          <w:lang w:val="ro-RO"/>
        </w:rPr>
        <w:t xml:space="preserve"> </w:t>
      </w:r>
      <w:r w:rsidRPr="001F1EB0">
        <w:rPr>
          <w:szCs w:val="24"/>
          <w:lang w:val="ro-RO"/>
        </w:rPr>
        <w:t>sunt</w:t>
      </w:r>
      <w:r w:rsidR="00DF76E4" w:rsidRPr="001F1EB0">
        <w:rPr>
          <w:szCs w:val="24"/>
          <w:lang w:val="ro-RO"/>
        </w:rPr>
        <w:t xml:space="preserve"> </w:t>
      </w:r>
      <w:r w:rsidR="00E82608" w:rsidRPr="001F1EB0">
        <w:rPr>
          <w:szCs w:val="24"/>
          <w:lang w:val="ro-RO"/>
        </w:rPr>
        <w:t>implica</w:t>
      </w:r>
      <w:r w:rsidR="009F3612" w:rsidRPr="001F1EB0">
        <w:rPr>
          <w:szCs w:val="24"/>
          <w:lang w:val="ro-RO"/>
        </w:rPr>
        <w:t>ț</w:t>
      </w:r>
      <w:r w:rsidR="00E82608" w:rsidRPr="001F1EB0">
        <w:rPr>
          <w:szCs w:val="24"/>
          <w:lang w:val="ro-RO"/>
        </w:rPr>
        <w:t>i</w:t>
      </w:r>
      <w:r w:rsidR="00DF76E4" w:rsidRPr="001F1EB0">
        <w:rPr>
          <w:szCs w:val="24"/>
          <w:lang w:val="ro-RO"/>
        </w:rPr>
        <w:t xml:space="preserve"> </w:t>
      </w:r>
      <w:r w:rsidRPr="001F1EB0">
        <w:rPr>
          <w:szCs w:val="24"/>
          <w:lang w:val="ro-RO"/>
        </w:rPr>
        <w:t>at</w:t>
      </w:r>
      <w:r w:rsidR="00E82608" w:rsidRPr="001F1EB0">
        <w:rPr>
          <w:szCs w:val="24"/>
          <w:lang w:val="ro-RO"/>
        </w:rPr>
        <w:t>â</w:t>
      </w:r>
      <w:r w:rsidRPr="001F1EB0">
        <w:rPr>
          <w:szCs w:val="24"/>
          <w:lang w:val="ro-RO"/>
        </w:rPr>
        <w:t>t</w:t>
      </w:r>
      <w:r w:rsidR="00DF76E4" w:rsidRPr="001F1EB0">
        <w:rPr>
          <w:szCs w:val="24"/>
          <w:lang w:val="ro-RO"/>
        </w:rPr>
        <w:t xml:space="preserve"> </w:t>
      </w:r>
      <w:r w:rsidRPr="001F1EB0">
        <w:rPr>
          <w:szCs w:val="24"/>
          <w:lang w:val="ro-RO"/>
        </w:rPr>
        <w:t>profesori</w:t>
      </w:r>
      <w:r w:rsidR="00DF76E4" w:rsidRPr="001F1EB0">
        <w:rPr>
          <w:szCs w:val="24"/>
          <w:lang w:val="ro-RO"/>
        </w:rPr>
        <w:t xml:space="preserve"> </w:t>
      </w:r>
      <w:r w:rsidR="00E82608" w:rsidRPr="001F1EB0">
        <w:rPr>
          <w:szCs w:val="24"/>
          <w:lang w:val="ro-RO"/>
        </w:rPr>
        <w:t>experimenta</w:t>
      </w:r>
      <w:r w:rsidR="009F3612" w:rsidRPr="001F1EB0">
        <w:rPr>
          <w:szCs w:val="24"/>
          <w:lang w:val="ro-RO"/>
        </w:rPr>
        <w:t>ț</w:t>
      </w:r>
      <w:r w:rsidR="00E82608" w:rsidRPr="001F1EB0">
        <w:rPr>
          <w:szCs w:val="24"/>
          <w:lang w:val="ro-RO"/>
        </w:rPr>
        <w:t>i</w:t>
      </w:r>
      <w:r w:rsidR="00DF76E4" w:rsidRPr="001F1EB0">
        <w:rPr>
          <w:szCs w:val="24"/>
          <w:lang w:val="ro-RO"/>
        </w:rPr>
        <w:t xml:space="preserve"> </w:t>
      </w:r>
      <w:r w:rsidR="008B0B67" w:rsidRPr="001F1EB0">
        <w:rPr>
          <w:szCs w:val="24"/>
          <w:lang w:val="ro-RO"/>
        </w:rPr>
        <w:t>de</w:t>
      </w:r>
      <w:r w:rsidR="00DF76E4" w:rsidRPr="001F1EB0">
        <w:rPr>
          <w:szCs w:val="24"/>
          <w:lang w:val="ro-RO"/>
        </w:rPr>
        <w:t xml:space="preserve"> </w:t>
      </w:r>
      <w:r w:rsidR="008B0B67" w:rsidRPr="001F1EB0">
        <w:rPr>
          <w:szCs w:val="24"/>
          <w:lang w:val="ro-RO"/>
        </w:rPr>
        <w:t>la</w:t>
      </w:r>
      <w:r w:rsidR="00DF76E4" w:rsidRPr="001F1EB0">
        <w:rPr>
          <w:szCs w:val="24"/>
          <w:lang w:val="ro-RO"/>
        </w:rPr>
        <w:t xml:space="preserve"> </w:t>
      </w:r>
      <w:r w:rsidR="008B0B67" w:rsidRPr="001F1EB0">
        <w:rPr>
          <w:szCs w:val="24"/>
          <w:lang w:val="ro-RO"/>
        </w:rPr>
        <w:t>Facultatea</w:t>
      </w:r>
      <w:r w:rsidR="00DF76E4" w:rsidRPr="001F1EB0">
        <w:rPr>
          <w:szCs w:val="24"/>
          <w:lang w:val="ro-RO"/>
        </w:rPr>
        <w:t xml:space="preserve"> </w:t>
      </w:r>
      <w:r w:rsidR="008B0B67" w:rsidRPr="001F1EB0">
        <w:rPr>
          <w:szCs w:val="24"/>
          <w:lang w:val="ro-RO"/>
        </w:rPr>
        <w:t>TISE</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Pr="001F1EB0">
        <w:rPr>
          <w:szCs w:val="24"/>
          <w:lang w:val="ro-RO"/>
        </w:rPr>
        <w:t>compania</w:t>
      </w:r>
      <w:r w:rsidR="00DF76E4" w:rsidRPr="001F1EB0">
        <w:rPr>
          <w:szCs w:val="24"/>
          <w:lang w:val="ro-RO"/>
        </w:rPr>
        <w:t xml:space="preserve"> </w:t>
      </w:r>
      <w:r w:rsidRPr="001F1EB0">
        <w:rPr>
          <w:szCs w:val="24"/>
          <w:lang w:val="ro-RO"/>
        </w:rPr>
        <w:t>Crystal</w:t>
      </w:r>
      <w:r w:rsidR="00DF76E4" w:rsidRPr="001F1EB0">
        <w:rPr>
          <w:szCs w:val="24"/>
          <w:lang w:val="ro-RO"/>
        </w:rPr>
        <w:t xml:space="preserve"> </w:t>
      </w:r>
      <w:r w:rsidRPr="001F1EB0">
        <w:rPr>
          <w:szCs w:val="24"/>
          <w:lang w:val="ro-RO"/>
        </w:rPr>
        <w:t>System,</w:t>
      </w:r>
      <w:r w:rsidR="00DF76E4" w:rsidRPr="001F1EB0">
        <w:rPr>
          <w:szCs w:val="24"/>
          <w:lang w:val="ro-RO"/>
        </w:rPr>
        <w:t xml:space="preserve"> </w:t>
      </w:r>
      <w:r w:rsidRPr="001F1EB0">
        <w:rPr>
          <w:szCs w:val="24"/>
          <w:lang w:val="ro-RO"/>
        </w:rPr>
        <w:t>c</w:t>
      </w:r>
      <w:r w:rsidR="00E82608" w:rsidRPr="001F1EB0">
        <w:rPr>
          <w:szCs w:val="24"/>
          <w:lang w:val="ro-RO"/>
        </w:rPr>
        <w:t>â</w:t>
      </w:r>
      <w:r w:rsidRPr="001F1EB0">
        <w:rPr>
          <w:szCs w:val="24"/>
          <w:lang w:val="ro-RO"/>
        </w:rPr>
        <w:t>t</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Pr="001F1EB0">
        <w:rPr>
          <w:szCs w:val="24"/>
          <w:lang w:val="ro-RO"/>
        </w:rPr>
        <w:t>speciali</w:t>
      </w:r>
      <w:r w:rsidR="009F3612" w:rsidRPr="001F1EB0">
        <w:rPr>
          <w:szCs w:val="24"/>
          <w:lang w:val="ro-RO"/>
        </w:rPr>
        <w:t>ș</w:t>
      </w:r>
      <w:r w:rsidRPr="001F1EB0">
        <w:rPr>
          <w:szCs w:val="24"/>
          <w:lang w:val="ro-RO"/>
        </w:rPr>
        <w:t>ti</w:t>
      </w:r>
      <w:r w:rsidR="00DF76E4" w:rsidRPr="001F1EB0">
        <w:rPr>
          <w:szCs w:val="24"/>
          <w:lang w:val="ro-RO"/>
        </w:rPr>
        <w:t xml:space="preserve"> </w:t>
      </w:r>
      <w:r w:rsidRPr="001F1EB0">
        <w:rPr>
          <w:szCs w:val="24"/>
          <w:lang w:val="ro-RO"/>
        </w:rPr>
        <w:t>din</w:t>
      </w:r>
      <w:r w:rsidR="00DF76E4" w:rsidRPr="001F1EB0">
        <w:rPr>
          <w:szCs w:val="24"/>
          <w:lang w:val="ro-RO"/>
        </w:rPr>
        <w:t xml:space="preserve"> </w:t>
      </w:r>
      <w:r w:rsidRPr="001F1EB0">
        <w:rPr>
          <w:szCs w:val="24"/>
          <w:lang w:val="ro-RO"/>
        </w:rPr>
        <w:t>mediul</w:t>
      </w:r>
      <w:r w:rsidR="00DF76E4" w:rsidRPr="001F1EB0">
        <w:rPr>
          <w:szCs w:val="24"/>
          <w:lang w:val="ro-RO"/>
        </w:rPr>
        <w:t xml:space="preserve"> </w:t>
      </w:r>
      <w:r w:rsidRPr="001F1EB0">
        <w:rPr>
          <w:szCs w:val="24"/>
          <w:lang w:val="ro-RO"/>
        </w:rPr>
        <w:t>de</w:t>
      </w:r>
      <w:r w:rsidR="00DF76E4" w:rsidRPr="001F1EB0">
        <w:rPr>
          <w:szCs w:val="24"/>
          <w:lang w:val="ro-RO"/>
        </w:rPr>
        <w:t xml:space="preserve"> </w:t>
      </w:r>
      <w:r w:rsidRPr="001F1EB0">
        <w:rPr>
          <w:szCs w:val="24"/>
          <w:lang w:val="ro-RO"/>
        </w:rPr>
        <w:t>afaceri.</w:t>
      </w:r>
    </w:p>
    <w:p w14:paraId="7A4B8949" w14:textId="02040208" w:rsidR="00F00A1F" w:rsidRPr="001F1EB0" w:rsidRDefault="00F00A1F" w:rsidP="00187753">
      <w:pPr>
        <w:ind w:firstLine="567"/>
        <w:jc w:val="both"/>
        <w:rPr>
          <w:szCs w:val="24"/>
          <w:lang w:val="ro-RO"/>
        </w:rPr>
      </w:pPr>
      <w:r w:rsidRPr="001F1EB0">
        <w:rPr>
          <w:b/>
          <w:szCs w:val="24"/>
          <w:lang w:val="ro-RO"/>
        </w:rPr>
        <w:t>Laboratorul</w:t>
      </w:r>
      <w:r w:rsidR="00DF76E4" w:rsidRPr="001F1EB0">
        <w:rPr>
          <w:b/>
          <w:szCs w:val="24"/>
          <w:lang w:val="ro-RO"/>
        </w:rPr>
        <w:t xml:space="preserve"> </w:t>
      </w:r>
      <w:r w:rsidRPr="001F1EB0">
        <w:rPr>
          <w:b/>
          <w:szCs w:val="24"/>
          <w:lang w:val="ro-RO"/>
        </w:rPr>
        <w:t>Securitatea</w:t>
      </w:r>
      <w:r w:rsidR="00DF76E4" w:rsidRPr="001F1EB0">
        <w:rPr>
          <w:b/>
          <w:szCs w:val="24"/>
          <w:lang w:val="ro-RO"/>
        </w:rPr>
        <w:t xml:space="preserve"> </w:t>
      </w:r>
      <w:r w:rsidRPr="001F1EB0">
        <w:rPr>
          <w:b/>
          <w:szCs w:val="24"/>
          <w:lang w:val="ro-RO"/>
        </w:rPr>
        <w:t>informa</w:t>
      </w:r>
      <w:r w:rsidR="009F3612" w:rsidRPr="001F1EB0">
        <w:rPr>
          <w:b/>
          <w:szCs w:val="24"/>
          <w:lang w:val="ro-RO"/>
        </w:rPr>
        <w:t>ț</w:t>
      </w:r>
      <w:r w:rsidRPr="001F1EB0">
        <w:rPr>
          <w:b/>
          <w:szCs w:val="24"/>
          <w:lang w:val="ro-RO"/>
        </w:rPr>
        <w:t>ională</w:t>
      </w:r>
      <w:r w:rsidR="00DF76E4" w:rsidRPr="001F1EB0">
        <w:rPr>
          <w:b/>
          <w:szCs w:val="24"/>
          <w:lang w:val="ro-RO"/>
        </w:rPr>
        <w:t xml:space="preserve"> </w:t>
      </w:r>
      <w:r w:rsidRPr="001F1EB0">
        <w:rPr>
          <w:szCs w:val="24"/>
          <w:lang w:val="ro-RO"/>
        </w:rPr>
        <w:t>(</w:t>
      </w:r>
      <w:r w:rsidR="009F3612" w:rsidRPr="001F1EB0">
        <w:rPr>
          <w:szCs w:val="24"/>
          <w:lang w:val="ro-RO"/>
        </w:rPr>
        <w:t>ș</w:t>
      </w:r>
      <w:r w:rsidRPr="001F1EB0">
        <w:rPr>
          <w:szCs w:val="24"/>
          <w:lang w:val="ro-RO"/>
        </w:rPr>
        <w:t>ef</w:t>
      </w:r>
      <w:r w:rsidR="00DF76E4" w:rsidRPr="001F1EB0">
        <w:rPr>
          <w:szCs w:val="24"/>
          <w:lang w:val="ro-RO"/>
        </w:rPr>
        <w:t xml:space="preserve"> </w:t>
      </w:r>
      <w:r w:rsidRPr="001F1EB0">
        <w:rPr>
          <w:szCs w:val="24"/>
          <w:lang w:val="ro-RO"/>
        </w:rPr>
        <w:t>laborator</w:t>
      </w:r>
      <w:r w:rsidR="00DF76E4" w:rsidRPr="001F1EB0">
        <w:rPr>
          <w:szCs w:val="24"/>
          <w:lang w:val="ro-RO"/>
        </w:rPr>
        <w:t xml:space="preserve"> </w:t>
      </w:r>
      <w:r w:rsidRPr="001F1EB0">
        <w:rPr>
          <w:szCs w:val="24"/>
          <w:lang w:val="ro-RO"/>
        </w:rPr>
        <w:t>prof.univ.</w:t>
      </w:r>
      <w:r w:rsidR="00DF76E4" w:rsidRPr="001F1EB0">
        <w:rPr>
          <w:szCs w:val="24"/>
          <w:lang w:val="ro-RO"/>
        </w:rPr>
        <w:t xml:space="preserve"> </w:t>
      </w:r>
      <w:r w:rsidRPr="001F1EB0">
        <w:rPr>
          <w:szCs w:val="24"/>
          <w:lang w:val="ro-RO"/>
        </w:rPr>
        <w:t>Serghei</w:t>
      </w:r>
      <w:r w:rsidR="00DF76E4" w:rsidRPr="001F1EB0">
        <w:rPr>
          <w:szCs w:val="24"/>
          <w:lang w:val="ro-RO"/>
        </w:rPr>
        <w:t xml:space="preserve"> </w:t>
      </w:r>
      <w:r w:rsidRPr="001F1EB0">
        <w:rPr>
          <w:szCs w:val="24"/>
          <w:lang w:val="ro-RO"/>
        </w:rPr>
        <w:t>Ohrimenco)</w:t>
      </w:r>
      <w:r w:rsidR="00DF76E4" w:rsidRPr="001F1EB0">
        <w:rPr>
          <w:szCs w:val="24"/>
          <w:lang w:val="ro-RO"/>
        </w:rPr>
        <w:t xml:space="preserve"> </w:t>
      </w:r>
      <w:r w:rsidRPr="001F1EB0">
        <w:rPr>
          <w:szCs w:val="24"/>
          <w:lang w:val="ro-RO"/>
        </w:rPr>
        <w:t>are</w:t>
      </w:r>
      <w:r w:rsidR="00DF76E4" w:rsidRPr="001F1EB0">
        <w:rPr>
          <w:szCs w:val="24"/>
          <w:lang w:val="ro-RO"/>
        </w:rPr>
        <w:t xml:space="preserve"> </w:t>
      </w:r>
      <w:r w:rsidRPr="001F1EB0">
        <w:rPr>
          <w:szCs w:val="24"/>
          <w:lang w:val="ro-RO"/>
        </w:rPr>
        <w:t>ca</w:t>
      </w:r>
      <w:r w:rsidR="00DF76E4" w:rsidRPr="001F1EB0">
        <w:rPr>
          <w:szCs w:val="24"/>
          <w:lang w:val="ro-RO"/>
        </w:rPr>
        <w:t xml:space="preserve"> </w:t>
      </w:r>
      <w:r w:rsidRPr="001F1EB0">
        <w:rPr>
          <w:szCs w:val="24"/>
          <w:lang w:val="ro-RO"/>
        </w:rPr>
        <w:t>obiectiv</w:t>
      </w:r>
      <w:r w:rsidR="00DF76E4" w:rsidRPr="001F1EB0">
        <w:rPr>
          <w:szCs w:val="24"/>
          <w:lang w:val="ro-RO"/>
        </w:rPr>
        <w:t xml:space="preserve"> </w:t>
      </w:r>
      <w:r w:rsidRPr="001F1EB0">
        <w:rPr>
          <w:szCs w:val="24"/>
          <w:lang w:val="ro-RO"/>
        </w:rPr>
        <w:t>activizarea</w:t>
      </w:r>
      <w:r w:rsidR="00DF76E4" w:rsidRPr="001F1EB0">
        <w:rPr>
          <w:szCs w:val="24"/>
          <w:lang w:val="ro-RO"/>
        </w:rPr>
        <w:t xml:space="preserve"> </w:t>
      </w:r>
      <w:r w:rsidRPr="001F1EB0">
        <w:rPr>
          <w:szCs w:val="24"/>
          <w:lang w:val="ro-RO"/>
        </w:rPr>
        <w:t>cercetării</w:t>
      </w:r>
      <w:r w:rsidR="00DF76E4" w:rsidRPr="001F1EB0">
        <w:rPr>
          <w:szCs w:val="24"/>
          <w:lang w:val="ro-RO"/>
        </w:rPr>
        <w:t xml:space="preserve"> </w:t>
      </w:r>
      <w:r w:rsidR="009F3612" w:rsidRPr="001F1EB0">
        <w:rPr>
          <w:szCs w:val="24"/>
          <w:lang w:val="ro-RO"/>
        </w:rPr>
        <w:t>ș</w:t>
      </w:r>
      <w:r w:rsidRPr="001F1EB0">
        <w:rPr>
          <w:szCs w:val="24"/>
          <w:lang w:val="ro-RO"/>
        </w:rPr>
        <w:t>tiin</w:t>
      </w:r>
      <w:r w:rsidR="009F3612" w:rsidRPr="001F1EB0">
        <w:rPr>
          <w:szCs w:val="24"/>
          <w:lang w:val="ro-RO"/>
        </w:rPr>
        <w:t>ț</w:t>
      </w:r>
      <w:r w:rsidRPr="001F1EB0">
        <w:rPr>
          <w:szCs w:val="24"/>
          <w:lang w:val="ro-RO"/>
        </w:rPr>
        <w:t>ifice</w:t>
      </w:r>
      <w:r w:rsidR="00DF76E4" w:rsidRPr="001F1EB0">
        <w:rPr>
          <w:szCs w:val="24"/>
          <w:lang w:val="ro-RO"/>
        </w:rPr>
        <w:t xml:space="preserve"> </w:t>
      </w:r>
      <w:r w:rsidRPr="001F1EB0">
        <w:rPr>
          <w:szCs w:val="24"/>
          <w:lang w:val="ro-RO"/>
        </w:rPr>
        <w:t>a</w:t>
      </w:r>
      <w:r w:rsidR="00DF76E4" w:rsidRPr="001F1EB0">
        <w:rPr>
          <w:szCs w:val="24"/>
          <w:lang w:val="ro-RO"/>
        </w:rPr>
        <w:t xml:space="preserve"> </w:t>
      </w:r>
      <w:r w:rsidRPr="001F1EB0">
        <w:rPr>
          <w:szCs w:val="24"/>
          <w:lang w:val="ro-RO"/>
        </w:rPr>
        <w:t>studen</w:t>
      </w:r>
      <w:r w:rsidR="009F3612" w:rsidRPr="001F1EB0">
        <w:rPr>
          <w:szCs w:val="24"/>
          <w:lang w:val="ro-RO"/>
        </w:rPr>
        <w:t>ț</w:t>
      </w:r>
      <w:r w:rsidRPr="001F1EB0">
        <w:rPr>
          <w:szCs w:val="24"/>
          <w:lang w:val="ro-RO"/>
        </w:rPr>
        <w:t>ilor,</w:t>
      </w:r>
      <w:r w:rsidR="00DF76E4" w:rsidRPr="001F1EB0">
        <w:rPr>
          <w:szCs w:val="24"/>
          <w:lang w:val="ro-RO"/>
        </w:rPr>
        <w:t xml:space="preserve"> </w:t>
      </w:r>
      <w:r w:rsidRPr="001F1EB0">
        <w:rPr>
          <w:szCs w:val="24"/>
          <w:lang w:val="ro-RO"/>
        </w:rPr>
        <w:t>doctoranzilor</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Pr="001F1EB0">
        <w:rPr>
          <w:szCs w:val="24"/>
          <w:lang w:val="ro-RO"/>
        </w:rPr>
        <w:t>a</w:t>
      </w:r>
      <w:r w:rsidR="00DF76E4" w:rsidRPr="001F1EB0">
        <w:rPr>
          <w:szCs w:val="24"/>
          <w:lang w:val="ro-RO"/>
        </w:rPr>
        <w:t xml:space="preserve"> </w:t>
      </w:r>
      <w:r w:rsidRPr="001F1EB0">
        <w:rPr>
          <w:szCs w:val="24"/>
          <w:lang w:val="ro-RO"/>
        </w:rPr>
        <w:t>tinerilor</w:t>
      </w:r>
      <w:r w:rsidR="00DF76E4" w:rsidRPr="001F1EB0">
        <w:rPr>
          <w:szCs w:val="24"/>
          <w:lang w:val="ro-RO"/>
        </w:rPr>
        <w:t xml:space="preserve"> </w:t>
      </w:r>
      <w:r w:rsidRPr="001F1EB0">
        <w:rPr>
          <w:szCs w:val="24"/>
          <w:lang w:val="ro-RO"/>
        </w:rPr>
        <w:t>cercetători</w:t>
      </w:r>
      <w:r w:rsidR="00DF76E4" w:rsidRPr="001F1EB0">
        <w:rPr>
          <w:szCs w:val="24"/>
          <w:lang w:val="ro-RO"/>
        </w:rPr>
        <w:t xml:space="preserve"> </w:t>
      </w:r>
      <w:r w:rsidRPr="001F1EB0">
        <w:rPr>
          <w:szCs w:val="24"/>
          <w:lang w:val="ro-RO"/>
        </w:rPr>
        <w:t>în</w:t>
      </w:r>
      <w:r w:rsidR="00DF76E4" w:rsidRPr="001F1EB0">
        <w:rPr>
          <w:szCs w:val="24"/>
          <w:lang w:val="ro-RO"/>
        </w:rPr>
        <w:t xml:space="preserve"> </w:t>
      </w:r>
      <w:r w:rsidRPr="001F1EB0">
        <w:rPr>
          <w:szCs w:val="24"/>
          <w:lang w:val="ro-RO"/>
        </w:rPr>
        <w:t>domeniul</w:t>
      </w:r>
      <w:r w:rsidR="00DF76E4" w:rsidRPr="001F1EB0">
        <w:rPr>
          <w:szCs w:val="24"/>
          <w:lang w:val="ro-RO"/>
        </w:rPr>
        <w:t xml:space="preserve"> </w:t>
      </w:r>
      <w:r w:rsidRPr="001F1EB0">
        <w:rPr>
          <w:szCs w:val="24"/>
          <w:lang w:val="ro-RO"/>
        </w:rPr>
        <w:t>securită</w:t>
      </w:r>
      <w:r w:rsidR="009F3612" w:rsidRPr="001F1EB0">
        <w:rPr>
          <w:szCs w:val="24"/>
          <w:lang w:val="ro-RO"/>
        </w:rPr>
        <w:t>ț</w:t>
      </w:r>
      <w:r w:rsidRPr="001F1EB0">
        <w:rPr>
          <w:szCs w:val="24"/>
          <w:lang w:val="ro-RO"/>
        </w:rPr>
        <w:t>ii</w:t>
      </w:r>
      <w:r w:rsidR="00DF76E4" w:rsidRPr="001F1EB0">
        <w:rPr>
          <w:szCs w:val="24"/>
          <w:lang w:val="ro-RO"/>
        </w:rPr>
        <w:t xml:space="preserve"> </w:t>
      </w:r>
      <w:r w:rsidRPr="001F1EB0">
        <w:rPr>
          <w:szCs w:val="24"/>
          <w:lang w:val="ro-RO"/>
        </w:rPr>
        <w:t>informa</w:t>
      </w:r>
      <w:r w:rsidR="009F3612" w:rsidRPr="001F1EB0">
        <w:rPr>
          <w:szCs w:val="24"/>
          <w:lang w:val="ro-RO"/>
        </w:rPr>
        <w:t>ț</w:t>
      </w:r>
      <w:r w:rsidRPr="001F1EB0">
        <w:rPr>
          <w:szCs w:val="24"/>
          <w:lang w:val="ro-RO"/>
        </w:rPr>
        <w:t>ionale.</w:t>
      </w:r>
      <w:r w:rsidR="00DF76E4" w:rsidRPr="001F1EB0">
        <w:rPr>
          <w:szCs w:val="24"/>
          <w:lang w:val="ro-RO"/>
        </w:rPr>
        <w:t xml:space="preserve"> </w:t>
      </w:r>
      <w:r w:rsidRPr="001F1EB0">
        <w:rPr>
          <w:szCs w:val="24"/>
          <w:lang w:val="ro-RO"/>
        </w:rPr>
        <w:t>Colaborează</w:t>
      </w:r>
      <w:r w:rsidR="00DF76E4" w:rsidRPr="001F1EB0">
        <w:rPr>
          <w:szCs w:val="24"/>
          <w:lang w:val="ro-RO"/>
        </w:rPr>
        <w:t xml:space="preserve"> </w:t>
      </w:r>
      <w:r w:rsidRPr="001F1EB0">
        <w:rPr>
          <w:szCs w:val="24"/>
          <w:lang w:val="ro-RO"/>
        </w:rPr>
        <w:t>cu</w:t>
      </w:r>
      <w:r w:rsidR="00DF76E4" w:rsidRPr="001F1EB0">
        <w:rPr>
          <w:szCs w:val="24"/>
          <w:lang w:val="ro-RO"/>
        </w:rPr>
        <w:t xml:space="preserve"> </w:t>
      </w:r>
      <w:r w:rsidRPr="001F1EB0">
        <w:rPr>
          <w:szCs w:val="24"/>
          <w:lang w:val="ro-RO"/>
        </w:rPr>
        <w:t>organiza</w:t>
      </w:r>
      <w:r w:rsidR="009F3612" w:rsidRPr="001F1EB0">
        <w:rPr>
          <w:szCs w:val="24"/>
          <w:lang w:val="ro-RO"/>
        </w:rPr>
        <w:t>ț</w:t>
      </w:r>
      <w:r w:rsidRPr="001F1EB0">
        <w:rPr>
          <w:szCs w:val="24"/>
          <w:lang w:val="ro-RO"/>
        </w:rPr>
        <w:t>ii</w:t>
      </w:r>
      <w:r w:rsidR="00DF76E4" w:rsidRPr="001F1EB0">
        <w:rPr>
          <w:szCs w:val="24"/>
          <w:lang w:val="ro-RO"/>
        </w:rPr>
        <w:t xml:space="preserve"> </w:t>
      </w:r>
      <w:r w:rsidRPr="001F1EB0">
        <w:rPr>
          <w:szCs w:val="24"/>
          <w:lang w:val="ro-RO"/>
        </w:rPr>
        <w:t>similare</w:t>
      </w:r>
      <w:r w:rsidR="00DF76E4" w:rsidRPr="001F1EB0">
        <w:rPr>
          <w:szCs w:val="24"/>
          <w:lang w:val="ro-RO"/>
        </w:rPr>
        <w:t xml:space="preserve"> </w:t>
      </w:r>
      <w:r w:rsidRPr="001F1EB0">
        <w:rPr>
          <w:szCs w:val="24"/>
          <w:lang w:val="ro-RO"/>
        </w:rPr>
        <w:t>din</w:t>
      </w:r>
      <w:r w:rsidR="00DF76E4" w:rsidRPr="001F1EB0">
        <w:rPr>
          <w:szCs w:val="24"/>
          <w:lang w:val="ro-RO"/>
        </w:rPr>
        <w:t xml:space="preserve"> </w:t>
      </w:r>
      <w:r w:rsidRPr="001F1EB0">
        <w:rPr>
          <w:szCs w:val="24"/>
          <w:lang w:val="ro-RO"/>
        </w:rPr>
        <w:t>Federa</w:t>
      </w:r>
      <w:r w:rsidR="009F3612" w:rsidRPr="001F1EB0">
        <w:rPr>
          <w:szCs w:val="24"/>
          <w:lang w:val="ro-RO"/>
        </w:rPr>
        <w:t>ț</w:t>
      </w:r>
      <w:r w:rsidRPr="001F1EB0">
        <w:rPr>
          <w:szCs w:val="24"/>
          <w:lang w:val="ro-RO"/>
        </w:rPr>
        <w:t>ia</w:t>
      </w:r>
      <w:r w:rsidR="00DF76E4" w:rsidRPr="001F1EB0">
        <w:rPr>
          <w:szCs w:val="24"/>
          <w:lang w:val="ro-RO"/>
        </w:rPr>
        <w:t xml:space="preserve"> </w:t>
      </w:r>
      <w:r w:rsidR="00CF2E52" w:rsidRPr="001F1EB0">
        <w:rPr>
          <w:szCs w:val="24"/>
          <w:lang w:val="ro-RO"/>
        </w:rPr>
        <w:t>Rusă,</w:t>
      </w:r>
      <w:r w:rsidR="00DF76E4" w:rsidRPr="001F1EB0">
        <w:rPr>
          <w:szCs w:val="24"/>
          <w:lang w:val="ro-RO"/>
        </w:rPr>
        <w:t xml:space="preserve"> </w:t>
      </w:r>
      <w:r w:rsidR="00CF2E52" w:rsidRPr="001F1EB0">
        <w:rPr>
          <w:szCs w:val="24"/>
          <w:lang w:val="ro-RO"/>
        </w:rPr>
        <w:t>Ucraina</w:t>
      </w:r>
      <w:r w:rsidR="00DF76E4" w:rsidRPr="001F1EB0">
        <w:rPr>
          <w:szCs w:val="24"/>
          <w:lang w:val="ro-RO"/>
        </w:rPr>
        <w:t xml:space="preserve"> </w:t>
      </w:r>
      <w:r w:rsidR="009F3612" w:rsidRPr="001F1EB0">
        <w:rPr>
          <w:szCs w:val="24"/>
          <w:lang w:val="ro-RO"/>
        </w:rPr>
        <w:t>ș</w:t>
      </w:r>
      <w:r w:rsidR="00CF2E52" w:rsidRPr="001F1EB0">
        <w:rPr>
          <w:szCs w:val="24"/>
          <w:lang w:val="ro-RO"/>
        </w:rPr>
        <w:t>i</w:t>
      </w:r>
      <w:r w:rsidR="00DF76E4" w:rsidRPr="001F1EB0">
        <w:rPr>
          <w:szCs w:val="24"/>
          <w:lang w:val="ro-RO"/>
        </w:rPr>
        <w:t xml:space="preserve"> </w:t>
      </w:r>
      <w:r w:rsidR="00CF2E52" w:rsidRPr="001F1EB0">
        <w:rPr>
          <w:szCs w:val="24"/>
          <w:lang w:val="ro-RO"/>
        </w:rPr>
        <w:t>Bulgaria.</w:t>
      </w:r>
      <w:r w:rsidR="00DF76E4" w:rsidRPr="001F1EB0">
        <w:rPr>
          <w:szCs w:val="24"/>
          <w:lang w:val="ro-RO"/>
        </w:rPr>
        <w:t xml:space="preserve"> </w:t>
      </w:r>
      <w:r w:rsidR="00CF2E52" w:rsidRPr="001F1EB0">
        <w:rPr>
          <w:szCs w:val="24"/>
          <w:lang w:val="ro-RO"/>
        </w:rPr>
        <w:t>Frecvent</w:t>
      </w:r>
      <w:r w:rsidR="00DF76E4" w:rsidRPr="001F1EB0">
        <w:rPr>
          <w:szCs w:val="24"/>
          <w:lang w:val="ro-RO"/>
        </w:rPr>
        <w:t xml:space="preserve"> </w:t>
      </w:r>
      <w:r w:rsidR="00B548B5" w:rsidRPr="001F1EB0">
        <w:rPr>
          <w:szCs w:val="24"/>
          <w:lang w:val="ro-RO"/>
        </w:rPr>
        <w:t>organizează</w:t>
      </w:r>
      <w:r w:rsidR="00DF76E4" w:rsidRPr="001F1EB0">
        <w:rPr>
          <w:szCs w:val="24"/>
          <w:lang w:val="ro-RO"/>
        </w:rPr>
        <w:t xml:space="preserve"> </w:t>
      </w:r>
      <w:r w:rsidR="00B548B5" w:rsidRPr="001F1EB0">
        <w:rPr>
          <w:szCs w:val="24"/>
          <w:lang w:val="ro-RO"/>
        </w:rPr>
        <w:t>conferin</w:t>
      </w:r>
      <w:r w:rsidR="009F3612" w:rsidRPr="001F1EB0">
        <w:rPr>
          <w:szCs w:val="24"/>
          <w:lang w:val="ro-RO"/>
        </w:rPr>
        <w:t>ț</w:t>
      </w:r>
      <w:r w:rsidR="00B548B5" w:rsidRPr="001F1EB0">
        <w:rPr>
          <w:szCs w:val="24"/>
          <w:lang w:val="ro-RO"/>
        </w:rPr>
        <w:t>e</w:t>
      </w:r>
      <w:r w:rsidR="00DF76E4" w:rsidRPr="001F1EB0">
        <w:rPr>
          <w:szCs w:val="24"/>
          <w:lang w:val="ro-RO"/>
        </w:rPr>
        <w:t xml:space="preserve"> </w:t>
      </w:r>
      <w:r w:rsidR="00B548B5" w:rsidRPr="001F1EB0">
        <w:rPr>
          <w:szCs w:val="24"/>
          <w:lang w:val="ro-RO"/>
        </w:rPr>
        <w:t>interna</w:t>
      </w:r>
      <w:r w:rsidR="009F3612" w:rsidRPr="001F1EB0">
        <w:rPr>
          <w:szCs w:val="24"/>
          <w:lang w:val="ro-RO"/>
        </w:rPr>
        <w:t>ț</w:t>
      </w:r>
      <w:r w:rsidR="00B548B5" w:rsidRPr="001F1EB0">
        <w:rPr>
          <w:szCs w:val="24"/>
          <w:lang w:val="ro-RO"/>
        </w:rPr>
        <w:t>ionale</w:t>
      </w:r>
      <w:r w:rsidR="00DF76E4" w:rsidRPr="001F1EB0">
        <w:rPr>
          <w:szCs w:val="24"/>
          <w:lang w:val="ro-RO"/>
        </w:rPr>
        <w:t xml:space="preserve"> </w:t>
      </w:r>
      <w:r w:rsidR="009F3612" w:rsidRPr="001F1EB0">
        <w:rPr>
          <w:szCs w:val="24"/>
          <w:lang w:val="ro-RO"/>
        </w:rPr>
        <w:t>ș</w:t>
      </w:r>
      <w:r w:rsidRPr="001F1EB0">
        <w:rPr>
          <w:szCs w:val="24"/>
          <w:lang w:val="ro-RO"/>
        </w:rPr>
        <w:t>i</w:t>
      </w:r>
      <w:r w:rsidR="00DF76E4" w:rsidRPr="001F1EB0">
        <w:rPr>
          <w:szCs w:val="24"/>
          <w:lang w:val="ro-RO"/>
        </w:rPr>
        <w:t xml:space="preserve"> </w:t>
      </w:r>
      <w:r w:rsidRPr="001F1EB0">
        <w:rPr>
          <w:szCs w:val="24"/>
          <w:lang w:val="ro-RO"/>
        </w:rPr>
        <w:t>concursul</w:t>
      </w:r>
      <w:r w:rsidR="00DF76E4" w:rsidRPr="001F1EB0">
        <w:rPr>
          <w:szCs w:val="24"/>
          <w:lang w:val="ro-RO"/>
        </w:rPr>
        <w:t xml:space="preserve"> </w:t>
      </w:r>
      <w:r w:rsidRPr="001F1EB0">
        <w:rPr>
          <w:szCs w:val="24"/>
          <w:lang w:val="ro-RO"/>
        </w:rPr>
        <w:t>lucrărilor</w:t>
      </w:r>
      <w:r w:rsidR="00DF76E4" w:rsidRPr="001F1EB0">
        <w:rPr>
          <w:szCs w:val="24"/>
          <w:lang w:val="ro-RO"/>
        </w:rPr>
        <w:t xml:space="preserve"> </w:t>
      </w:r>
      <w:r w:rsidRPr="001F1EB0">
        <w:rPr>
          <w:szCs w:val="24"/>
          <w:lang w:val="ro-RO"/>
        </w:rPr>
        <w:t>studen</w:t>
      </w:r>
      <w:r w:rsidR="009F3612" w:rsidRPr="001F1EB0">
        <w:rPr>
          <w:szCs w:val="24"/>
          <w:lang w:val="ro-RO"/>
        </w:rPr>
        <w:t>ț</w:t>
      </w:r>
      <w:r w:rsidRPr="001F1EB0">
        <w:rPr>
          <w:szCs w:val="24"/>
          <w:lang w:val="ro-RO"/>
        </w:rPr>
        <w:t>e</w:t>
      </w:r>
      <w:r w:rsidR="009F3612" w:rsidRPr="001F1EB0">
        <w:rPr>
          <w:szCs w:val="24"/>
          <w:lang w:val="ro-RO"/>
        </w:rPr>
        <w:t>ș</w:t>
      </w:r>
      <w:r w:rsidRPr="001F1EB0">
        <w:rPr>
          <w:szCs w:val="24"/>
          <w:lang w:val="ro-RO"/>
        </w:rPr>
        <w:t>ti</w:t>
      </w:r>
      <w:r w:rsidR="00DF76E4" w:rsidRPr="001F1EB0">
        <w:rPr>
          <w:szCs w:val="24"/>
          <w:lang w:val="ro-RO"/>
        </w:rPr>
        <w:t xml:space="preserve"> </w:t>
      </w:r>
      <w:r w:rsidRPr="001F1EB0">
        <w:rPr>
          <w:szCs w:val="24"/>
          <w:lang w:val="ro-RO"/>
        </w:rPr>
        <w:t>în</w:t>
      </w:r>
      <w:r w:rsidR="00DF76E4" w:rsidRPr="001F1EB0">
        <w:rPr>
          <w:szCs w:val="24"/>
          <w:lang w:val="ro-RO"/>
        </w:rPr>
        <w:t xml:space="preserve"> </w:t>
      </w:r>
      <w:r w:rsidRPr="001F1EB0">
        <w:rPr>
          <w:szCs w:val="24"/>
          <w:lang w:val="ro-RO"/>
        </w:rPr>
        <w:t>domeniu</w:t>
      </w:r>
      <w:r w:rsidR="0035246E" w:rsidRPr="001F1EB0">
        <w:rPr>
          <w:szCs w:val="24"/>
          <w:lang w:val="ro-RO"/>
        </w:rPr>
        <w:t>l</w:t>
      </w:r>
      <w:r w:rsidR="00DF76E4" w:rsidRPr="001F1EB0">
        <w:rPr>
          <w:szCs w:val="24"/>
          <w:lang w:val="ro-RO"/>
        </w:rPr>
        <w:t xml:space="preserve"> </w:t>
      </w:r>
      <w:r w:rsidR="00187753" w:rsidRPr="001F1EB0">
        <w:rPr>
          <w:szCs w:val="24"/>
          <w:lang w:val="ro-RO"/>
        </w:rPr>
        <w:t>„Securitatea</w:t>
      </w:r>
      <w:r w:rsidR="00DF76E4" w:rsidRPr="001F1EB0">
        <w:rPr>
          <w:szCs w:val="24"/>
          <w:lang w:val="ro-RO"/>
        </w:rPr>
        <w:t xml:space="preserve"> </w:t>
      </w:r>
      <w:r w:rsidR="00187753" w:rsidRPr="001F1EB0">
        <w:rPr>
          <w:szCs w:val="24"/>
          <w:lang w:val="ro-RO"/>
        </w:rPr>
        <w:t>informa</w:t>
      </w:r>
      <w:r w:rsidR="009F3612" w:rsidRPr="001F1EB0">
        <w:rPr>
          <w:szCs w:val="24"/>
          <w:lang w:val="ro-RO"/>
        </w:rPr>
        <w:t>ț</w:t>
      </w:r>
      <w:r w:rsidR="00591BB6" w:rsidRPr="001F1EB0">
        <w:rPr>
          <w:szCs w:val="24"/>
          <w:lang w:val="ro-RO"/>
        </w:rPr>
        <w:t>ională”</w:t>
      </w:r>
      <w:r w:rsidRPr="001F1EB0">
        <w:rPr>
          <w:szCs w:val="24"/>
          <w:lang w:val="ro-RO"/>
        </w:rPr>
        <w:t>.</w:t>
      </w:r>
    </w:p>
    <w:p w14:paraId="49230B58" w14:textId="2B638F59" w:rsidR="0000406C" w:rsidRPr="001F1EB0" w:rsidRDefault="00BB6289" w:rsidP="00187753">
      <w:pPr>
        <w:ind w:firstLine="567"/>
        <w:jc w:val="both"/>
        <w:rPr>
          <w:szCs w:val="24"/>
          <w:lang w:val="ro-RO"/>
        </w:rPr>
      </w:pPr>
      <w:r w:rsidRPr="001F1EB0">
        <w:rPr>
          <w:b/>
          <w:szCs w:val="24"/>
          <w:lang w:val="ro-RO"/>
        </w:rPr>
        <w:t>Centrul de instruire în domeniul IT ASEM-Endava</w:t>
      </w:r>
      <w:r w:rsidRPr="001F1EB0">
        <w:rPr>
          <w:szCs w:val="24"/>
          <w:lang w:val="ro-RO"/>
        </w:rPr>
        <w:t xml:space="preserve">, </w:t>
      </w:r>
      <w:r w:rsidR="00721897" w:rsidRPr="001F1EB0">
        <w:rPr>
          <w:szCs w:val="24"/>
          <w:lang w:val="ro-RO"/>
        </w:rPr>
        <w:t>În cadrul acestui centru sunt organizate</w:t>
      </w:r>
      <w:r w:rsidR="00705D60" w:rsidRPr="001F1EB0">
        <w:rPr>
          <w:szCs w:val="24"/>
          <w:lang w:val="ro-RO"/>
        </w:rPr>
        <w:t xml:space="preserve"> training-</w:t>
      </w:r>
      <w:r w:rsidR="00721897" w:rsidRPr="001F1EB0">
        <w:rPr>
          <w:szCs w:val="24"/>
          <w:lang w:val="ro-RO"/>
        </w:rPr>
        <w:t>uri</w:t>
      </w:r>
      <w:r w:rsidR="00705D60" w:rsidRPr="001F1EB0">
        <w:rPr>
          <w:szCs w:val="24"/>
          <w:lang w:val="ro-RO"/>
        </w:rPr>
        <w:t xml:space="preserve"> de catre mentorii Endava, </w:t>
      </w:r>
      <w:r w:rsidR="00721897" w:rsidRPr="001F1EB0">
        <w:rPr>
          <w:szCs w:val="24"/>
          <w:lang w:val="ro-RO"/>
        </w:rPr>
        <w:t>la care</w:t>
      </w:r>
      <w:r w:rsidR="00705D60" w:rsidRPr="001F1EB0">
        <w:rPr>
          <w:szCs w:val="24"/>
          <w:lang w:val="ro-RO"/>
        </w:rPr>
        <w:t xml:space="preserve"> studentii sunt familiariza</w:t>
      </w:r>
      <w:r w:rsidR="009F3612" w:rsidRPr="001F1EB0">
        <w:rPr>
          <w:szCs w:val="24"/>
          <w:lang w:val="ro-RO"/>
        </w:rPr>
        <w:t>ț</w:t>
      </w:r>
      <w:r w:rsidR="00705D60" w:rsidRPr="001F1EB0">
        <w:rPr>
          <w:szCs w:val="24"/>
          <w:lang w:val="ro-RO"/>
        </w:rPr>
        <w:t xml:space="preserve">i </w:t>
      </w:r>
      <w:r w:rsidR="00721897" w:rsidRPr="001F1EB0">
        <w:rPr>
          <w:szCs w:val="24"/>
          <w:lang w:val="ro-RO"/>
        </w:rPr>
        <w:t>cu tehnologiile utilizate în acestă companie. Studen</w:t>
      </w:r>
      <w:r w:rsidR="009F3612" w:rsidRPr="001F1EB0">
        <w:rPr>
          <w:szCs w:val="24"/>
          <w:lang w:val="ro-RO"/>
        </w:rPr>
        <w:t>ț</w:t>
      </w:r>
      <w:r w:rsidR="00721897" w:rsidRPr="001F1EB0">
        <w:rPr>
          <w:szCs w:val="24"/>
          <w:lang w:val="ro-RO"/>
        </w:rPr>
        <w:t xml:space="preserve">ilor care trec testarea finală le sunt propuse locuri de muncă în compania Endava. În </w:t>
      </w:r>
      <w:r w:rsidR="00721897" w:rsidRPr="001F1EB0">
        <w:rPr>
          <w:szCs w:val="24"/>
          <w:lang w:val="ro-RO"/>
        </w:rPr>
        <w:lastRenderedPageBreak/>
        <w:t>afara de acesta sala respectivă, care este dotată cu laptopuri, tablă interactivă, proiector este utilizată in procesul didactic al facultă</w:t>
      </w:r>
      <w:r w:rsidR="009F3612" w:rsidRPr="001F1EB0">
        <w:rPr>
          <w:szCs w:val="24"/>
          <w:lang w:val="ro-RO"/>
        </w:rPr>
        <w:t>ț</w:t>
      </w:r>
      <w:r w:rsidR="00721897" w:rsidRPr="001F1EB0">
        <w:rPr>
          <w:szCs w:val="24"/>
          <w:lang w:val="ro-RO"/>
        </w:rPr>
        <w:t>ii.</w:t>
      </w:r>
    </w:p>
    <w:p w14:paraId="266E77F5" w14:textId="18446E5E" w:rsidR="00216843" w:rsidRPr="001F1EB0" w:rsidRDefault="00216843" w:rsidP="00216843">
      <w:pPr>
        <w:pStyle w:val="Heading2"/>
        <w:numPr>
          <w:ilvl w:val="0"/>
          <w:numId w:val="0"/>
        </w:numPr>
        <w:ind w:left="576"/>
        <w:jc w:val="left"/>
        <w:rPr>
          <w:lang w:val="ro-RO"/>
        </w:rPr>
      </w:pPr>
      <w:bookmarkStart w:id="9" w:name="_Toc107559309"/>
      <w:r w:rsidRPr="001F1EB0">
        <w:rPr>
          <w:lang w:val="ro-RO"/>
        </w:rPr>
        <w:t>P</w:t>
      </w:r>
      <w:r w:rsidR="00164F74" w:rsidRPr="001F1EB0">
        <w:rPr>
          <w:lang w:val="ro-RO"/>
        </w:rPr>
        <w:t xml:space="preserve">romovării imaginii </w:t>
      </w:r>
      <w:r w:rsidRPr="001F1EB0">
        <w:rPr>
          <w:lang w:val="ro-RO"/>
        </w:rPr>
        <w:t>facultă</w:t>
      </w:r>
      <w:r w:rsidR="009F3612" w:rsidRPr="001F1EB0">
        <w:rPr>
          <w:lang w:val="ro-RO"/>
        </w:rPr>
        <w:t>ț</w:t>
      </w:r>
      <w:r w:rsidRPr="001F1EB0">
        <w:rPr>
          <w:lang w:val="ro-RO"/>
        </w:rPr>
        <w:t>ii TISE</w:t>
      </w:r>
      <w:bookmarkEnd w:id="9"/>
    </w:p>
    <w:p w14:paraId="3EDEBF03" w14:textId="03B6C21E" w:rsidR="00AD207F" w:rsidRDefault="00216843" w:rsidP="00187753">
      <w:pPr>
        <w:ind w:firstLine="567"/>
        <w:jc w:val="both"/>
        <w:rPr>
          <w:szCs w:val="24"/>
          <w:lang w:val="ro-RO"/>
        </w:rPr>
      </w:pPr>
      <w:r w:rsidRPr="00346207">
        <w:rPr>
          <w:szCs w:val="24"/>
          <w:lang w:val="ro-RO"/>
        </w:rPr>
        <w:t>Cu scop de promovare</w:t>
      </w:r>
      <w:r w:rsidR="00C83DC7" w:rsidRPr="00346207">
        <w:rPr>
          <w:szCs w:val="24"/>
          <w:lang w:val="ro-RO"/>
        </w:rPr>
        <w:t xml:space="preserve"> a imaginii specialita</w:t>
      </w:r>
      <w:r w:rsidR="009F3612" w:rsidRPr="00346207">
        <w:rPr>
          <w:szCs w:val="24"/>
          <w:lang w:val="ro-RO"/>
        </w:rPr>
        <w:t>ț</w:t>
      </w:r>
      <w:r w:rsidR="00C83DC7" w:rsidRPr="00346207">
        <w:rPr>
          <w:szCs w:val="24"/>
          <w:lang w:val="ro-RO"/>
        </w:rPr>
        <w:t>ilor facultă</w:t>
      </w:r>
      <w:r w:rsidR="009F3612" w:rsidRPr="00346207">
        <w:rPr>
          <w:szCs w:val="24"/>
          <w:lang w:val="ro-RO"/>
        </w:rPr>
        <w:t>ț</w:t>
      </w:r>
      <w:r w:rsidR="00C83DC7" w:rsidRPr="00346207">
        <w:rPr>
          <w:szCs w:val="24"/>
          <w:lang w:val="ro-RO"/>
        </w:rPr>
        <w:t>ii TISE</w:t>
      </w:r>
      <w:r w:rsidRPr="00346207">
        <w:rPr>
          <w:szCs w:val="24"/>
          <w:lang w:val="ro-RO"/>
        </w:rPr>
        <w:t xml:space="preserve"> au fost realizate pliante (lector universitar Chicu Olga, departamentul ESE) – Anexa </w:t>
      </w:r>
      <w:r w:rsidR="00C83DC7" w:rsidRPr="00346207">
        <w:rPr>
          <w:szCs w:val="24"/>
          <w:lang w:val="ro-RO"/>
        </w:rPr>
        <w:t>4</w:t>
      </w:r>
      <w:r w:rsidRPr="00346207">
        <w:rPr>
          <w:szCs w:val="24"/>
          <w:lang w:val="ro-RO"/>
        </w:rPr>
        <w:t xml:space="preserve">, distribuite pe Facebook. </w:t>
      </w:r>
      <w:r w:rsidR="00BE6E77" w:rsidRPr="00346207">
        <w:rPr>
          <w:szCs w:val="24"/>
          <w:lang w:val="ro-RO"/>
        </w:rPr>
        <w:t>Pe parcursul anului de studiu 2021-2022</w:t>
      </w:r>
      <w:r w:rsidR="00F572F8" w:rsidRPr="00346207">
        <w:rPr>
          <w:szCs w:val="24"/>
          <w:lang w:val="ro-RO"/>
        </w:rPr>
        <w:t xml:space="preserve"> către </w:t>
      </w:r>
      <w:r w:rsidR="00FB4202" w:rsidRPr="00346207">
        <w:rPr>
          <w:szCs w:val="24"/>
          <w:lang w:val="ro-RO"/>
        </w:rPr>
        <w:t xml:space="preserve">Centrul de Marketing, Parteneriate </w:t>
      </w:r>
      <w:r w:rsidR="009F3612" w:rsidRPr="00346207">
        <w:rPr>
          <w:szCs w:val="24"/>
          <w:lang w:val="ro-RO"/>
        </w:rPr>
        <w:t>ș</w:t>
      </w:r>
      <w:r w:rsidR="00FB4202" w:rsidRPr="00346207">
        <w:rPr>
          <w:szCs w:val="24"/>
          <w:lang w:val="ro-RO"/>
        </w:rPr>
        <w:t>i Carieră al ASEM,</w:t>
      </w:r>
      <w:r w:rsidR="00085749">
        <w:rPr>
          <w:szCs w:val="24"/>
          <w:lang w:val="ro-RO"/>
        </w:rPr>
        <w:t xml:space="preserve"> </w:t>
      </w:r>
      <w:r w:rsidR="00F572F8" w:rsidRPr="00346207">
        <w:rPr>
          <w:szCs w:val="24"/>
          <w:lang w:val="ro-RO"/>
        </w:rPr>
        <w:t>a</w:t>
      </w:r>
      <w:r w:rsidR="007418B0" w:rsidRPr="00346207">
        <w:rPr>
          <w:szCs w:val="24"/>
          <w:lang w:val="ro-RO"/>
        </w:rPr>
        <w:t>u</w:t>
      </w:r>
      <w:r w:rsidR="00F572F8" w:rsidRPr="00346207">
        <w:rPr>
          <w:szCs w:val="24"/>
          <w:lang w:val="ro-RO"/>
        </w:rPr>
        <w:t xml:space="preserve"> fost organizat</w:t>
      </w:r>
      <w:r w:rsidR="007418B0" w:rsidRPr="00346207">
        <w:rPr>
          <w:szCs w:val="24"/>
          <w:lang w:val="ro-RO"/>
        </w:rPr>
        <w:t xml:space="preserve">e vizite on-line </w:t>
      </w:r>
      <w:r w:rsidR="00F572F8" w:rsidRPr="00346207">
        <w:rPr>
          <w:szCs w:val="24"/>
          <w:lang w:val="ro-RO"/>
        </w:rPr>
        <w:t xml:space="preserve"> </w:t>
      </w:r>
      <w:r w:rsidR="007418B0" w:rsidRPr="00346207">
        <w:rPr>
          <w:szCs w:val="24"/>
          <w:lang w:val="ro-MD"/>
        </w:rPr>
        <w:t>î</w:t>
      </w:r>
      <w:r w:rsidR="007418B0" w:rsidRPr="00346207">
        <w:rPr>
          <w:szCs w:val="24"/>
          <w:lang w:val="ro-RO"/>
        </w:rPr>
        <w:t xml:space="preserve">n liceele din RM. Din cadrul facultății la procesul de promovare a ASEM, inclusiv a facultății TISE au participat doi profesori și </w:t>
      </w:r>
      <w:r w:rsidR="00346207" w:rsidRPr="00346207">
        <w:rPr>
          <w:szCs w:val="24"/>
          <w:lang w:val="ro-RO"/>
        </w:rPr>
        <w:t>5 studenți.</w:t>
      </w:r>
    </w:p>
    <w:p w14:paraId="2C3B97FE" w14:textId="5C471DFF" w:rsidR="00085749" w:rsidRDefault="00085749" w:rsidP="00085749">
      <w:pPr>
        <w:pStyle w:val="Caption"/>
        <w:keepNext/>
      </w:pPr>
      <w:bookmarkStart w:id="10" w:name="_Toc107559651"/>
      <w:r>
        <w:t xml:space="preserve">Tabelul </w:t>
      </w:r>
      <w:r>
        <w:fldChar w:fldCharType="begin"/>
      </w:r>
      <w:r>
        <w:instrText xml:space="preserve"> SEQ Tabelul \* ARABIC </w:instrText>
      </w:r>
      <w:r>
        <w:fldChar w:fldCharType="separate"/>
      </w:r>
      <w:r>
        <w:rPr>
          <w:noProof/>
        </w:rPr>
        <w:t>2</w:t>
      </w:r>
      <w:r>
        <w:fldChar w:fldCharType="end"/>
      </w:r>
      <w:r>
        <w:t xml:space="preserve"> Participarea studenților în proiectul „ASEM vine în liceul tau”</w:t>
      </w:r>
      <w:bookmarkEnd w:id="10"/>
    </w:p>
    <w:tbl>
      <w:tblPr>
        <w:tblStyle w:val="TableGrid2"/>
        <w:tblW w:w="0" w:type="auto"/>
        <w:tblLook w:val="04A0" w:firstRow="1" w:lastRow="0" w:firstColumn="1" w:lastColumn="0" w:noHBand="0" w:noVBand="1"/>
      </w:tblPr>
      <w:tblGrid>
        <w:gridCol w:w="3323"/>
        <w:gridCol w:w="3323"/>
        <w:gridCol w:w="1539"/>
      </w:tblGrid>
      <w:tr w:rsidR="00346207" w:rsidRPr="005B647F" w14:paraId="2A34056F" w14:textId="77777777" w:rsidTr="00B925CD">
        <w:tc>
          <w:tcPr>
            <w:tcW w:w="3323" w:type="dxa"/>
            <w:shd w:val="clear" w:color="auto" w:fill="F7CAAC" w:themeFill="accent2" w:themeFillTint="66"/>
          </w:tcPr>
          <w:p w14:paraId="48945F1A" w14:textId="77777777" w:rsidR="00346207" w:rsidRPr="005B647F" w:rsidRDefault="00346207" w:rsidP="00B925CD">
            <w:pPr>
              <w:spacing w:after="160" w:line="259" w:lineRule="auto"/>
              <w:ind w:firstLine="0"/>
              <w:rPr>
                <w:sz w:val="22"/>
              </w:rPr>
            </w:pPr>
            <w:r w:rsidRPr="005B647F">
              <w:rPr>
                <w:sz w:val="22"/>
              </w:rPr>
              <w:t>Nume Prenume</w:t>
            </w:r>
          </w:p>
        </w:tc>
        <w:tc>
          <w:tcPr>
            <w:tcW w:w="3323" w:type="dxa"/>
            <w:shd w:val="clear" w:color="auto" w:fill="F7CAAC" w:themeFill="accent2" w:themeFillTint="66"/>
          </w:tcPr>
          <w:p w14:paraId="7F113B50" w14:textId="4884F210" w:rsidR="00346207" w:rsidRPr="005B647F" w:rsidRDefault="00346207" w:rsidP="00B925CD">
            <w:pPr>
              <w:spacing w:after="160" w:line="259" w:lineRule="auto"/>
              <w:ind w:firstLine="0"/>
              <w:rPr>
                <w:sz w:val="22"/>
              </w:rPr>
            </w:pPr>
            <w:r w:rsidRPr="005B647F">
              <w:rPr>
                <w:sz w:val="22"/>
              </w:rPr>
              <w:t>Grupa academică</w:t>
            </w:r>
            <w:r>
              <w:rPr>
                <w:sz w:val="22"/>
              </w:rPr>
              <w:t>/ departamentul</w:t>
            </w:r>
          </w:p>
        </w:tc>
        <w:tc>
          <w:tcPr>
            <w:tcW w:w="1539" w:type="dxa"/>
            <w:shd w:val="clear" w:color="auto" w:fill="F7CAAC" w:themeFill="accent2" w:themeFillTint="66"/>
          </w:tcPr>
          <w:p w14:paraId="531D6838" w14:textId="77777777" w:rsidR="00346207" w:rsidRPr="005B647F" w:rsidRDefault="00346207" w:rsidP="00B925CD">
            <w:pPr>
              <w:spacing w:after="160" w:line="259" w:lineRule="auto"/>
              <w:ind w:firstLine="0"/>
              <w:rPr>
                <w:sz w:val="22"/>
              </w:rPr>
            </w:pPr>
            <w:r w:rsidRPr="005B647F">
              <w:rPr>
                <w:sz w:val="22"/>
              </w:rPr>
              <w:t>Numărul de licee vizitate</w:t>
            </w:r>
          </w:p>
        </w:tc>
      </w:tr>
      <w:tr w:rsidR="00346207" w:rsidRPr="005B647F" w14:paraId="0661DA62" w14:textId="77777777" w:rsidTr="00D70E6A">
        <w:trPr>
          <w:trHeight w:val="337"/>
        </w:trPr>
        <w:tc>
          <w:tcPr>
            <w:tcW w:w="3323" w:type="dxa"/>
          </w:tcPr>
          <w:p w14:paraId="28C14C0B" w14:textId="77777777" w:rsidR="00346207" w:rsidRPr="005B647F" w:rsidRDefault="00346207" w:rsidP="00B925CD">
            <w:pPr>
              <w:spacing w:after="160" w:line="259" w:lineRule="auto"/>
              <w:ind w:firstLine="0"/>
              <w:rPr>
                <w:sz w:val="22"/>
              </w:rPr>
            </w:pPr>
            <w:r w:rsidRPr="005B647F">
              <w:rPr>
                <w:sz w:val="22"/>
              </w:rPr>
              <w:t>Cravețchi Aurelia</w:t>
            </w:r>
          </w:p>
        </w:tc>
        <w:tc>
          <w:tcPr>
            <w:tcW w:w="3323" w:type="dxa"/>
          </w:tcPr>
          <w:p w14:paraId="1A8EF7DF" w14:textId="77777777" w:rsidR="00346207" w:rsidRPr="005B647F" w:rsidRDefault="00346207" w:rsidP="00B925CD">
            <w:pPr>
              <w:spacing w:after="160" w:line="259" w:lineRule="auto"/>
              <w:ind w:firstLine="0"/>
              <w:rPr>
                <w:sz w:val="22"/>
              </w:rPr>
            </w:pPr>
            <w:r w:rsidRPr="005B647F">
              <w:rPr>
                <w:sz w:val="22"/>
              </w:rPr>
              <w:t>INFa-211</w:t>
            </w:r>
          </w:p>
        </w:tc>
        <w:tc>
          <w:tcPr>
            <w:tcW w:w="1539" w:type="dxa"/>
          </w:tcPr>
          <w:p w14:paraId="79C7F07D" w14:textId="77777777" w:rsidR="00346207" w:rsidRPr="005B647F" w:rsidRDefault="00346207" w:rsidP="00B925CD">
            <w:pPr>
              <w:spacing w:after="160" w:line="259" w:lineRule="auto"/>
              <w:ind w:firstLine="0"/>
              <w:rPr>
                <w:sz w:val="22"/>
              </w:rPr>
            </w:pPr>
            <w:r w:rsidRPr="005B647F">
              <w:rPr>
                <w:sz w:val="22"/>
              </w:rPr>
              <w:t>1</w:t>
            </w:r>
          </w:p>
        </w:tc>
      </w:tr>
      <w:tr w:rsidR="00346207" w:rsidRPr="005B647F" w14:paraId="44FCA648" w14:textId="77777777" w:rsidTr="00B925CD">
        <w:tc>
          <w:tcPr>
            <w:tcW w:w="3323" w:type="dxa"/>
          </w:tcPr>
          <w:p w14:paraId="73039586" w14:textId="77777777" w:rsidR="00346207" w:rsidRPr="005B647F" w:rsidRDefault="00346207" w:rsidP="00B925CD">
            <w:pPr>
              <w:spacing w:after="160" w:line="259" w:lineRule="auto"/>
              <w:ind w:firstLine="0"/>
              <w:rPr>
                <w:sz w:val="22"/>
              </w:rPr>
            </w:pPr>
            <w:r w:rsidRPr="005B647F">
              <w:rPr>
                <w:sz w:val="22"/>
              </w:rPr>
              <w:t>Cușnir Dan</w:t>
            </w:r>
          </w:p>
        </w:tc>
        <w:tc>
          <w:tcPr>
            <w:tcW w:w="3323" w:type="dxa"/>
          </w:tcPr>
          <w:p w14:paraId="6B8C3129" w14:textId="77777777" w:rsidR="00346207" w:rsidRPr="005B647F" w:rsidRDefault="00346207" w:rsidP="00B925CD">
            <w:pPr>
              <w:spacing w:after="160" w:line="259" w:lineRule="auto"/>
              <w:ind w:firstLine="0"/>
              <w:rPr>
                <w:sz w:val="22"/>
              </w:rPr>
            </w:pPr>
            <w:r w:rsidRPr="005B647F">
              <w:rPr>
                <w:sz w:val="22"/>
              </w:rPr>
              <w:t>TI-211</w:t>
            </w:r>
          </w:p>
        </w:tc>
        <w:tc>
          <w:tcPr>
            <w:tcW w:w="1539" w:type="dxa"/>
          </w:tcPr>
          <w:p w14:paraId="7C46D8EB" w14:textId="77777777" w:rsidR="00346207" w:rsidRPr="005B647F" w:rsidRDefault="00346207" w:rsidP="00B925CD">
            <w:pPr>
              <w:spacing w:after="160" w:line="259" w:lineRule="auto"/>
              <w:ind w:firstLine="0"/>
              <w:rPr>
                <w:sz w:val="22"/>
              </w:rPr>
            </w:pPr>
            <w:r w:rsidRPr="005B647F">
              <w:rPr>
                <w:sz w:val="22"/>
              </w:rPr>
              <w:t>2</w:t>
            </w:r>
          </w:p>
        </w:tc>
      </w:tr>
      <w:tr w:rsidR="00346207" w:rsidRPr="005B647F" w14:paraId="6E87C928" w14:textId="77777777" w:rsidTr="00B925CD">
        <w:tc>
          <w:tcPr>
            <w:tcW w:w="3323" w:type="dxa"/>
          </w:tcPr>
          <w:p w14:paraId="2B83FC30" w14:textId="36336DC5" w:rsidR="00346207" w:rsidRPr="005B647F" w:rsidRDefault="00346207" w:rsidP="00B925CD">
            <w:pPr>
              <w:spacing w:after="160" w:line="259" w:lineRule="auto"/>
              <w:ind w:firstLine="0"/>
              <w:rPr>
                <w:sz w:val="22"/>
              </w:rPr>
            </w:pPr>
            <w:r w:rsidRPr="005B647F">
              <w:rPr>
                <w:sz w:val="22"/>
              </w:rPr>
              <w:t>D</w:t>
            </w:r>
            <w:r>
              <w:rPr>
                <w:sz w:val="22"/>
              </w:rPr>
              <w:t>m</w:t>
            </w:r>
            <w:r w:rsidRPr="005B647F">
              <w:rPr>
                <w:sz w:val="22"/>
              </w:rPr>
              <w:t>itrieva Nadejda</w:t>
            </w:r>
          </w:p>
        </w:tc>
        <w:tc>
          <w:tcPr>
            <w:tcW w:w="3323" w:type="dxa"/>
          </w:tcPr>
          <w:p w14:paraId="016E83B9" w14:textId="77777777" w:rsidR="00346207" w:rsidRPr="005B647F" w:rsidRDefault="00346207" w:rsidP="00B925CD">
            <w:pPr>
              <w:spacing w:after="160" w:line="259" w:lineRule="auto"/>
              <w:ind w:firstLine="0"/>
              <w:rPr>
                <w:sz w:val="22"/>
              </w:rPr>
            </w:pPr>
            <w:r w:rsidRPr="005B647F">
              <w:rPr>
                <w:sz w:val="22"/>
              </w:rPr>
              <w:t>CIB-211</w:t>
            </w:r>
          </w:p>
        </w:tc>
        <w:tc>
          <w:tcPr>
            <w:tcW w:w="1539" w:type="dxa"/>
          </w:tcPr>
          <w:p w14:paraId="07C01239" w14:textId="77777777" w:rsidR="00346207" w:rsidRPr="005B647F" w:rsidRDefault="00346207" w:rsidP="00B925CD">
            <w:pPr>
              <w:spacing w:after="160" w:line="259" w:lineRule="auto"/>
              <w:ind w:firstLine="0"/>
              <w:rPr>
                <w:sz w:val="22"/>
              </w:rPr>
            </w:pPr>
            <w:r w:rsidRPr="005B647F">
              <w:rPr>
                <w:sz w:val="22"/>
              </w:rPr>
              <w:t>1</w:t>
            </w:r>
          </w:p>
        </w:tc>
      </w:tr>
      <w:tr w:rsidR="00346207" w:rsidRPr="005B647F" w14:paraId="39F04BD4" w14:textId="77777777" w:rsidTr="00B925CD">
        <w:tc>
          <w:tcPr>
            <w:tcW w:w="3323" w:type="dxa"/>
          </w:tcPr>
          <w:p w14:paraId="6A3CEE90" w14:textId="77777777" w:rsidR="00346207" w:rsidRPr="005B647F" w:rsidRDefault="00346207" w:rsidP="00B925CD">
            <w:pPr>
              <w:spacing w:after="160" w:line="259" w:lineRule="auto"/>
              <w:ind w:firstLine="0"/>
              <w:rPr>
                <w:sz w:val="22"/>
              </w:rPr>
            </w:pPr>
            <w:r w:rsidRPr="005B647F">
              <w:rPr>
                <w:sz w:val="22"/>
              </w:rPr>
              <w:t>Neveadomscaia Eudochia</w:t>
            </w:r>
          </w:p>
        </w:tc>
        <w:tc>
          <w:tcPr>
            <w:tcW w:w="3323" w:type="dxa"/>
          </w:tcPr>
          <w:p w14:paraId="3E99099E" w14:textId="77777777" w:rsidR="00346207" w:rsidRPr="005B647F" w:rsidRDefault="00346207" w:rsidP="00B925CD">
            <w:pPr>
              <w:spacing w:after="160" w:line="259" w:lineRule="auto"/>
              <w:ind w:firstLine="0"/>
              <w:rPr>
                <w:sz w:val="22"/>
              </w:rPr>
            </w:pPr>
            <w:r w:rsidRPr="005B647F">
              <w:rPr>
                <w:sz w:val="22"/>
              </w:rPr>
              <w:t>TI-201</w:t>
            </w:r>
          </w:p>
        </w:tc>
        <w:tc>
          <w:tcPr>
            <w:tcW w:w="1539" w:type="dxa"/>
          </w:tcPr>
          <w:p w14:paraId="1012BD2E" w14:textId="77777777" w:rsidR="00346207" w:rsidRPr="005B647F" w:rsidRDefault="00346207" w:rsidP="00B925CD">
            <w:pPr>
              <w:spacing w:after="160" w:line="259" w:lineRule="auto"/>
              <w:ind w:firstLine="0"/>
              <w:rPr>
                <w:sz w:val="22"/>
              </w:rPr>
            </w:pPr>
            <w:r w:rsidRPr="005B647F">
              <w:rPr>
                <w:sz w:val="22"/>
              </w:rPr>
              <w:t>4</w:t>
            </w:r>
          </w:p>
        </w:tc>
      </w:tr>
      <w:tr w:rsidR="00346207" w:rsidRPr="005B647F" w14:paraId="18066AFA" w14:textId="77777777" w:rsidTr="00B925CD">
        <w:tc>
          <w:tcPr>
            <w:tcW w:w="3323" w:type="dxa"/>
          </w:tcPr>
          <w:p w14:paraId="7176E808" w14:textId="4E9BFA99" w:rsidR="00346207" w:rsidRPr="005B647F" w:rsidRDefault="00346207" w:rsidP="00D70E6A">
            <w:pPr>
              <w:spacing w:line="240" w:lineRule="auto"/>
              <w:ind w:firstLine="0"/>
              <w:rPr>
                <w:sz w:val="22"/>
              </w:rPr>
            </w:pPr>
            <w:r w:rsidRPr="005B647F">
              <w:rPr>
                <w:sz w:val="22"/>
              </w:rPr>
              <w:t>Fîntîna Iulian</w:t>
            </w:r>
          </w:p>
        </w:tc>
        <w:tc>
          <w:tcPr>
            <w:tcW w:w="3323" w:type="dxa"/>
          </w:tcPr>
          <w:p w14:paraId="79B07E54" w14:textId="77777777" w:rsidR="00346207" w:rsidRPr="005B647F" w:rsidRDefault="00346207" w:rsidP="00B925CD">
            <w:pPr>
              <w:spacing w:line="240" w:lineRule="auto"/>
              <w:ind w:firstLine="0"/>
              <w:rPr>
                <w:sz w:val="22"/>
              </w:rPr>
            </w:pPr>
            <w:r w:rsidRPr="005B647F">
              <w:rPr>
                <w:sz w:val="22"/>
              </w:rPr>
              <w:t>TI-181</w:t>
            </w:r>
          </w:p>
        </w:tc>
        <w:tc>
          <w:tcPr>
            <w:tcW w:w="1539" w:type="dxa"/>
          </w:tcPr>
          <w:p w14:paraId="02EB4D70" w14:textId="77777777" w:rsidR="00346207" w:rsidRPr="005B647F" w:rsidRDefault="00346207" w:rsidP="00B925CD">
            <w:pPr>
              <w:spacing w:line="240" w:lineRule="auto"/>
              <w:ind w:firstLine="0"/>
              <w:rPr>
                <w:sz w:val="22"/>
              </w:rPr>
            </w:pPr>
            <w:r w:rsidRPr="005B647F">
              <w:rPr>
                <w:sz w:val="22"/>
              </w:rPr>
              <w:t>10</w:t>
            </w:r>
          </w:p>
        </w:tc>
      </w:tr>
      <w:tr w:rsidR="00346207" w:rsidRPr="005B647F" w14:paraId="01193592" w14:textId="77777777" w:rsidTr="00B925CD">
        <w:tc>
          <w:tcPr>
            <w:tcW w:w="3323" w:type="dxa"/>
          </w:tcPr>
          <w:p w14:paraId="5B83B863" w14:textId="3E0B874F" w:rsidR="00346207" w:rsidRPr="005B647F" w:rsidRDefault="00346207" w:rsidP="00B925CD">
            <w:pPr>
              <w:spacing w:line="240" w:lineRule="auto"/>
              <w:ind w:firstLine="0"/>
              <w:rPr>
                <w:sz w:val="22"/>
              </w:rPr>
            </w:pPr>
            <w:r>
              <w:rPr>
                <w:sz w:val="22"/>
              </w:rPr>
              <w:t>Chicu Olga</w:t>
            </w:r>
          </w:p>
        </w:tc>
        <w:tc>
          <w:tcPr>
            <w:tcW w:w="3323" w:type="dxa"/>
          </w:tcPr>
          <w:p w14:paraId="6745A1E0" w14:textId="2FBF1D91" w:rsidR="00346207" w:rsidRPr="005B647F" w:rsidRDefault="00346207" w:rsidP="00B925CD">
            <w:pPr>
              <w:spacing w:line="240" w:lineRule="auto"/>
              <w:ind w:firstLine="0"/>
              <w:rPr>
                <w:sz w:val="22"/>
              </w:rPr>
            </w:pPr>
            <w:r>
              <w:rPr>
                <w:sz w:val="22"/>
              </w:rPr>
              <w:t>ESE</w:t>
            </w:r>
          </w:p>
        </w:tc>
        <w:tc>
          <w:tcPr>
            <w:tcW w:w="1539" w:type="dxa"/>
          </w:tcPr>
          <w:p w14:paraId="75600E80" w14:textId="5D030CCD" w:rsidR="00346207" w:rsidRPr="005B647F" w:rsidRDefault="00346207" w:rsidP="00B925CD">
            <w:pPr>
              <w:spacing w:line="240" w:lineRule="auto"/>
              <w:ind w:firstLine="0"/>
              <w:rPr>
                <w:sz w:val="22"/>
              </w:rPr>
            </w:pPr>
            <w:r>
              <w:rPr>
                <w:sz w:val="22"/>
              </w:rPr>
              <w:t>4</w:t>
            </w:r>
          </w:p>
        </w:tc>
      </w:tr>
      <w:tr w:rsidR="00346207" w:rsidRPr="005B647F" w14:paraId="7B7E1433" w14:textId="77777777" w:rsidTr="00B925CD">
        <w:tc>
          <w:tcPr>
            <w:tcW w:w="3323" w:type="dxa"/>
          </w:tcPr>
          <w:p w14:paraId="4C3687DD" w14:textId="7DBCEB85" w:rsidR="00346207" w:rsidRDefault="00346207" w:rsidP="00B925CD">
            <w:pPr>
              <w:spacing w:line="240" w:lineRule="auto"/>
              <w:ind w:firstLine="0"/>
              <w:rPr>
                <w:sz w:val="22"/>
              </w:rPr>
            </w:pPr>
            <w:r>
              <w:rPr>
                <w:sz w:val="22"/>
              </w:rPr>
              <w:t>Zgureanu Aureliu</w:t>
            </w:r>
          </w:p>
        </w:tc>
        <w:tc>
          <w:tcPr>
            <w:tcW w:w="3323" w:type="dxa"/>
          </w:tcPr>
          <w:p w14:paraId="6307024C" w14:textId="16FFA0F5" w:rsidR="00346207" w:rsidRDefault="00346207" w:rsidP="00B925CD">
            <w:pPr>
              <w:spacing w:line="240" w:lineRule="auto"/>
              <w:ind w:firstLine="0"/>
              <w:rPr>
                <w:sz w:val="22"/>
              </w:rPr>
            </w:pPr>
            <w:r>
              <w:rPr>
                <w:sz w:val="22"/>
              </w:rPr>
              <w:t>TIMI</w:t>
            </w:r>
          </w:p>
        </w:tc>
        <w:tc>
          <w:tcPr>
            <w:tcW w:w="1539" w:type="dxa"/>
          </w:tcPr>
          <w:p w14:paraId="1EF015B9" w14:textId="3D272993" w:rsidR="00346207" w:rsidRDefault="00346207" w:rsidP="00B925CD">
            <w:pPr>
              <w:spacing w:line="240" w:lineRule="auto"/>
              <w:ind w:firstLine="0"/>
              <w:rPr>
                <w:sz w:val="22"/>
              </w:rPr>
            </w:pPr>
            <w:r>
              <w:rPr>
                <w:sz w:val="22"/>
              </w:rPr>
              <w:t>10</w:t>
            </w:r>
          </w:p>
        </w:tc>
      </w:tr>
    </w:tbl>
    <w:p w14:paraId="34378FFF" w14:textId="77777777" w:rsidR="00346207" w:rsidRPr="00F32A01" w:rsidRDefault="00346207" w:rsidP="00187753">
      <w:pPr>
        <w:ind w:firstLine="567"/>
        <w:jc w:val="both"/>
        <w:rPr>
          <w:color w:val="FF0000"/>
          <w:szCs w:val="24"/>
          <w:lang w:val="ro-RO"/>
        </w:rPr>
      </w:pPr>
    </w:p>
    <w:p w14:paraId="40A09C06" w14:textId="0FAD90A0" w:rsidR="006465BF" w:rsidRPr="001F1EB0" w:rsidRDefault="006465BF" w:rsidP="00485F9E">
      <w:pPr>
        <w:pStyle w:val="Heading1"/>
        <w:numPr>
          <w:ilvl w:val="0"/>
          <w:numId w:val="0"/>
        </w:numPr>
        <w:rPr>
          <w:lang w:val="ro-RO"/>
        </w:rPr>
      </w:pPr>
      <w:bookmarkStart w:id="11" w:name="_Toc107559310"/>
      <w:r w:rsidRPr="001F1EB0">
        <w:rPr>
          <w:lang w:val="ro-RO"/>
        </w:rPr>
        <w:lastRenderedPageBreak/>
        <w:t>Programe realizate</w:t>
      </w:r>
      <w:bookmarkEnd w:id="11"/>
      <w:r w:rsidRPr="001F1EB0">
        <w:rPr>
          <w:lang w:val="ro-RO"/>
        </w:rPr>
        <w:t xml:space="preserve"> </w:t>
      </w:r>
    </w:p>
    <w:p w14:paraId="5BF88937" w14:textId="6168823A" w:rsidR="006465BF" w:rsidRPr="001F1EB0" w:rsidRDefault="006465BF" w:rsidP="006465BF">
      <w:pPr>
        <w:ind w:firstLine="540"/>
        <w:jc w:val="both"/>
        <w:rPr>
          <w:szCs w:val="24"/>
          <w:lang w:val="ro-RO"/>
        </w:rPr>
      </w:pPr>
      <w:r w:rsidRPr="001F1EB0">
        <w:rPr>
          <w:szCs w:val="24"/>
          <w:lang w:val="ro-RO"/>
        </w:rPr>
        <w:t xml:space="preserve">Organizarea </w:t>
      </w:r>
      <w:r w:rsidR="009F3612" w:rsidRPr="001F1EB0">
        <w:rPr>
          <w:szCs w:val="24"/>
          <w:lang w:val="ro-RO"/>
        </w:rPr>
        <w:t>ș</w:t>
      </w:r>
      <w:r w:rsidRPr="001F1EB0">
        <w:rPr>
          <w:szCs w:val="24"/>
          <w:lang w:val="ro-RO"/>
        </w:rPr>
        <w:t>i desfă</w:t>
      </w:r>
      <w:r w:rsidR="009F3612" w:rsidRPr="001F1EB0">
        <w:rPr>
          <w:szCs w:val="24"/>
          <w:lang w:val="ro-RO"/>
        </w:rPr>
        <w:t>ș</w:t>
      </w:r>
      <w:r w:rsidRPr="001F1EB0">
        <w:rPr>
          <w:szCs w:val="24"/>
          <w:lang w:val="ro-RO"/>
        </w:rPr>
        <w:t>urare procesului de studii în cadrul Facultă</w:t>
      </w:r>
      <w:r w:rsidR="009F3612" w:rsidRPr="001F1EB0">
        <w:rPr>
          <w:szCs w:val="24"/>
          <w:lang w:val="ro-RO"/>
        </w:rPr>
        <w:t>ț</w:t>
      </w:r>
      <w:r w:rsidRPr="001F1EB0">
        <w:rPr>
          <w:szCs w:val="24"/>
          <w:lang w:val="ro-RO"/>
        </w:rPr>
        <w:t>ii se desfă</w:t>
      </w:r>
      <w:r w:rsidR="009F3612" w:rsidRPr="001F1EB0">
        <w:rPr>
          <w:szCs w:val="24"/>
          <w:lang w:val="ro-RO"/>
        </w:rPr>
        <w:t>ș</w:t>
      </w:r>
      <w:r w:rsidRPr="001F1EB0">
        <w:rPr>
          <w:szCs w:val="24"/>
          <w:lang w:val="ro-RO"/>
        </w:rPr>
        <w:t>oară conform codului educa</w:t>
      </w:r>
      <w:r w:rsidR="009F3612" w:rsidRPr="001F1EB0">
        <w:rPr>
          <w:szCs w:val="24"/>
          <w:lang w:val="ro-RO"/>
        </w:rPr>
        <w:t>ț</w:t>
      </w:r>
      <w:r w:rsidRPr="001F1EB0">
        <w:rPr>
          <w:szCs w:val="24"/>
          <w:lang w:val="ro-RO"/>
        </w:rPr>
        <w:t xml:space="preserve">iei republicii Moldova </w:t>
      </w:r>
      <w:r w:rsidR="009F3612" w:rsidRPr="001F1EB0">
        <w:rPr>
          <w:szCs w:val="24"/>
          <w:lang w:val="ro-RO"/>
        </w:rPr>
        <w:t>ș</w:t>
      </w:r>
      <w:r w:rsidRPr="001F1EB0">
        <w:rPr>
          <w:szCs w:val="24"/>
          <w:lang w:val="ro-RO"/>
        </w:rPr>
        <w:t>i a regulamentelor aprobate de Ministerul Educa</w:t>
      </w:r>
      <w:r w:rsidR="009F3612" w:rsidRPr="001F1EB0">
        <w:rPr>
          <w:szCs w:val="24"/>
          <w:lang w:val="ro-RO"/>
        </w:rPr>
        <w:t>ț</w:t>
      </w:r>
      <w:r w:rsidRPr="001F1EB0">
        <w:rPr>
          <w:szCs w:val="24"/>
          <w:lang w:val="ro-RO"/>
        </w:rPr>
        <w:t xml:space="preserve">iei </w:t>
      </w:r>
      <w:r w:rsidR="009F3612" w:rsidRPr="001F1EB0">
        <w:rPr>
          <w:szCs w:val="24"/>
          <w:lang w:val="ro-RO"/>
        </w:rPr>
        <w:t>ș</w:t>
      </w:r>
      <w:r w:rsidRPr="001F1EB0">
        <w:rPr>
          <w:szCs w:val="24"/>
          <w:lang w:val="ro-RO"/>
        </w:rPr>
        <w:t>i de Senatul ASEM</w:t>
      </w:r>
      <w:r w:rsidR="006D6D74" w:rsidRPr="001F1EB0">
        <w:rPr>
          <w:szCs w:val="24"/>
          <w:lang w:val="ro-RO"/>
        </w:rPr>
        <w:t>:</w:t>
      </w:r>
    </w:p>
    <w:p w14:paraId="4C205569" w14:textId="29704119" w:rsidR="006D6D74" w:rsidRPr="001F1EB0" w:rsidRDefault="006D6D74" w:rsidP="007F1F15">
      <w:pPr>
        <w:numPr>
          <w:ilvl w:val="0"/>
          <w:numId w:val="15"/>
        </w:numPr>
        <w:tabs>
          <w:tab w:val="left" w:pos="0"/>
          <w:tab w:val="left" w:pos="360"/>
        </w:tabs>
        <w:spacing w:line="240" w:lineRule="auto"/>
        <w:ind w:left="0" w:right="133" w:firstLine="0"/>
        <w:jc w:val="both"/>
        <w:rPr>
          <w:szCs w:val="26"/>
          <w:lang w:val="ro-RO"/>
        </w:rPr>
      </w:pPr>
      <w:r w:rsidRPr="001F1EB0">
        <w:rPr>
          <w:i/>
          <w:szCs w:val="26"/>
          <w:lang w:val="ro-RO"/>
        </w:rPr>
        <w:t>Codului educa</w:t>
      </w:r>
      <w:r w:rsidR="009F3612" w:rsidRPr="001F1EB0">
        <w:rPr>
          <w:i/>
          <w:szCs w:val="26"/>
          <w:lang w:val="ro-RO"/>
        </w:rPr>
        <w:t>ț</w:t>
      </w:r>
      <w:r w:rsidRPr="001F1EB0">
        <w:rPr>
          <w:i/>
          <w:szCs w:val="26"/>
          <w:lang w:val="ro-RO"/>
        </w:rPr>
        <w:t>iei al Republicii Moldova</w:t>
      </w:r>
      <w:r w:rsidRPr="001F1EB0">
        <w:rPr>
          <w:szCs w:val="26"/>
          <w:lang w:val="ro-RO"/>
        </w:rPr>
        <w:t>, nr. 152 din 17.07.2014;</w:t>
      </w:r>
    </w:p>
    <w:p w14:paraId="0F796CF2" w14:textId="04519CAC" w:rsidR="006D6D74" w:rsidRPr="001F1EB0" w:rsidRDefault="006D6D74" w:rsidP="007F1F15">
      <w:pPr>
        <w:numPr>
          <w:ilvl w:val="0"/>
          <w:numId w:val="15"/>
        </w:numPr>
        <w:tabs>
          <w:tab w:val="left" w:pos="0"/>
          <w:tab w:val="left" w:pos="360"/>
        </w:tabs>
        <w:spacing w:line="240" w:lineRule="auto"/>
        <w:ind w:left="0" w:right="133" w:firstLine="0"/>
        <w:jc w:val="both"/>
        <w:rPr>
          <w:i/>
          <w:szCs w:val="26"/>
          <w:lang w:val="ro-RO"/>
        </w:rPr>
      </w:pPr>
      <w:r w:rsidRPr="001F1EB0">
        <w:rPr>
          <w:i/>
          <w:szCs w:val="26"/>
          <w:lang w:val="ro-RO"/>
        </w:rPr>
        <w:t>Regulamentului de organizare a studiilor în învă</w:t>
      </w:r>
      <w:r w:rsidR="009F3612" w:rsidRPr="001F1EB0">
        <w:rPr>
          <w:i/>
          <w:szCs w:val="26"/>
          <w:lang w:val="ro-RO"/>
        </w:rPr>
        <w:t>ț</w:t>
      </w:r>
      <w:r w:rsidRPr="001F1EB0">
        <w:rPr>
          <w:i/>
          <w:szCs w:val="26"/>
          <w:lang w:val="ro-RO"/>
        </w:rPr>
        <w:t>ământul superior în baza Sistemului Na</w:t>
      </w:r>
      <w:r w:rsidR="009F3612" w:rsidRPr="001F1EB0">
        <w:rPr>
          <w:i/>
          <w:szCs w:val="26"/>
          <w:lang w:val="ro-RO"/>
        </w:rPr>
        <w:t>ț</w:t>
      </w:r>
      <w:r w:rsidRPr="001F1EB0">
        <w:rPr>
          <w:i/>
          <w:szCs w:val="26"/>
          <w:lang w:val="ro-RO"/>
        </w:rPr>
        <w:t>ional de Credite de Studiu, pus în aplicarea prin ordinul Ministerului Educa</w:t>
      </w:r>
      <w:r w:rsidR="009F3612" w:rsidRPr="001F1EB0">
        <w:rPr>
          <w:i/>
          <w:szCs w:val="26"/>
          <w:lang w:val="ro-RO"/>
        </w:rPr>
        <w:t>ț</w:t>
      </w:r>
      <w:r w:rsidRPr="001F1EB0">
        <w:rPr>
          <w:i/>
          <w:szCs w:val="26"/>
          <w:lang w:val="ro-RO"/>
        </w:rPr>
        <w:t xml:space="preserve">iei nr. 726 din 20.09.2010; </w:t>
      </w:r>
    </w:p>
    <w:p w14:paraId="358F08A6" w14:textId="29FC929A" w:rsidR="002318E5" w:rsidRPr="001F1EB0" w:rsidRDefault="002318E5" w:rsidP="007F1F15">
      <w:pPr>
        <w:numPr>
          <w:ilvl w:val="0"/>
          <w:numId w:val="15"/>
        </w:numPr>
        <w:tabs>
          <w:tab w:val="left" w:pos="0"/>
          <w:tab w:val="left" w:pos="360"/>
        </w:tabs>
        <w:spacing w:line="240" w:lineRule="auto"/>
        <w:ind w:left="0" w:right="133" w:firstLine="0"/>
        <w:jc w:val="both"/>
        <w:rPr>
          <w:i/>
          <w:szCs w:val="26"/>
          <w:lang w:val="ro-RO"/>
        </w:rPr>
      </w:pPr>
      <w:r w:rsidRPr="001F1EB0">
        <w:rPr>
          <w:i/>
          <w:lang w:val="ro-RO"/>
        </w:rPr>
        <w:t>Regulamentul de organizare a studiilor superioare de licen</w:t>
      </w:r>
      <w:r w:rsidR="009F3612" w:rsidRPr="001F1EB0">
        <w:rPr>
          <w:i/>
          <w:lang w:val="ro-RO"/>
        </w:rPr>
        <w:t>ț</w:t>
      </w:r>
      <w:r w:rsidRPr="001F1EB0">
        <w:rPr>
          <w:i/>
          <w:lang w:val="ro-RO"/>
        </w:rPr>
        <w:t xml:space="preserve">ă (ciclul i) </w:t>
      </w:r>
      <w:r w:rsidR="009F3612" w:rsidRPr="001F1EB0">
        <w:rPr>
          <w:i/>
          <w:lang w:val="ro-RO"/>
        </w:rPr>
        <w:t>ș</w:t>
      </w:r>
      <w:r w:rsidRPr="001F1EB0">
        <w:rPr>
          <w:i/>
          <w:lang w:val="ro-RO"/>
        </w:rPr>
        <w:t xml:space="preserve">i integrate </w:t>
      </w:r>
      <w:r w:rsidRPr="001F1EB0">
        <w:rPr>
          <w:i/>
          <w:szCs w:val="26"/>
          <w:lang w:val="ro-RO"/>
        </w:rPr>
        <w:t>pus în aplicarea prin ordinul Ministerului Educa</w:t>
      </w:r>
      <w:r w:rsidR="009F3612" w:rsidRPr="001F1EB0">
        <w:rPr>
          <w:i/>
          <w:szCs w:val="26"/>
          <w:lang w:val="ro-RO"/>
        </w:rPr>
        <w:t>ț</w:t>
      </w:r>
      <w:r w:rsidRPr="001F1EB0">
        <w:rPr>
          <w:i/>
          <w:szCs w:val="26"/>
          <w:lang w:val="ro-RO"/>
        </w:rPr>
        <w:t xml:space="preserve">iei, Culturii </w:t>
      </w:r>
      <w:r w:rsidR="009F3612" w:rsidRPr="001F1EB0">
        <w:rPr>
          <w:i/>
          <w:szCs w:val="26"/>
          <w:lang w:val="ro-RO"/>
        </w:rPr>
        <w:t>ș</w:t>
      </w:r>
      <w:r w:rsidRPr="001F1EB0">
        <w:rPr>
          <w:i/>
          <w:szCs w:val="26"/>
          <w:lang w:val="ro-RO"/>
        </w:rPr>
        <w:t>i Cercetării nr. 1625 din 12.12.2019</w:t>
      </w:r>
    </w:p>
    <w:p w14:paraId="4055448C" w14:textId="29480E26" w:rsidR="006D6D74" w:rsidRPr="001F1EB0" w:rsidRDefault="006D6D74" w:rsidP="007F1F15">
      <w:pPr>
        <w:numPr>
          <w:ilvl w:val="0"/>
          <w:numId w:val="15"/>
        </w:numPr>
        <w:tabs>
          <w:tab w:val="left" w:pos="0"/>
          <w:tab w:val="left" w:pos="360"/>
        </w:tabs>
        <w:spacing w:line="240" w:lineRule="auto"/>
        <w:ind w:left="0" w:right="133" w:firstLine="0"/>
        <w:jc w:val="both"/>
        <w:rPr>
          <w:szCs w:val="26"/>
          <w:lang w:val="ro-RO"/>
        </w:rPr>
      </w:pPr>
      <w:r w:rsidRPr="001F1EB0">
        <w:rPr>
          <w:i/>
          <w:szCs w:val="26"/>
          <w:lang w:val="ro-RO"/>
        </w:rPr>
        <w:t xml:space="preserve">Regulamentului privind promovarea anului de studii (PrV. nr. 10 al </w:t>
      </w:r>
      <w:r w:rsidR="009F3612" w:rsidRPr="001F1EB0">
        <w:rPr>
          <w:i/>
          <w:szCs w:val="26"/>
          <w:lang w:val="ro-RO"/>
        </w:rPr>
        <w:t>ș</w:t>
      </w:r>
      <w:r w:rsidRPr="001F1EB0">
        <w:rPr>
          <w:i/>
          <w:szCs w:val="26"/>
          <w:lang w:val="ro-RO"/>
        </w:rPr>
        <w:t>edin</w:t>
      </w:r>
      <w:r w:rsidR="009F3612" w:rsidRPr="001F1EB0">
        <w:rPr>
          <w:i/>
          <w:szCs w:val="26"/>
          <w:lang w:val="ro-RO"/>
        </w:rPr>
        <w:t>ț</w:t>
      </w:r>
      <w:r w:rsidRPr="001F1EB0">
        <w:rPr>
          <w:i/>
          <w:szCs w:val="26"/>
          <w:lang w:val="ro-RO"/>
        </w:rPr>
        <w:t>ei Senatului ASEM din 29.01.2012);</w:t>
      </w:r>
    </w:p>
    <w:p w14:paraId="22339763" w14:textId="5174DF20" w:rsidR="006D6D74" w:rsidRPr="001F1EB0" w:rsidRDefault="006D6D74" w:rsidP="007F1F15">
      <w:pPr>
        <w:numPr>
          <w:ilvl w:val="0"/>
          <w:numId w:val="15"/>
        </w:numPr>
        <w:tabs>
          <w:tab w:val="left" w:pos="0"/>
          <w:tab w:val="left" w:pos="360"/>
        </w:tabs>
        <w:spacing w:line="240" w:lineRule="auto"/>
        <w:ind w:left="0" w:right="133" w:firstLine="0"/>
        <w:jc w:val="both"/>
        <w:rPr>
          <w:szCs w:val="26"/>
          <w:lang w:val="ro-RO"/>
        </w:rPr>
      </w:pPr>
      <w:hyperlink r:id="rId10" w:history="1">
        <w:r w:rsidRPr="001F1EB0">
          <w:rPr>
            <w:i/>
            <w:szCs w:val="26"/>
            <w:lang w:val="ro-RO"/>
          </w:rPr>
          <w:t>Regulamentului cu privire la condi</w:t>
        </w:r>
        <w:r w:rsidR="009F3612" w:rsidRPr="001F1EB0">
          <w:rPr>
            <w:i/>
            <w:szCs w:val="26"/>
            <w:lang w:val="ro-RO"/>
          </w:rPr>
          <w:t>ț</w:t>
        </w:r>
        <w:r w:rsidRPr="001F1EB0">
          <w:rPr>
            <w:i/>
            <w:szCs w:val="26"/>
            <w:lang w:val="ro-RO"/>
          </w:rPr>
          <w:t>iile de ocupare a locurilor cu finan</w:t>
        </w:r>
        <w:r w:rsidR="009F3612" w:rsidRPr="001F1EB0">
          <w:rPr>
            <w:i/>
            <w:szCs w:val="26"/>
            <w:lang w:val="ro-RO"/>
          </w:rPr>
          <w:t>ț</w:t>
        </w:r>
        <w:r w:rsidRPr="001F1EB0">
          <w:rPr>
            <w:i/>
            <w:szCs w:val="26"/>
            <w:lang w:val="ro-RO"/>
          </w:rPr>
          <w:t>are bugetară în ASEM, la Ciclul I, Licen</w:t>
        </w:r>
        <w:r w:rsidR="009F3612" w:rsidRPr="001F1EB0">
          <w:rPr>
            <w:i/>
            <w:szCs w:val="26"/>
            <w:lang w:val="ro-RO"/>
          </w:rPr>
          <w:t>ț</w:t>
        </w:r>
        <w:r w:rsidRPr="001F1EB0">
          <w:rPr>
            <w:i/>
            <w:szCs w:val="26"/>
            <w:lang w:val="ro-RO"/>
          </w:rPr>
          <w:t>ă</w:t>
        </w:r>
      </w:hyperlink>
      <w:r w:rsidRPr="001F1EB0">
        <w:rPr>
          <w:i/>
          <w:szCs w:val="26"/>
          <w:lang w:val="ro-RO"/>
        </w:rPr>
        <w:t xml:space="preserve"> (PrV. nr. 6 al </w:t>
      </w:r>
      <w:r w:rsidR="009F3612" w:rsidRPr="001F1EB0">
        <w:rPr>
          <w:i/>
          <w:szCs w:val="26"/>
          <w:lang w:val="ro-RO"/>
        </w:rPr>
        <w:t>ș</w:t>
      </w:r>
      <w:r w:rsidRPr="001F1EB0">
        <w:rPr>
          <w:i/>
          <w:szCs w:val="26"/>
          <w:lang w:val="ro-RO"/>
        </w:rPr>
        <w:t>edin</w:t>
      </w:r>
      <w:r w:rsidR="009F3612" w:rsidRPr="001F1EB0">
        <w:rPr>
          <w:i/>
          <w:szCs w:val="26"/>
          <w:lang w:val="ro-RO"/>
        </w:rPr>
        <w:t>ț</w:t>
      </w:r>
      <w:r w:rsidRPr="001F1EB0">
        <w:rPr>
          <w:i/>
          <w:szCs w:val="26"/>
          <w:lang w:val="ro-RO"/>
        </w:rPr>
        <w:t>ei Senatului ASEM din 26.02.2014);</w:t>
      </w:r>
    </w:p>
    <w:p w14:paraId="3043735A" w14:textId="0BA0B0EF" w:rsidR="006D6D74" w:rsidRPr="001F1EB0" w:rsidRDefault="006D6D74" w:rsidP="007F1F15">
      <w:pPr>
        <w:numPr>
          <w:ilvl w:val="0"/>
          <w:numId w:val="15"/>
        </w:numPr>
        <w:tabs>
          <w:tab w:val="left" w:pos="0"/>
          <w:tab w:val="left" w:pos="360"/>
        </w:tabs>
        <w:spacing w:line="240" w:lineRule="auto"/>
        <w:ind w:left="0" w:right="133" w:firstLine="0"/>
        <w:jc w:val="both"/>
        <w:rPr>
          <w:szCs w:val="26"/>
          <w:lang w:val="ro-RO"/>
        </w:rPr>
      </w:pPr>
      <w:hyperlink r:id="rId11" w:history="1">
        <w:r w:rsidRPr="001F1EB0">
          <w:rPr>
            <w:i/>
            <w:szCs w:val="26"/>
            <w:lang w:val="ro-RO"/>
          </w:rPr>
          <w:t>Regulamentului privind evaluarea activită</w:t>
        </w:r>
        <w:r w:rsidR="009F3612" w:rsidRPr="001F1EB0">
          <w:rPr>
            <w:i/>
            <w:szCs w:val="26"/>
            <w:lang w:val="ro-RO"/>
          </w:rPr>
          <w:t>ț</w:t>
        </w:r>
        <w:r w:rsidRPr="001F1EB0">
          <w:rPr>
            <w:i/>
            <w:szCs w:val="26"/>
            <w:lang w:val="ro-RO"/>
          </w:rPr>
          <w:t>ii de învă</w:t>
        </w:r>
        <w:r w:rsidR="009F3612" w:rsidRPr="001F1EB0">
          <w:rPr>
            <w:i/>
            <w:szCs w:val="26"/>
            <w:lang w:val="ro-RO"/>
          </w:rPr>
          <w:t>ț</w:t>
        </w:r>
        <w:r w:rsidRPr="001F1EB0">
          <w:rPr>
            <w:i/>
            <w:szCs w:val="26"/>
            <w:lang w:val="ro-RO"/>
          </w:rPr>
          <w:t>are a studen</w:t>
        </w:r>
        <w:r w:rsidR="009F3612" w:rsidRPr="001F1EB0">
          <w:rPr>
            <w:i/>
            <w:szCs w:val="26"/>
            <w:lang w:val="ro-RO"/>
          </w:rPr>
          <w:t>ț</w:t>
        </w:r>
        <w:r w:rsidRPr="001F1EB0">
          <w:rPr>
            <w:i/>
            <w:szCs w:val="26"/>
            <w:lang w:val="ro-RO"/>
          </w:rPr>
          <w:t>ilor</w:t>
        </w:r>
      </w:hyperlink>
      <w:r w:rsidRPr="001F1EB0">
        <w:rPr>
          <w:i/>
          <w:szCs w:val="26"/>
          <w:lang w:val="ro-RO"/>
        </w:rPr>
        <w:t xml:space="preserve"> (PrV. nr. 6 al </w:t>
      </w:r>
      <w:r w:rsidR="009F3612" w:rsidRPr="001F1EB0">
        <w:rPr>
          <w:i/>
          <w:szCs w:val="26"/>
          <w:lang w:val="ro-RO"/>
        </w:rPr>
        <w:t>ș</w:t>
      </w:r>
      <w:r w:rsidRPr="001F1EB0">
        <w:rPr>
          <w:i/>
          <w:szCs w:val="26"/>
          <w:lang w:val="ro-RO"/>
        </w:rPr>
        <w:t>edin</w:t>
      </w:r>
      <w:r w:rsidR="009F3612" w:rsidRPr="001F1EB0">
        <w:rPr>
          <w:i/>
          <w:szCs w:val="26"/>
          <w:lang w:val="ro-RO"/>
        </w:rPr>
        <w:t>ț</w:t>
      </w:r>
      <w:r w:rsidRPr="001F1EB0">
        <w:rPr>
          <w:i/>
          <w:szCs w:val="26"/>
          <w:lang w:val="ro-RO"/>
        </w:rPr>
        <w:t>ei Senatului ASEM din 14.03.2012);</w:t>
      </w:r>
    </w:p>
    <w:p w14:paraId="26AD1AFD" w14:textId="2EB0804A" w:rsidR="006D6D74" w:rsidRPr="00346207" w:rsidRDefault="006D6D74" w:rsidP="007F1F15">
      <w:pPr>
        <w:numPr>
          <w:ilvl w:val="0"/>
          <w:numId w:val="15"/>
        </w:numPr>
        <w:tabs>
          <w:tab w:val="left" w:pos="0"/>
          <w:tab w:val="left" w:pos="360"/>
        </w:tabs>
        <w:spacing w:line="240" w:lineRule="auto"/>
        <w:ind w:left="0" w:right="133" w:firstLine="0"/>
        <w:jc w:val="both"/>
        <w:rPr>
          <w:szCs w:val="26"/>
          <w:lang w:val="ro-RO"/>
        </w:rPr>
      </w:pPr>
      <w:hyperlink r:id="rId12" w:history="1">
        <w:r w:rsidRPr="001F1EB0">
          <w:rPr>
            <w:i/>
            <w:szCs w:val="26"/>
            <w:lang w:val="ro-RO"/>
          </w:rPr>
          <w:t>Regulamentului privind prevenirea plagiatului în rândul studen</w:t>
        </w:r>
        <w:r w:rsidR="009F3612" w:rsidRPr="001F1EB0">
          <w:rPr>
            <w:i/>
            <w:szCs w:val="26"/>
            <w:lang w:val="ro-RO"/>
          </w:rPr>
          <w:t>ț</w:t>
        </w:r>
        <w:r w:rsidRPr="001F1EB0">
          <w:rPr>
            <w:i/>
            <w:szCs w:val="26"/>
            <w:lang w:val="ro-RO"/>
          </w:rPr>
          <w:t>ilor/masteranzilor</w:t>
        </w:r>
      </w:hyperlink>
      <w:r w:rsidRPr="001F1EB0">
        <w:rPr>
          <w:i/>
          <w:szCs w:val="26"/>
          <w:lang w:val="ro-RO"/>
        </w:rPr>
        <w:t xml:space="preserve"> (PrV. nr. 5 al </w:t>
      </w:r>
      <w:r w:rsidR="009F3612" w:rsidRPr="001F1EB0">
        <w:rPr>
          <w:i/>
          <w:szCs w:val="26"/>
          <w:lang w:val="ro-RO"/>
        </w:rPr>
        <w:t>ș</w:t>
      </w:r>
      <w:r w:rsidRPr="001F1EB0">
        <w:rPr>
          <w:i/>
          <w:szCs w:val="26"/>
          <w:lang w:val="ro-RO"/>
        </w:rPr>
        <w:t>edin</w:t>
      </w:r>
      <w:r w:rsidR="009F3612" w:rsidRPr="001F1EB0">
        <w:rPr>
          <w:i/>
          <w:szCs w:val="26"/>
          <w:lang w:val="ro-RO"/>
        </w:rPr>
        <w:t>ț</w:t>
      </w:r>
      <w:r w:rsidRPr="001F1EB0">
        <w:rPr>
          <w:i/>
          <w:szCs w:val="26"/>
          <w:lang w:val="ro-RO"/>
        </w:rPr>
        <w:t>ei Senatului ASEM din 27.02.2013) etc.</w:t>
      </w:r>
    </w:p>
    <w:p w14:paraId="485AE5A2" w14:textId="110E2B62" w:rsidR="00346207" w:rsidRPr="001F1EB0" w:rsidRDefault="00E56939" w:rsidP="007F1F15">
      <w:pPr>
        <w:numPr>
          <w:ilvl w:val="0"/>
          <w:numId w:val="15"/>
        </w:numPr>
        <w:tabs>
          <w:tab w:val="left" w:pos="0"/>
          <w:tab w:val="left" w:pos="360"/>
        </w:tabs>
        <w:spacing w:line="240" w:lineRule="auto"/>
        <w:ind w:left="0" w:right="133" w:firstLine="0"/>
        <w:jc w:val="both"/>
        <w:rPr>
          <w:szCs w:val="26"/>
          <w:lang w:val="ro-RO"/>
        </w:rPr>
      </w:pPr>
      <w:r>
        <w:rPr>
          <w:i/>
          <w:szCs w:val="26"/>
          <w:lang w:val="ro-RO"/>
        </w:rPr>
        <w:t>Regulament cu privirea la normarea activității științifico-didactice în ASEM. (PrV nr.13 al ședinței senatului din 24.06.2021</w:t>
      </w:r>
    </w:p>
    <w:p w14:paraId="7DB00ACA" w14:textId="77777777" w:rsidR="00432A79" w:rsidRPr="00F32A01" w:rsidRDefault="00432A79" w:rsidP="006D6D74">
      <w:pPr>
        <w:tabs>
          <w:tab w:val="left" w:pos="0"/>
          <w:tab w:val="left" w:pos="360"/>
        </w:tabs>
        <w:spacing w:line="240" w:lineRule="auto"/>
        <w:ind w:right="133" w:firstLine="0"/>
        <w:jc w:val="both"/>
        <w:rPr>
          <w:color w:val="FF0000"/>
          <w:szCs w:val="26"/>
          <w:lang w:val="ro-RO"/>
        </w:rPr>
      </w:pPr>
    </w:p>
    <w:p w14:paraId="5498B4B0" w14:textId="77777777" w:rsidR="002E66D5" w:rsidRDefault="002E66D5" w:rsidP="006465BF">
      <w:pPr>
        <w:ind w:firstLine="540"/>
        <w:jc w:val="both"/>
        <w:rPr>
          <w:color w:val="FF0000"/>
          <w:szCs w:val="24"/>
          <w:lang w:val="ro-RO"/>
        </w:rPr>
      </w:pPr>
    </w:p>
    <w:p w14:paraId="09812D1C" w14:textId="568F5ABC" w:rsidR="006465BF" w:rsidRPr="002E66D5" w:rsidRDefault="006465BF" w:rsidP="006465BF">
      <w:pPr>
        <w:ind w:firstLine="540"/>
        <w:jc w:val="both"/>
        <w:rPr>
          <w:szCs w:val="24"/>
          <w:lang w:val="ro-RO"/>
        </w:rPr>
      </w:pPr>
      <w:r w:rsidRPr="002E66D5">
        <w:rPr>
          <w:szCs w:val="24"/>
          <w:lang w:val="ro-RO"/>
        </w:rPr>
        <w:t>Studiile sunt organizate prin învă</w:t>
      </w:r>
      <w:r w:rsidR="009F3612" w:rsidRPr="002E66D5">
        <w:rPr>
          <w:szCs w:val="24"/>
          <w:lang w:val="ro-RO"/>
        </w:rPr>
        <w:t>ț</w:t>
      </w:r>
      <w:r w:rsidRPr="002E66D5">
        <w:rPr>
          <w:szCs w:val="24"/>
          <w:lang w:val="ro-RO"/>
        </w:rPr>
        <w:t>ământ cu frecven</w:t>
      </w:r>
      <w:r w:rsidR="009F3612" w:rsidRPr="002E66D5">
        <w:rPr>
          <w:szCs w:val="24"/>
          <w:lang w:val="ro-RO"/>
        </w:rPr>
        <w:t>ț</w:t>
      </w:r>
      <w:r w:rsidRPr="002E66D5">
        <w:rPr>
          <w:szCs w:val="24"/>
          <w:lang w:val="ro-RO"/>
        </w:rPr>
        <w:t xml:space="preserve">ă </w:t>
      </w:r>
      <w:r w:rsidR="009F3612" w:rsidRPr="002E66D5">
        <w:rPr>
          <w:szCs w:val="24"/>
          <w:lang w:val="ro-RO"/>
        </w:rPr>
        <w:t>ș</w:t>
      </w:r>
      <w:r w:rsidRPr="002E66D5">
        <w:rPr>
          <w:szCs w:val="24"/>
          <w:lang w:val="ro-RO"/>
        </w:rPr>
        <w:t>i învă</w:t>
      </w:r>
      <w:r w:rsidR="009F3612" w:rsidRPr="002E66D5">
        <w:rPr>
          <w:szCs w:val="24"/>
          <w:lang w:val="ro-RO"/>
        </w:rPr>
        <w:t>ț</w:t>
      </w:r>
      <w:r w:rsidRPr="002E66D5">
        <w:rPr>
          <w:szCs w:val="24"/>
          <w:lang w:val="ro-RO"/>
        </w:rPr>
        <w:t>ământ cu frecven</w:t>
      </w:r>
      <w:r w:rsidR="009F3612" w:rsidRPr="002E66D5">
        <w:rPr>
          <w:szCs w:val="24"/>
          <w:lang w:val="ro-RO"/>
        </w:rPr>
        <w:t>ț</w:t>
      </w:r>
      <w:r w:rsidRPr="002E66D5">
        <w:rPr>
          <w:szCs w:val="24"/>
          <w:lang w:val="ro-RO"/>
        </w:rPr>
        <w:t>ă redusă.</w:t>
      </w:r>
    </w:p>
    <w:p w14:paraId="3BAC5307" w14:textId="4F8EE3FA" w:rsidR="006465BF" w:rsidRPr="002E66D5" w:rsidRDefault="006465BF" w:rsidP="006465BF">
      <w:pPr>
        <w:ind w:firstLine="540"/>
        <w:jc w:val="both"/>
        <w:rPr>
          <w:szCs w:val="24"/>
          <w:lang w:val="ro-RO"/>
        </w:rPr>
      </w:pPr>
      <w:r w:rsidRPr="002E66D5">
        <w:rPr>
          <w:szCs w:val="24"/>
          <w:lang w:val="ro-RO"/>
        </w:rPr>
        <w:t>Anul universitar 20</w:t>
      </w:r>
      <w:r w:rsidR="00721897" w:rsidRPr="002E66D5">
        <w:rPr>
          <w:szCs w:val="24"/>
          <w:lang w:val="ro-RO"/>
        </w:rPr>
        <w:t>20-2021</w:t>
      </w:r>
      <w:r w:rsidRPr="002E66D5">
        <w:rPr>
          <w:szCs w:val="24"/>
          <w:lang w:val="ro-RO"/>
        </w:rPr>
        <w:t xml:space="preserve"> a început la 1 septembrie 20</w:t>
      </w:r>
      <w:r w:rsidR="002E66D5" w:rsidRPr="002E66D5">
        <w:rPr>
          <w:szCs w:val="24"/>
          <w:lang w:val="ro-RO"/>
        </w:rPr>
        <w:t>21</w:t>
      </w:r>
      <w:r w:rsidRPr="002E66D5">
        <w:rPr>
          <w:szCs w:val="24"/>
          <w:lang w:val="ro-RO"/>
        </w:rPr>
        <w:t xml:space="preserve"> </w:t>
      </w:r>
      <w:r w:rsidR="009F3612" w:rsidRPr="002E66D5">
        <w:rPr>
          <w:szCs w:val="24"/>
          <w:lang w:val="ro-RO"/>
        </w:rPr>
        <w:t>ș</w:t>
      </w:r>
      <w:r w:rsidRPr="002E66D5">
        <w:rPr>
          <w:szCs w:val="24"/>
          <w:lang w:val="ro-RO"/>
        </w:rPr>
        <w:t xml:space="preserve">i s-a finalizat la </w:t>
      </w:r>
      <w:r w:rsidR="002E66D5" w:rsidRPr="002E66D5">
        <w:rPr>
          <w:szCs w:val="24"/>
          <w:lang w:val="ro-RO"/>
        </w:rPr>
        <w:t>25</w:t>
      </w:r>
      <w:r w:rsidR="00FB4202" w:rsidRPr="002E66D5">
        <w:rPr>
          <w:szCs w:val="24"/>
          <w:lang w:val="ro-RO"/>
        </w:rPr>
        <w:t xml:space="preserve"> iunie</w:t>
      </w:r>
      <w:r w:rsidRPr="002E66D5">
        <w:rPr>
          <w:szCs w:val="24"/>
          <w:lang w:val="ro-RO"/>
        </w:rPr>
        <w:t xml:space="preserve"> 20</w:t>
      </w:r>
      <w:r w:rsidR="00FB4202" w:rsidRPr="002E66D5">
        <w:rPr>
          <w:szCs w:val="24"/>
          <w:lang w:val="ro-RO"/>
        </w:rPr>
        <w:t>21</w:t>
      </w:r>
      <w:r w:rsidRPr="002E66D5">
        <w:rPr>
          <w:szCs w:val="24"/>
          <w:lang w:val="ro-RO"/>
        </w:rPr>
        <w:t>.</w:t>
      </w:r>
    </w:p>
    <w:p w14:paraId="5CFA14CC" w14:textId="5E085AE8" w:rsidR="006465BF" w:rsidRDefault="006465BF" w:rsidP="006465BF">
      <w:pPr>
        <w:ind w:firstLine="540"/>
        <w:jc w:val="both"/>
        <w:rPr>
          <w:szCs w:val="24"/>
          <w:lang w:val="ro-RO"/>
        </w:rPr>
      </w:pPr>
      <w:r w:rsidRPr="002E66D5">
        <w:rPr>
          <w:szCs w:val="24"/>
          <w:lang w:val="ro-RO"/>
        </w:rPr>
        <w:t>Graficul anului universitar a fost afi</w:t>
      </w:r>
      <w:r w:rsidR="009F3612" w:rsidRPr="002E66D5">
        <w:rPr>
          <w:szCs w:val="24"/>
          <w:lang w:val="ro-RO"/>
        </w:rPr>
        <w:t>ș</w:t>
      </w:r>
      <w:r w:rsidRPr="002E66D5">
        <w:rPr>
          <w:szCs w:val="24"/>
          <w:lang w:val="ro-RO"/>
        </w:rPr>
        <w:t>at la Avizierul facultă</w:t>
      </w:r>
      <w:r w:rsidR="009F3612" w:rsidRPr="002E66D5">
        <w:rPr>
          <w:szCs w:val="24"/>
          <w:lang w:val="ro-RO"/>
        </w:rPr>
        <w:t>ț</w:t>
      </w:r>
      <w:r w:rsidRPr="002E66D5">
        <w:rPr>
          <w:szCs w:val="24"/>
          <w:lang w:val="ro-RO"/>
        </w:rPr>
        <w:t xml:space="preserve">ii, precum </w:t>
      </w:r>
      <w:r w:rsidR="009F3612" w:rsidRPr="002E66D5">
        <w:rPr>
          <w:szCs w:val="24"/>
          <w:lang w:val="ro-RO"/>
        </w:rPr>
        <w:t>ș</w:t>
      </w:r>
      <w:r w:rsidRPr="002E66D5">
        <w:rPr>
          <w:szCs w:val="24"/>
          <w:lang w:val="ro-RO"/>
        </w:rPr>
        <w:t>i plasat pe pagina web a facultă</w:t>
      </w:r>
      <w:r w:rsidR="009F3612" w:rsidRPr="002E66D5">
        <w:rPr>
          <w:szCs w:val="24"/>
          <w:lang w:val="ro-RO"/>
        </w:rPr>
        <w:t>ț</w:t>
      </w:r>
      <w:r w:rsidRPr="002E66D5">
        <w:rPr>
          <w:szCs w:val="24"/>
          <w:lang w:val="ro-RO"/>
        </w:rPr>
        <w:t>ii.</w:t>
      </w:r>
    </w:p>
    <w:p w14:paraId="01946C13" w14:textId="0CB24C67" w:rsidR="00241094" w:rsidRPr="00241094" w:rsidRDefault="00241094" w:rsidP="006465BF">
      <w:pPr>
        <w:ind w:firstLine="540"/>
        <w:jc w:val="both"/>
        <w:rPr>
          <w:b/>
          <w:szCs w:val="24"/>
          <w:lang w:val="ro-MD"/>
        </w:rPr>
      </w:pPr>
      <w:r w:rsidRPr="00241094">
        <w:rPr>
          <w:b/>
          <w:szCs w:val="24"/>
          <w:lang w:val="ro-RO"/>
        </w:rPr>
        <w:t>Programe de licență</w:t>
      </w:r>
    </w:p>
    <w:p w14:paraId="6268713A" w14:textId="77777777" w:rsidR="00241094" w:rsidRPr="00241094" w:rsidRDefault="00241094" w:rsidP="00085749">
      <w:pPr>
        <w:pStyle w:val="BodyText"/>
        <w:numPr>
          <w:ilvl w:val="0"/>
          <w:numId w:val="138"/>
        </w:numPr>
        <w:tabs>
          <w:tab w:val="left" w:pos="284"/>
        </w:tabs>
        <w:ind w:right="133"/>
        <w:jc w:val="both"/>
        <w:rPr>
          <w:b w:val="0"/>
          <w:smallCaps/>
          <w:sz w:val="24"/>
          <w:szCs w:val="24"/>
        </w:rPr>
      </w:pPr>
      <w:r w:rsidRPr="00241094">
        <w:rPr>
          <w:b w:val="0"/>
          <w:sz w:val="24"/>
          <w:szCs w:val="24"/>
        </w:rPr>
        <w:t>0613.5 Informatica aplicată</w:t>
      </w:r>
    </w:p>
    <w:p w14:paraId="5CA6739C" w14:textId="77777777" w:rsidR="00241094" w:rsidRPr="00241094" w:rsidRDefault="00241094" w:rsidP="00085749">
      <w:pPr>
        <w:pStyle w:val="BodyText"/>
        <w:numPr>
          <w:ilvl w:val="0"/>
          <w:numId w:val="138"/>
        </w:numPr>
        <w:tabs>
          <w:tab w:val="left" w:pos="284"/>
        </w:tabs>
        <w:ind w:right="133"/>
        <w:jc w:val="both"/>
        <w:rPr>
          <w:b w:val="0"/>
          <w:smallCaps/>
          <w:sz w:val="24"/>
          <w:szCs w:val="24"/>
        </w:rPr>
      </w:pPr>
      <w:r w:rsidRPr="00241094">
        <w:rPr>
          <w:rFonts w:eastAsia="MS Mincho"/>
          <w:b w:val="0"/>
          <w:sz w:val="24"/>
          <w:szCs w:val="24"/>
        </w:rPr>
        <w:t>0410.4 Cibernetică și informatică economică</w:t>
      </w:r>
    </w:p>
    <w:p w14:paraId="4D84EA50" w14:textId="77777777" w:rsidR="00241094" w:rsidRPr="00241094" w:rsidRDefault="00241094" w:rsidP="00085749">
      <w:pPr>
        <w:pStyle w:val="BodyText"/>
        <w:numPr>
          <w:ilvl w:val="0"/>
          <w:numId w:val="138"/>
        </w:numPr>
        <w:tabs>
          <w:tab w:val="left" w:pos="284"/>
        </w:tabs>
        <w:ind w:right="885"/>
        <w:jc w:val="both"/>
        <w:rPr>
          <w:b w:val="0"/>
          <w:smallCaps/>
          <w:sz w:val="24"/>
          <w:szCs w:val="24"/>
        </w:rPr>
      </w:pPr>
      <w:r w:rsidRPr="00241094">
        <w:rPr>
          <w:rFonts w:eastAsia="MS Mincho"/>
          <w:b w:val="0"/>
          <w:sz w:val="24"/>
          <w:szCs w:val="24"/>
        </w:rPr>
        <w:t>0613.1 Tehnologia informației</w:t>
      </w:r>
    </w:p>
    <w:p w14:paraId="3766D346" w14:textId="6AA4C0CA" w:rsidR="00241094" w:rsidRPr="00241094" w:rsidRDefault="00241094" w:rsidP="00085749">
      <w:pPr>
        <w:pStyle w:val="BodyText"/>
        <w:numPr>
          <w:ilvl w:val="0"/>
          <w:numId w:val="138"/>
        </w:numPr>
        <w:tabs>
          <w:tab w:val="left" w:pos="284"/>
        </w:tabs>
        <w:ind w:right="885"/>
        <w:jc w:val="both"/>
        <w:rPr>
          <w:b w:val="0"/>
          <w:smallCaps/>
          <w:sz w:val="24"/>
          <w:szCs w:val="24"/>
        </w:rPr>
      </w:pPr>
      <w:r w:rsidRPr="00241094">
        <w:rPr>
          <w:b w:val="0"/>
          <w:sz w:val="24"/>
          <w:szCs w:val="24"/>
        </w:rPr>
        <w:t>0613.2 Securitate informațională</w:t>
      </w:r>
    </w:p>
    <w:p w14:paraId="7EC3E71D" w14:textId="77777777" w:rsidR="00241094" w:rsidRPr="00241094" w:rsidRDefault="00241094" w:rsidP="00085749">
      <w:pPr>
        <w:pStyle w:val="BodyText"/>
        <w:numPr>
          <w:ilvl w:val="0"/>
          <w:numId w:val="138"/>
        </w:numPr>
        <w:tabs>
          <w:tab w:val="left" w:pos="284"/>
        </w:tabs>
        <w:jc w:val="both"/>
        <w:rPr>
          <w:b w:val="0"/>
          <w:smallCaps/>
          <w:sz w:val="24"/>
          <w:szCs w:val="24"/>
        </w:rPr>
      </w:pPr>
      <w:r w:rsidRPr="00241094">
        <w:rPr>
          <w:b w:val="0"/>
          <w:sz w:val="24"/>
          <w:szCs w:val="24"/>
        </w:rPr>
        <w:t>0410.3 Econometrie și statistică economică</w:t>
      </w:r>
    </w:p>
    <w:p w14:paraId="4EE746F4" w14:textId="77777777" w:rsidR="002D1660" w:rsidRPr="001F1EB0" w:rsidRDefault="002D1660" w:rsidP="006465BF">
      <w:pPr>
        <w:ind w:firstLine="540"/>
        <w:jc w:val="both"/>
        <w:rPr>
          <w:szCs w:val="24"/>
          <w:lang w:val="ro-RO"/>
        </w:rPr>
      </w:pPr>
    </w:p>
    <w:p w14:paraId="0042C259" w14:textId="77777777" w:rsidR="00574C4A" w:rsidRPr="001F1EB0" w:rsidRDefault="00574C4A" w:rsidP="00574C4A">
      <w:pPr>
        <w:pStyle w:val="BodyText"/>
        <w:tabs>
          <w:tab w:val="left" w:pos="284"/>
        </w:tabs>
        <w:spacing w:line="240" w:lineRule="auto"/>
        <w:ind w:left="284" w:right="274"/>
        <w:jc w:val="both"/>
        <w:rPr>
          <w:rFonts w:asciiTheme="minorHAnsi" w:hAnsiTheme="minorHAnsi" w:cstheme="minorHAnsi"/>
          <w:b w:val="0"/>
          <w:smallCaps/>
          <w:sz w:val="24"/>
          <w:szCs w:val="26"/>
        </w:rPr>
      </w:pPr>
      <w:r w:rsidRPr="001F1EB0">
        <w:rPr>
          <w:rFonts w:asciiTheme="minorHAnsi" w:hAnsiTheme="minorHAnsi" w:cstheme="minorHAnsi"/>
          <w:smallCaps/>
          <w:sz w:val="24"/>
          <w:szCs w:val="26"/>
        </w:rPr>
        <w:t>Programe de master</w:t>
      </w:r>
    </w:p>
    <w:p w14:paraId="1C2676FF" w14:textId="3E09F379" w:rsidR="00574C4A" w:rsidRPr="002E66D5" w:rsidRDefault="00574C4A" w:rsidP="00574C4A">
      <w:pPr>
        <w:pStyle w:val="BodyText"/>
        <w:spacing w:line="240" w:lineRule="auto"/>
        <w:ind w:right="275"/>
        <w:jc w:val="both"/>
        <w:rPr>
          <w:sz w:val="24"/>
          <w:szCs w:val="26"/>
        </w:rPr>
      </w:pPr>
      <w:r w:rsidRPr="002E66D5">
        <w:rPr>
          <w:b w:val="0"/>
          <w:sz w:val="24"/>
          <w:szCs w:val="26"/>
        </w:rPr>
        <w:t>Departamentele facultă</w:t>
      </w:r>
      <w:r w:rsidR="009F3612" w:rsidRPr="002E66D5">
        <w:rPr>
          <w:b w:val="0"/>
          <w:sz w:val="24"/>
          <w:szCs w:val="26"/>
        </w:rPr>
        <w:t>ț</w:t>
      </w:r>
      <w:r w:rsidRPr="002E66D5">
        <w:rPr>
          <w:b w:val="0"/>
          <w:sz w:val="24"/>
          <w:szCs w:val="26"/>
        </w:rPr>
        <w:t>ii sunt responsabile pentru pregătirea studen</w:t>
      </w:r>
      <w:r w:rsidR="009F3612" w:rsidRPr="002E66D5">
        <w:rPr>
          <w:b w:val="0"/>
          <w:sz w:val="24"/>
          <w:szCs w:val="26"/>
        </w:rPr>
        <w:t>ț</w:t>
      </w:r>
      <w:r w:rsidRPr="002E66D5">
        <w:rPr>
          <w:b w:val="0"/>
          <w:sz w:val="24"/>
          <w:szCs w:val="26"/>
        </w:rPr>
        <w:t>ilor ciclului II – studii superioare de masterat la următoarele specializări</w:t>
      </w:r>
      <w:r w:rsidRPr="002E66D5">
        <w:rPr>
          <w:sz w:val="24"/>
          <w:szCs w:val="26"/>
        </w:rPr>
        <w:t>:</w:t>
      </w:r>
    </w:p>
    <w:p w14:paraId="633D6F5E" w14:textId="6A471962" w:rsidR="006465BF" w:rsidRPr="001F1EB0" w:rsidRDefault="00574C4A" w:rsidP="007F1F15">
      <w:pPr>
        <w:pStyle w:val="ListParagraph"/>
        <w:numPr>
          <w:ilvl w:val="0"/>
          <w:numId w:val="18"/>
        </w:numPr>
        <w:jc w:val="both"/>
        <w:rPr>
          <w:lang w:val="ro-RO"/>
        </w:rPr>
      </w:pPr>
      <w:r w:rsidRPr="001F1EB0">
        <w:rPr>
          <w:lang w:val="ro-RO"/>
        </w:rPr>
        <w:t>Managementul informa</w:t>
      </w:r>
      <w:r w:rsidR="009F3612" w:rsidRPr="001F1EB0">
        <w:rPr>
          <w:lang w:val="ro-RO"/>
        </w:rPr>
        <w:t>ț</w:t>
      </w:r>
      <w:r w:rsidRPr="001F1EB0">
        <w:rPr>
          <w:lang w:val="ro-RO"/>
        </w:rPr>
        <w:t xml:space="preserve">ional </w:t>
      </w:r>
    </w:p>
    <w:p w14:paraId="55D2F3AE" w14:textId="22AA907B" w:rsidR="00574C4A" w:rsidRPr="001F1EB0" w:rsidRDefault="00574C4A" w:rsidP="007F1F15">
      <w:pPr>
        <w:pStyle w:val="ListParagraph"/>
        <w:numPr>
          <w:ilvl w:val="0"/>
          <w:numId w:val="18"/>
        </w:numPr>
        <w:jc w:val="both"/>
        <w:rPr>
          <w:lang w:val="ro-RO"/>
        </w:rPr>
      </w:pPr>
      <w:r w:rsidRPr="001F1EB0">
        <w:rPr>
          <w:lang w:val="ro-RO"/>
        </w:rPr>
        <w:t>Tehnologii Informa</w:t>
      </w:r>
      <w:r w:rsidR="009F3612" w:rsidRPr="001F1EB0">
        <w:rPr>
          <w:lang w:val="ro-RO"/>
        </w:rPr>
        <w:t>ț</w:t>
      </w:r>
      <w:r w:rsidRPr="001F1EB0">
        <w:rPr>
          <w:lang w:val="ro-RO"/>
        </w:rPr>
        <w:t>ionale în Economie</w:t>
      </w:r>
    </w:p>
    <w:p w14:paraId="70B42CFE" w14:textId="645F4894" w:rsidR="00574C4A" w:rsidRDefault="00574C4A" w:rsidP="007F1F15">
      <w:pPr>
        <w:pStyle w:val="ListParagraph"/>
        <w:numPr>
          <w:ilvl w:val="0"/>
          <w:numId w:val="18"/>
        </w:numPr>
        <w:jc w:val="both"/>
        <w:rPr>
          <w:lang w:val="ro-RO"/>
        </w:rPr>
      </w:pPr>
      <w:r w:rsidRPr="001F1EB0">
        <w:rPr>
          <w:lang w:val="ro-RO"/>
        </w:rPr>
        <w:t>Securitate Informa</w:t>
      </w:r>
      <w:r w:rsidR="009F3612" w:rsidRPr="001F1EB0">
        <w:rPr>
          <w:lang w:val="ro-RO"/>
        </w:rPr>
        <w:t>ț</w:t>
      </w:r>
      <w:r w:rsidRPr="001F1EB0">
        <w:rPr>
          <w:lang w:val="ro-RO"/>
        </w:rPr>
        <w:t>ională</w:t>
      </w:r>
    </w:p>
    <w:p w14:paraId="3670506D" w14:textId="77895119" w:rsidR="00241094" w:rsidRPr="001F1EB0" w:rsidRDefault="00241094" w:rsidP="007F1F15">
      <w:pPr>
        <w:pStyle w:val="ListParagraph"/>
        <w:numPr>
          <w:ilvl w:val="0"/>
          <w:numId w:val="18"/>
        </w:numPr>
        <w:jc w:val="both"/>
        <w:rPr>
          <w:lang w:val="ro-RO"/>
        </w:rPr>
      </w:pPr>
      <w:r>
        <w:rPr>
          <w:lang w:val="ro-RO"/>
        </w:rPr>
        <w:lastRenderedPageBreak/>
        <w:t>Actuariat și riscul în afaceri</w:t>
      </w:r>
    </w:p>
    <w:p w14:paraId="211EC138" w14:textId="77777777" w:rsidR="00574C4A" w:rsidRPr="001F1EB0" w:rsidRDefault="00574C4A" w:rsidP="00574C4A">
      <w:pPr>
        <w:jc w:val="both"/>
        <w:rPr>
          <w:lang w:val="ro-RO"/>
        </w:rPr>
      </w:pPr>
    </w:p>
    <w:p w14:paraId="70BE3B81" w14:textId="3DB6992A" w:rsidR="00574C4A" w:rsidRPr="001F1EB0" w:rsidRDefault="00574C4A" w:rsidP="00574C4A">
      <w:pPr>
        <w:pStyle w:val="BodyText"/>
        <w:tabs>
          <w:tab w:val="left" w:pos="284"/>
        </w:tabs>
        <w:spacing w:line="240" w:lineRule="auto"/>
        <w:ind w:left="284" w:right="274"/>
        <w:jc w:val="both"/>
        <w:rPr>
          <w:rFonts w:asciiTheme="minorHAnsi" w:hAnsiTheme="minorHAnsi" w:cstheme="minorHAnsi"/>
          <w:smallCaps/>
          <w:sz w:val="24"/>
          <w:szCs w:val="26"/>
        </w:rPr>
      </w:pPr>
      <w:r w:rsidRPr="001F1EB0">
        <w:rPr>
          <w:rFonts w:asciiTheme="minorHAnsi" w:hAnsiTheme="minorHAnsi" w:cstheme="minorHAnsi"/>
          <w:smallCaps/>
          <w:sz w:val="24"/>
          <w:szCs w:val="26"/>
        </w:rPr>
        <w:t>PROGRAME DE DOCTORAT</w:t>
      </w:r>
    </w:p>
    <w:p w14:paraId="3E315D9F" w14:textId="657A753F" w:rsidR="00574C4A" w:rsidRPr="001F1EB0" w:rsidRDefault="00574C4A" w:rsidP="00574C4A">
      <w:pPr>
        <w:jc w:val="both"/>
        <w:rPr>
          <w:lang w:val="ro-RO"/>
        </w:rPr>
      </w:pPr>
      <w:r w:rsidRPr="001F1EB0">
        <w:rPr>
          <w:lang w:val="ro-RO"/>
        </w:rPr>
        <w:t>La ciclul III – studii superioare de doctorat, profesorii de la facultate sunt abilita</w:t>
      </w:r>
      <w:r w:rsidR="009F3612" w:rsidRPr="001F1EB0">
        <w:rPr>
          <w:lang w:val="ro-RO"/>
        </w:rPr>
        <w:t>ț</w:t>
      </w:r>
      <w:r w:rsidRPr="001F1EB0">
        <w:rPr>
          <w:lang w:val="ro-RO"/>
        </w:rPr>
        <w:t xml:space="preserve">i </w:t>
      </w:r>
      <w:r w:rsidR="0039138F" w:rsidRPr="001F1EB0">
        <w:rPr>
          <w:lang w:val="ro-RO"/>
        </w:rPr>
        <w:t>pentru conducerea tezelor la 3</w:t>
      </w:r>
      <w:r w:rsidRPr="001F1EB0">
        <w:rPr>
          <w:lang w:val="ro-RO"/>
        </w:rPr>
        <w:t xml:space="preserve"> </w:t>
      </w:r>
      <w:r w:rsidR="0039138F" w:rsidRPr="001F1EB0">
        <w:rPr>
          <w:lang w:val="ro-RO"/>
        </w:rPr>
        <w:t>specialită</w:t>
      </w:r>
      <w:r w:rsidR="009F3612" w:rsidRPr="001F1EB0">
        <w:rPr>
          <w:lang w:val="ro-RO"/>
        </w:rPr>
        <w:t>ț</w:t>
      </w:r>
      <w:r w:rsidR="0039138F" w:rsidRPr="001F1EB0">
        <w:rPr>
          <w:lang w:val="ro-RO"/>
        </w:rPr>
        <w:t>ii</w:t>
      </w:r>
      <w:r w:rsidRPr="001F1EB0">
        <w:rPr>
          <w:lang w:val="ro-RO"/>
        </w:rPr>
        <w:t xml:space="preserve"> </w:t>
      </w:r>
      <w:r w:rsidR="009F3612" w:rsidRPr="001F1EB0">
        <w:rPr>
          <w:lang w:val="ro-RO"/>
        </w:rPr>
        <w:t>ș</w:t>
      </w:r>
      <w:r w:rsidR="0039138F" w:rsidRPr="001F1EB0">
        <w:rPr>
          <w:lang w:val="ro-RO"/>
        </w:rPr>
        <w:t>tiin</w:t>
      </w:r>
      <w:r w:rsidR="009F3612" w:rsidRPr="001F1EB0">
        <w:rPr>
          <w:lang w:val="ro-RO"/>
        </w:rPr>
        <w:t>ț</w:t>
      </w:r>
      <w:r w:rsidR="0039138F" w:rsidRPr="001F1EB0">
        <w:rPr>
          <w:lang w:val="ro-RO"/>
        </w:rPr>
        <w:t>ifice</w:t>
      </w:r>
      <w:r w:rsidRPr="001F1EB0">
        <w:rPr>
          <w:lang w:val="ro-RO"/>
        </w:rPr>
        <w:t>:</w:t>
      </w:r>
    </w:p>
    <w:p w14:paraId="5C23F4BE" w14:textId="23511E66" w:rsidR="0039138F" w:rsidRPr="001F1EB0" w:rsidRDefault="0039138F" w:rsidP="007F1F15">
      <w:pPr>
        <w:pStyle w:val="ListParagraph"/>
        <w:numPr>
          <w:ilvl w:val="0"/>
          <w:numId w:val="19"/>
        </w:numPr>
        <w:jc w:val="both"/>
        <w:rPr>
          <w:lang w:val="ro-RO"/>
        </w:rPr>
      </w:pPr>
      <w:r w:rsidRPr="001F1EB0">
        <w:rPr>
          <w:lang w:val="ro-RO"/>
        </w:rPr>
        <w:t xml:space="preserve">523.01. Cibernetică </w:t>
      </w:r>
      <w:r w:rsidR="009F3612" w:rsidRPr="001F1EB0">
        <w:rPr>
          <w:lang w:val="ro-RO"/>
        </w:rPr>
        <w:t>ș</w:t>
      </w:r>
      <w:r w:rsidRPr="001F1EB0">
        <w:rPr>
          <w:lang w:val="ro-RO"/>
        </w:rPr>
        <w:t>i informatică economică;</w:t>
      </w:r>
    </w:p>
    <w:p w14:paraId="52E173E2" w14:textId="6A70F450" w:rsidR="0039138F" w:rsidRPr="001F1EB0" w:rsidRDefault="0039138F" w:rsidP="007F1F15">
      <w:pPr>
        <w:pStyle w:val="ListParagraph"/>
        <w:numPr>
          <w:ilvl w:val="0"/>
          <w:numId w:val="19"/>
        </w:numPr>
        <w:jc w:val="both"/>
        <w:rPr>
          <w:lang w:val="ro-RO"/>
        </w:rPr>
      </w:pPr>
      <w:r w:rsidRPr="001F1EB0">
        <w:rPr>
          <w:lang w:val="ro-RO"/>
        </w:rPr>
        <w:t>122. 02. Sisteme informatice</w:t>
      </w:r>
    </w:p>
    <w:p w14:paraId="249A382A" w14:textId="61C77923" w:rsidR="00574C4A" w:rsidRPr="001F1EB0" w:rsidRDefault="0039138F" w:rsidP="007F1F15">
      <w:pPr>
        <w:pStyle w:val="ListParagraph"/>
        <w:numPr>
          <w:ilvl w:val="0"/>
          <w:numId w:val="19"/>
        </w:numPr>
        <w:jc w:val="both"/>
        <w:rPr>
          <w:lang w:val="ro-RO"/>
        </w:rPr>
      </w:pPr>
      <w:r w:rsidRPr="001F1EB0">
        <w:rPr>
          <w:lang w:val="ro-RO"/>
        </w:rPr>
        <w:t xml:space="preserve">523.02. Statistică economică; </w:t>
      </w:r>
    </w:p>
    <w:p w14:paraId="59CCBBF0" w14:textId="71BB6F11" w:rsidR="0078379C" w:rsidRPr="002E66D5" w:rsidRDefault="006719A3" w:rsidP="002C3E6D">
      <w:pPr>
        <w:pStyle w:val="Heading1"/>
        <w:numPr>
          <w:ilvl w:val="0"/>
          <w:numId w:val="0"/>
        </w:numPr>
        <w:rPr>
          <w:lang w:val="ro-RO"/>
        </w:rPr>
      </w:pPr>
      <w:bookmarkStart w:id="12" w:name="_Toc107559311"/>
      <w:r w:rsidRPr="002E66D5">
        <w:rPr>
          <w:lang w:val="ro-RO"/>
        </w:rPr>
        <w:lastRenderedPageBreak/>
        <w:t>Sistemul</w:t>
      </w:r>
      <w:r w:rsidR="00DF76E4" w:rsidRPr="002E66D5">
        <w:rPr>
          <w:lang w:val="ro-RO"/>
        </w:rPr>
        <w:t xml:space="preserve"> </w:t>
      </w:r>
      <w:r w:rsidRPr="002E66D5">
        <w:rPr>
          <w:lang w:val="ro-RO"/>
        </w:rPr>
        <w:t>intern</w:t>
      </w:r>
      <w:r w:rsidR="00DF76E4" w:rsidRPr="002E66D5">
        <w:rPr>
          <w:lang w:val="ro-RO"/>
        </w:rPr>
        <w:t xml:space="preserve"> </w:t>
      </w:r>
      <w:r w:rsidR="00941043" w:rsidRPr="002E66D5">
        <w:rPr>
          <w:lang w:val="ro-RO"/>
        </w:rPr>
        <w:t>de</w:t>
      </w:r>
      <w:r w:rsidR="00DF76E4" w:rsidRPr="002E66D5">
        <w:rPr>
          <w:lang w:val="ro-RO"/>
        </w:rPr>
        <w:t xml:space="preserve"> </w:t>
      </w:r>
      <w:r w:rsidR="00941043" w:rsidRPr="002E66D5">
        <w:rPr>
          <w:lang w:val="ro-RO"/>
        </w:rPr>
        <w:t>asigurare</w:t>
      </w:r>
      <w:r w:rsidR="00DF76E4" w:rsidRPr="002E66D5">
        <w:rPr>
          <w:lang w:val="ro-RO"/>
        </w:rPr>
        <w:t xml:space="preserve"> </w:t>
      </w:r>
      <w:r w:rsidR="00941043" w:rsidRPr="002E66D5">
        <w:rPr>
          <w:lang w:val="ro-RO"/>
        </w:rPr>
        <w:t>a</w:t>
      </w:r>
      <w:r w:rsidR="00DF76E4" w:rsidRPr="002E66D5">
        <w:rPr>
          <w:lang w:val="ro-RO"/>
        </w:rPr>
        <w:t xml:space="preserve"> </w:t>
      </w:r>
      <w:r w:rsidR="00941043" w:rsidRPr="002E66D5">
        <w:rPr>
          <w:lang w:val="ro-RO"/>
        </w:rPr>
        <w:t>calită</w:t>
      </w:r>
      <w:r w:rsidR="009F3612" w:rsidRPr="002E66D5">
        <w:rPr>
          <w:lang w:val="ro-RO"/>
        </w:rPr>
        <w:t>ț</w:t>
      </w:r>
      <w:r w:rsidR="00941043" w:rsidRPr="002E66D5">
        <w:rPr>
          <w:lang w:val="ro-RO"/>
        </w:rPr>
        <w:t>ii</w:t>
      </w:r>
      <w:r w:rsidR="0078379C" w:rsidRPr="002E66D5">
        <w:rPr>
          <w:lang w:val="ro-RO"/>
        </w:rPr>
        <w:t>.</w:t>
      </w:r>
      <w:bookmarkEnd w:id="12"/>
    </w:p>
    <w:p w14:paraId="1E52C02E" w14:textId="1C7BC238" w:rsidR="00A16671" w:rsidRPr="00CE3A01" w:rsidRDefault="00A16671" w:rsidP="004B6878">
      <w:pPr>
        <w:ind w:firstLine="540"/>
        <w:jc w:val="both"/>
        <w:rPr>
          <w:szCs w:val="24"/>
          <w:lang w:val="ro-RO"/>
        </w:rPr>
      </w:pPr>
      <w:r w:rsidRPr="00CE3A01">
        <w:rPr>
          <w:szCs w:val="24"/>
          <w:lang w:val="ro-RO"/>
        </w:rPr>
        <w:t>Comitetul</w:t>
      </w:r>
      <w:r w:rsidR="00DF76E4" w:rsidRPr="00CE3A01">
        <w:rPr>
          <w:szCs w:val="24"/>
          <w:lang w:val="ro-RO"/>
        </w:rPr>
        <w:t xml:space="preserve"> </w:t>
      </w:r>
      <w:r w:rsidRPr="00CE3A01">
        <w:rPr>
          <w:szCs w:val="24"/>
          <w:lang w:val="ro-RO"/>
        </w:rPr>
        <w:t>Fac</w:t>
      </w:r>
      <w:r w:rsidR="00680475" w:rsidRPr="00CE3A01">
        <w:rPr>
          <w:szCs w:val="24"/>
          <w:lang w:val="ro-RO"/>
        </w:rPr>
        <w:t>ultă</w:t>
      </w:r>
      <w:r w:rsidR="009F3612" w:rsidRPr="00CE3A01">
        <w:rPr>
          <w:szCs w:val="24"/>
          <w:lang w:val="ro-RO"/>
        </w:rPr>
        <w:t>ț</w:t>
      </w:r>
      <w:r w:rsidR="00680475" w:rsidRPr="00CE3A01">
        <w:rPr>
          <w:szCs w:val="24"/>
          <w:lang w:val="ro-RO"/>
        </w:rPr>
        <w:t>ii</w:t>
      </w:r>
      <w:r w:rsidR="00DF76E4" w:rsidRPr="00CE3A01">
        <w:rPr>
          <w:szCs w:val="24"/>
          <w:lang w:val="ro-RO"/>
        </w:rPr>
        <w:t xml:space="preserve"> </w:t>
      </w:r>
      <w:r w:rsidR="00680475" w:rsidRPr="00CE3A01">
        <w:rPr>
          <w:szCs w:val="24"/>
          <w:lang w:val="ro-RO"/>
        </w:rPr>
        <w:t>„Tehnologii</w:t>
      </w:r>
      <w:r w:rsidR="00DF76E4" w:rsidRPr="00CE3A01">
        <w:rPr>
          <w:szCs w:val="24"/>
          <w:lang w:val="ro-RO"/>
        </w:rPr>
        <w:t xml:space="preserve"> </w:t>
      </w:r>
      <w:r w:rsidR="00680475" w:rsidRPr="00CE3A01">
        <w:rPr>
          <w:szCs w:val="24"/>
          <w:lang w:val="ro-RO"/>
        </w:rPr>
        <w:t>Informa</w:t>
      </w:r>
      <w:r w:rsidR="009F3612" w:rsidRPr="00CE3A01">
        <w:rPr>
          <w:szCs w:val="24"/>
          <w:lang w:val="ro-RO"/>
        </w:rPr>
        <w:t>ț</w:t>
      </w:r>
      <w:r w:rsidR="00680475" w:rsidRPr="00CE3A01">
        <w:rPr>
          <w:szCs w:val="24"/>
          <w:lang w:val="ro-RO"/>
        </w:rPr>
        <w:t>ionale</w:t>
      </w:r>
      <w:r w:rsidR="00DF76E4" w:rsidRPr="00CE3A01">
        <w:rPr>
          <w:szCs w:val="24"/>
          <w:lang w:val="ro-RO"/>
        </w:rPr>
        <w:t xml:space="preserve"> </w:t>
      </w:r>
      <w:r w:rsidR="009F3612" w:rsidRPr="00CE3A01">
        <w:rPr>
          <w:szCs w:val="24"/>
          <w:lang w:val="ro-RO"/>
        </w:rPr>
        <w:t>ș</w:t>
      </w:r>
      <w:r w:rsidR="007A5549" w:rsidRPr="00CE3A01">
        <w:rPr>
          <w:szCs w:val="24"/>
          <w:lang w:val="ro-RO"/>
        </w:rPr>
        <w:t>i</w:t>
      </w:r>
      <w:r w:rsidR="00DF76E4" w:rsidRPr="00CE3A01">
        <w:rPr>
          <w:szCs w:val="24"/>
          <w:lang w:val="ro-RO"/>
        </w:rPr>
        <w:t xml:space="preserve"> </w:t>
      </w:r>
      <w:r w:rsidR="007A5549" w:rsidRPr="00CE3A01">
        <w:rPr>
          <w:szCs w:val="24"/>
          <w:lang w:val="ro-RO"/>
        </w:rPr>
        <w:t>S</w:t>
      </w:r>
      <w:r w:rsidR="00680475" w:rsidRPr="00CE3A01">
        <w:rPr>
          <w:szCs w:val="24"/>
          <w:lang w:val="ro-RO"/>
        </w:rPr>
        <w:t>tatistică</w:t>
      </w:r>
      <w:r w:rsidR="00DF76E4" w:rsidRPr="00CE3A01">
        <w:rPr>
          <w:szCs w:val="24"/>
          <w:lang w:val="ro-RO"/>
        </w:rPr>
        <w:t xml:space="preserve"> </w:t>
      </w:r>
      <w:r w:rsidR="00680475" w:rsidRPr="00CE3A01">
        <w:rPr>
          <w:szCs w:val="24"/>
          <w:lang w:val="ro-RO"/>
        </w:rPr>
        <w:t>Economică</w:t>
      </w:r>
      <w:r w:rsidRPr="00CE3A01">
        <w:rPr>
          <w:szCs w:val="24"/>
          <w:lang w:val="ro-RO"/>
        </w:rPr>
        <w:t>”</w:t>
      </w:r>
      <w:r w:rsidR="00DF76E4" w:rsidRPr="00CE3A01">
        <w:rPr>
          <w:szCs w:val="24"/>
          <w:lang w:val="ro-RO"/>
        </w:rPr>
        <w:t xml:space="preserve"> </w:t>
      </w:r>
      <w:r w:rsidRPr="00CE3A01">
        <w:rPr>
          <w:szCs w:val="24"/>
          <w:lang w:val="ro-RO"/>
        </w:rPr>
        <w:t>pentru</w:t>
      </w:r>
      <w:r w:rsidR="00DF76E4" w:rsidRPr="00CE3A01">
        <w:rPr>
          <w:szCs w:val="24"/>
          <w:lang w:val="ro-RO"/>
        </w:rPr>
        <w:t xml:space="preserve"> </w:t>
      </w:r>
      <w:r w:rsidRPr="00CE3A01">
        <w:rPr>
          <w:szCs w:val="24"/>
          <w:lang w:val="ro-RO"/>
        </w:rPr>
        <w:t>Asigurarea</w:t>
      </w:r>
      <w:r w:rsidR="00DF76E4" w:rsidRPr="00CE3A01">
        <w:rPr>
          <w:szCs w:val="24"/>
          <w:lang w:val="ro-RO"/>
        </w:rPr>
        <w:t xml:space="preserve"> </w:t>
      </w:r>
      <w:r w:rsidR="00680475" w:rsidRPr="00CE3A01">
        <w:rPr>
          <w:szCs w:val="24"/>
          <w:lang w:val="ro-RO"/>
        </w:rPr>
        <w:t>Calită</w:t>
      </w:r>
      <w:r w:rsidR="009F3612" w:rsidRPr="00CE3A01">
        <w:rPr>
          <w:szCs w:val="24"/>
          <w:lang w:val="ro-RO"/>
        </w:rPr>
        <w:t>ț</w:t>
      </w:r>
      <w:r w:rsidR="00680475" w:rsidRPr="00CE3A01">
        <w:rPr>
          <w:szCs w:val="24"/>
          <w:lang w:val="ro-RO"/>
        </w:rPr>
        <w:t>ii</w:t>
      </w:r>
      <w:r w:rsidR="00DF76E4" w:rsidRPr="00CE3A01">
        <w:rPr>
          <w:szCs w:val="24"/>
          <w:lang w:val="ro-RO"/>
        </w:rPr>
        <w:t xml:space="preserve"> </w:t>
      </w:r>
      <w:r w:rsidR="00680475" w:rsidRPr="00CE3A01">
        <w:rPr>
          <w:szCs w:val="24"/>
          <w:lang w:val="ro-RO"/>
        </w:rPr>
        <w:t>este</w:t>
      </w:r>
      <w:r w:rsidR="00DF76E4" w:rsidRPr="00CE3A01">
        <w:rPr>
          <w:szCs w:val="24"/>
          <w:lang w:val="ro-RO"/>
        </w:rPr>
        <w:t xml:space="preserve"> </w:t>
      </w:r>
      <w:r w:rsidR="00680475" w:rsidRPr="00CE3A01">
        <w:rPr>
          <w:szCs w:val="24"/>
          <w:lang w:val="ro-RO"/>
        </w:rPr>
        <w:t>constituit</w:t>
      </w:r>
      <w:r w:rsidR="00DF76E4" w:rsidRPr="00CE3A01">
        <w:rPr>
          <w:szCs w:val="24"/>
          <w:lang w:val="ro-RO"/>
        </w:rPr>
        <w:t xml:space="preserve"> </w:t>
      </w:r>
      <w:r w:rsidR="00680475" w:rsidRPr="00CE3A01">
        <w:rPr>
          <w:szCs w:val="24"/>
          <w:lang w:val="ro-RO"/>
        </w:rPr>
        <w:t>din</w:t>
      </w:r>
      <w:r w:rsidR="00DF76E4" w:rsidRPr="00CE3A01">
        <w:rPr>
          <w:szCs w:val="24"/>
          <w:lang w:val="ro-RO"/>
        </w:rPr>
        <w:t xml:space="preserve"> </w:t>
      </w:r>
      <w:r w:rsidR="00680475" w:rsidRPr="00CE3A01">
        <w:rPr>
          <w:szCs w:val="24"/>
          <w:lang w:val="ro-RO"/>
        </w:rPr>
        <w:t>5</w:t>
      </w:r>
      <w:r w:rsidR="00DF76E4" w:rsidRPr="00CE3A01">
        <w:rPr>
          <w:szCs w:val="24"/>
          <w:lang w:val="ro-RO"/>
        </w:rPr>
        <w:t xml:space="preserve"> </w:t>
      </w:r>
      <w:r w:rsidRPr="00CE3A01">
        <w:rPr>
          <w:szCs w:val="24"/>
          <w:lang w:val="ro-RO"/>
        </w:rPr>
        <w:t>persoane,</w:t>
      </w:r>
      <w:r w:rsidR="00DF76E4" w:rsidRPr="00CE3A01">
        <w:rPr>
          <w:szCs w:val="24"/>
          <w:lang w:val="ro-RO"/>
        </w:rPr>
        <w:t xml:space="preserve"> </w:t>
      </w:r>
      <w:r w:rsidRPr="00CE3A01">
        <w:rPr>
          <w:szCs w:val="24"/>
          <w:lang w:val="ro-RO"/>
        </w:rPr>
        <w:t>inclusiv</w:t>
      </w:r>
      <w:r w:rsidR="00DF76E4" w:rsidRPr="00CE3A01">
        <w:rPr>
          <w:szCs w:val="24"/>
          <w:lang w:val="ro-RO"/>
        </w:rPr>
        <w:t xml:space="preserve"> </w:t>
      </w:r>
      <w:r w:rsidRPr="00CE3A01">
        <w:rPr>
          <w:szCs w:val="24"/>
          <w:lang w:val="ro-RO"/>
        </w:rPr>
        <w:t>reprezentan</w:t>
      </w:r>
      <w:r w:rsidR="009F3612" w:rsidRPr="00CE3A01">
        <w:rPr>
          <w:szCs w:val="24"/>
          <w:lang w:val="ro-RO"/>
        </w:rPr>
        <w:t>ț</w:t>
      </w:r>
      <w:r w:rsidRPr="00CE3A01">
        <w:rPr>
          <w:szCs w:val="24"/>
          <w:lang w:val="ro-RO"/>
        </w:rPr>
        <w:t>i:</w:t>
      </w:r>
      <w:r w:rsidR="00DF76E4" w:rsidRPr="00CE3A01">
        <w:rPr>
          <w:szCs w:val="24"/>
          <w:lang w:val="ro-RO"/>
        </w:rPr>
        <w:t xml:space="preserve"> </w:t>
      </w:r>
      <w:r w:rsidRPr="00CE3A01">
        <w:rPr>
          <w:szCs w:val="24"/>
          <w:lang w:val="ro-RO"/>
        </w:rPr>
        <w:t>de</w:t>
      </w:r>
      <w:r w:rsidR="00DF76E4" w:rsidRPr="00CE3A01">
        <w:rPr>
          <w:szCs w:val="24"/>
          <w:lang w:val="ro-RO"/>
        </w:rPr>
        <w:t xml:space="preserve"> </w:t>
      </w:r>
      <w:r w:rsidRPr="00CE3A01">
        <w:rPr>
          <w:szCs w:val="24"/>
          <w:lang w:val="ro-RO"/>
        </w:rPr>
        <w:t>la</w:t>
      </w:r>
      <w:r w:rsidR="00DF76E4" w:rsidRPr="00CE3A01">
        <w:rPr>
          <w:szCs w:val="24"/>
          <w:lang w:val="ro-RO"/>
        </w:rPr>
        <w:t xml:space="preserve"> </w:t>
      </w:r>
      <w:r w:rsidRPr="00CE3A01">
        <w:rPr>
          <w:szCs w:val="24"/>
          <w:lang w:val="ro-RO"/>
        </w:rPr>
        <w:t>de</w:t>
      </w:r>
      <w:r w:rsidR="00680475" w:rsidRPr="00CE3A01">
        <w:rPr>
          <w:szCs w:val="24"/>
          <w:lang w:val="ro-RO"/>
        </w:rPr>
        <w:t>canat</w:t>
      </w:r>
      <w:r w:rsidR="00DF76E4" w:rsidRPr="00CE3A01">
        <w:rPr>
          <w:szCs w:val="24"/>
          <w:lang w:val="ro-RO"/>
        </w:rPr>
        <w:t xml:space="preserve"> </w:t>
      </w:r>
      <w:r w:rsidR="00680475" w:rsidRPr="00CE3A01">
        <w:rPr>
          <w:szCs w:val="24"/>
          <w:lang w:val="ro-RO"/>
        </w:rPr>
        <w:t>–</w:t>
      </w:r>
      <w:r w:rsidR="00DF76E4" w:rsidRPr="00CE3A01">
        <w:rPr>
          <w:szCs w:val="24"/>
          <w:lang w:val="ro-RO"/>
        </w:rPr>
        <w:t xml:space="preserve"> </w:t>
      </w:r>
      <w:r w:rsidR="00680475" w:rsidRPr="00CE3A01">
        <w:rPr>
          <w:szCs w:val="24"/>
          <w:lang w:val="ro-RO"/>
        </w:rPr>
        <w:t>1;</w:t>
      </w:r>
      <w:r w:rsidR="00DF76E4" w:rsidRPr="00CE3A01">
        <w:rPr>
          <w:szCs w:val="24"/>
          <w:lang w:val="ro-RO"/>
        </w:rPr>
        <w:t xml:space="preserve"> </w:t>
      </w:r>
      <w:r w:rsidR="00680475" w:rsidRPr="00CE3A01">
        <w:rPr>
          <w:szCs w:val="24"/>
          <w:lang w:val="ro-RO"/>
        </w:rPr>
        <w:t>de</w:t>
      </w:r>
      <w:r w:rsidR="00DF76E4" w:rsidRPr="00CE3A01">
        <w:rPr>
          <w:szCs w:val="24"/>
          <w:lang w:val="ro-RO"/>
        </w:rPr>
        <w:t xml:space="preserve"> </w:t>
      </w:r>
      <w:r w:rsidR="00680475" w:rsidRPr="00CE3A01">
        <w:rPr>
          <w:szCs w:val="24"/>
          <w:lang w:val="ro-RO"/>
        </w:rPr>
        <w:t>la</w:t>
      </w:r>
      <w:r w:rsidR="00DF76E4" w:rsidRPr="00CE3A01">
        <w:rPr>
          <w:szCs w:val="24"/>
          <w:lang w:val="ro-RO"/>
        </w:rPr>
        <w:t xml:space="preserve"> </w:t>
      </w:r>
      <w:r w:rsidR="00680475" w:rsidRPr="00CE3A01">
        <w:rPr>
          <w:szCs w:val="24"/>
          <w:lang w:val="ro-RO"/>
        </w:rPr>
        <w:t>fiecare</w:t>
      </w:r>
      <w:r w:rsidR="00DF76E4" w:rsidRPr="00CE3A01">
        <w:rPr>
          <w:szCs w:val="24"/>
          <w:lang w:val="ro-RO"/>
        </w:rPr>
        <w:t xml:space="preserve"> </w:t>
      </w:r>
      <w:r w:rsidR="00680475" w:rsidRPr="00CE3A01">
        <w:rPr>
          <w:szCs w:val="24"/>
          <w:lang w:val="ro-RO"/>
        </w:rPr>
        <w:t>departament</w:t>
      </w:r>
      <w:r w:rsidR="00DF76E4" w:rsidRPr="00CE3A01">
        <w:rPr>
          <w:szCs w:val="24"/>
          <w:lang w:val="ro-RO"/>
        </w:rPr>
        <w:t xml:space="preserve"> </w:t>
      </w:r>
      <w:r w:rsidR="00660F8E" w:rsidRPr="00CE3A01">
        <w:rPr>
          <w:szCs w:val="24"/>
          <w:lang w:val="ro-RO"/>
        </w:rPr>
        <w:t>–</w:t>
      </w:r>
      <w:r w:rsidR="00DF76E4" w:rsidRPr="00CE3A01">
        <w:rPr>
          <w:szCs w:val="24"/>
          <w:lang w:val="ro-RO"/>
        </w:rPr>
        <w:t xml:space="preserve"> </w:t>
      </w:r>
      <w:r w:rsidRPr="00CE3A01">
        <w:rPr>
          <w:szCs w:val="24"/>
          <w:lang w:val="ro-RO"/>
        </w:rPr>
        <w:t>1;</w:t>
      </w:r>
      <w:r w:rsidR="00DF76E4" w:rsidRPr="00CE3A01">
        <w:rPr>
          <w:szCs w:val="24"/>
          <w:lang w:val="ro-RO"/>
        </w:rPr>
        <w:t xml:space="preserve"> </w:t>
      </w:r>
      <w:r w:rsidRPr="00CE3A01">
        <w:rPr>
          <w:szCs w:val="24"/>
          <w:lang w:val="ro-RO"/>
        </w:rPr>
        <w:t>de</w:t>
      </w:r>
      <w:r w:rsidR="00DF76E4" w:rsidRPr="00CE3A01">
        <w:rPr>
          <w:szCs w:val="24"/>
          <w:lang w:val="ro-RO"/>
        </w:rPr>
        <w:t xml:space="preserve"> </w:t>
      </w:r>
      <w:r w:rsidRPr="00CE3A01">
        <w:rPr>
          <w:szCs w:val="24"/>
          <w:lang w:val="ro-RO"/>
        </w:rPr>
        <w:t>la</w:t>
      </w:r>
      <w:r w:rsidR="00DF76E4" w:rsidRPr="00CE3A01">
        <w:rPr>
          <w:szCs w:val="24"/>
          <w:lang w:val="ro-RO"/>
        </w:rPr>
        <w:t xml:space="preserve"> </w:t>
      </w:r>
      <w:r w:rsidRPr="00CE3A01">
        <w:rPr>
          <w:szCs w:val="24"/>
          <w:lang w:val="ro-RO"/>
        </w:rPr>
        <w:t>Consiliul</w:t>
      </w:r>
      <w:r w:rsidR="00DF76E4" w:rsidRPr="00CE3A01">
        <w:rPr>
          <w:szCs w:val="24"/>
          <w:lang w:val="ro-RO"/>
        </w:rPr>
        <w:t xml:space="preserve"> </w:t>
      </w:r>
      <w:r w:rsidRPr="00CE3A01">
        <w:rPr>
          <w:szCs w:val="24"/>
          <w:lang w:val="ro-RO"/>
        </w:rPr>
        <w:t>studen</w:t>
      </w:r>
      <w:r w:rsidR="009F3612" w:rsidRPr="00CE3A01">
        <w:rPr>
          <w:szCs w:val="24"/>
          <w:lang w:val="ro-RO"/>
        </w:rPr>
        <w:t>ț</w:t>
      </w:r>
      <w:r w:rsidRPr="00CE3A01">
        <w:rPr>
          <w:szCs w:val="24"/>
          <w:lang w:val="ro-RO"/>
        </w:rPr>
        <w:t>esc</w:t>
      </w:r>
      <w:r w:rsidR="00DF76E4" w:rsidRPr="00CE3A01">
        <w:rPr>
          <w:szCs w:val="24"/>
          <w:lang w:val="ro-RO"/>
        </w:rPr>
        <w:t xml:space="preserve"> </w:t>
      </w:r>
      <w:r w:rsidRPr="00CE3A01">
        <w:rPr>
          <w:szCs w:val="24"/>
          <w:lang w:val="ro-RO"/>
        </w:rPr>
        <w:t>al</w:t>
      </w:r>
      <w:r w:rsidR="00DF76E4" w:rsidRPr="00CE3A01">
        <w:rPr>
          <w:szCs w:val="24"/>
          <w:lang w:val="ro-RO"/>
        </w:rPr>
        <w:t xml:space="preserve"> </w:t>
      </w:r>
      <w:r w:rsidRPr="00CE3A01">
        <w:rPr>
          <w:szCs w:val="24"/>
          <w:lang w:val="ro-RO"/>
        </w:rPr>
        <w:t>facultă</w:t>
      </w:r>
      <w:r w:rsidR="009F3612" w:rsidRPr="00CE3A01">
        <w:rPr>
          <w:szCs w:val="24"/>
          <w:lang w:val="ro-RO"/>
        </w:rPr>
        <w:t>ț</w:t>
      </w:r>
      <w:r w:rsidRPr="00CE3A01">
        <w:rPr>
          <w:szCs w:val="24"/>
          <w:lang w:val="ro-RO"/>
        </w:rPr>
        <w:t>ii</w:t>
      </w:r>
      <w:r w:rsidR="00DF76E4" w:rsidRPr="00CE3A01">
        <w:rPr>
          <w:szCs w:val="24"/>
          <w:lang w:val="ro-RO"/>
        </w:rPr>
        <w:t xml:space="preserve"> </w:t>
      </w:r>
      <w:r w:rsidRPr="00CE3A01">
        <w:rPr>
          <w:szCs w:val="24"/>
          <w:lang w:val="ro-RO"/>
        </w:rPr>
        <w:t>–</w:t>
      </w:r>
      <w:r w:rsidR="00DF76E4" w:rsidRPr="00CE3A01">
        <w:rPr>
          <w:szCs w:val="24"/>
          <w:lang w:val="ro-RO"/>
        </w:rPr>
        <w:t xml:space="preserve"> </w:t>
      </w:r>
      <w:r w:rsidRPr="00CE3A01">
        <w:rPr>
          <w:szCs w:val="24"/>
          <w:lang w:val="ro-RO"/>
        </w:rPr>
        <w:t>1,</w:t>
      </w:r>
      <w:r w:rsidR="00DF76E4" w:rsidRPr="00CE3A01">
        <w:rPr>
          <w:szCs w:val="24"/>
          <w:lang w:val="ro-RO"/>
        </w:rPr>
        <w:t xml:space="preserve"> </w:t>
      </w:r>
      <w:r w:rsidRPr="00CE3A01">
        <w:rPr>
          <w:szCs w:val="24"/>
          <w:lang w:val="ro-RO"/>
        </w:rPr>
        <w:t>de</w:t>
      </w:r>
      <w:r w:rsidR="00DF76E4" w:rsidRPr="00CE3A01">
        <w:rPr>
          <w:szCs w:val="24"/>
          <w:lang w:val="ro-RO"/>
        </w:rPr>
        <w:t xml:space="preserve"> </w:t>
      </w:r>
      <w:r w:rsidRPr="00CE3A01">
        <w:rPr>
          <w:szCs w:val="24"/>
          <w:lang w:val="ro-RO"/>
        </w:rPr>
        <w:t>la</w:t>
      </w:r>
      <w:r w:rsidR="00DF76E4" w:rsidRPr="00CE3A01">
        <w:rPr>
          <w:szCs w:val="24"/>
          <w:lang w:val="ro-RO"/>
        </w:rPr>
        <w:t xml:space="preserve"> </w:t>
      </w:r>
      <w:r w:rsidRPr="00CE3A01">
        <w:rPr>
          <w:szCs w:val="24"/>
          <w:lang w:val="ro-RO"/>
        </w:rPr>
        <w:t>Biroul</w:t>
      </w:r>
      <w:r w:rsidR="00DF76E4" w:rsidRPr="00CE3A01">
        <w:rPr>
          <w:szCs w:val="24"/>
          <w:lang w:val="ro-RO"/>
        </w:rPr>
        <w:t xml:space="preserve"> </w:t>
      </w:r>
      <w:r w:rsidRPr="00CE3A01">
        <w:rPr>
          <w:szCs w:val="24"/>
          <w:lang w:val="ro-RO"/>
        </w:rPr>
        <w:t>sindical</w:t>
      </w:r>
      <w:r w:rsidR="00DF76E4" w:rsidRPr="00CE3A01">
        <w:rPr>
          <w:szCs w:val="24"/>
          <w:lang w:val="ro-RO"/>
        </w:rPr>
        <w:t xml:space="preserve"> </w:t>
      </w:r>
      <w:r w:rsidRPr="00CE3A01">
        <w:rPr>
          <w:szCs w:val="24"/>
          <w:lang w:val="ro-RO"/>
        </w:rPr>
        <w:t>studen</w:t>
      </w:r>
      <w:r w:rsidR="009F3612" w:rsidRPr="00CE3A01">
        <w:rPr>
          <w:szCs w:val="24"/>
          <w:lang w:val="ro-RO"/>
        </w:rPr>
        <w:t>ț</w:t>
      </w:r>
      <w:r w:rsidRPr="00CE3A01">
        <w:rPr>
          <w:szCs w:val="24"/>
          <w:lang w:val="ro-RO"/>
        </w:rPr>
        <w:t>esc</w:t>
      </w:r>
      <w:r w:rsidR="00DF76E4" w:rsidRPr="00CE3A01">
        <w:rPr>
          <w:szCs w:val="24"/>
          <w:lang w:val="ro-RO"/>
        </w:rPr>
        <w:t xml:space="preserve"> </w:t>
      </w:r>
      <w:r w:rsidRPr="00CE3A01">
        <w:rPr>
          <w:szCs w:val="24"/>
          <w:lang w:val="ro-RO"/>
        </w:rPr>
        <w:t>de</w:t>
      </w:r>
      <w:r w:rsidR="00DF76E4" w:rsidRPr="00CE3A01">
        <w:rPr>
          <w:szCs w:val="24"/>
          <w:lang w:val="ro-RO"/>
        </w:rPr>
        <w:t xml:space="preserve"> </w:t>
      </w:r>
      <w:r w:rsidRPr="00CE3A01">
        <w:rPr>
          <w:szCs w:val="24"/>
          <w:lang w:val="ro-RO"/>
        </w:rPr>
        <w:t>la</w:t>
      </w:r>
      <w:r w:rsidR="00DF76E4" w:rsidRPr="00CE3A01">
        <w:rPr>
          <w:szCs w:val="24"/>
          <w:lang w:val="ro-RO"/>
        </w:rPr>
        <w:t xml:space="preserve"> </w:t>
      </w:r>
      <w:r w:rsidRPr="00CE3A01">
        <w:rPr>
          <w:szCs w:val="24"/>
          <w:lang w:val="ro-RO"/>
        </w:rPr>
        <w:t>facultate</w:t>
      </w:r>
      <w:r w:rsidR="00DF76E4" w:rsidRPr="00CE3A01">
        <w:rPr>
          <w:szCs w:val="24"/>
          <w:lang w:val="ro-RO"/>
        </w:rPr>
        <w:t xml:space="preserve"> </w:t>
      </w:r>
      <w:r w:rsidRPr="00CE3A01">
        <w:rPr>
          <w:szCs w:val="24"/>
          <w:lang w:val="ro-RO"/>
        </w:rPr>
        <w:t>–</w:t>
      </w:r>
      <w:r w:rsidR="00DF76E4" w:rsidRPr="00CE3A01">
        <w:rPr>
          <w:szCs w:val="24"/>
          <w:lang w:val="ro-RO"/>
        </w:rPr>
        <w:t xml:space="preserve"> </w:t>
      </w:r>
      <w:r w:rsidRPr="00CE3A01">
        <w:rPr>
          <w:szCs w:val="24"/>
          <w:lang w:val="ro-RO"/>
        </w:rPr>
        <w:t>1.</w:t>
      </w:r>
    </w:p>
    <w:p w14:paraId="67A35DF4" w14:textId="26B75112" w:rsidR="00550285" w:rsidRPr="00CE3A01" w:rsidRDefault="00986820" w:rsidP="00902710">
      <w:pPr>
        <w:ind w:firstLine="360"/>
        <w:jc w:val="both"/>
        <w:rPr>
          <w:szCs w:val="24"/>
          <w:lang w:val="ro-RO"/>
        </w:rPr>
      </w:pPr>
      <w:r w:rsidRPr="00CE3A01">
        <w:rPr>
          <w:szCs w:val="24"/>
          <w:lang w:val="ro-RO"/>
        </w:rPr>
        <w:t>Obiectivele</w:t>
      </w:r>
      <w:r w:rsidR="00DF76E4" w:rsidRPr="00CE3A01">
        <w:rPr>
          <w:szCs w:val="24"/>
          <w:lang w:val="ro-RO"/>
        </w:rPr>
        <w:t xml:space="preserve"> </w:t>
      </w:r>
      <w:r w:rsidRPr="00CE3A01">
        <w:rPr>
          <w:szCs w:val="24"/>
          <w:lang w:val="ro-RO"/>
        </w:rPr>
        <w:t>facultă</w:t>
      </w:r>
      <w:r w:rsidR="009F3612" w:rsidRPr="00CE3A01">
        <w:rPr>
          <w:szCs w:val="24"/>
          <w:lang w:val="ro-RO"/>
        </w:rPr>
        <w:t>ț</w:t>
      </w:r>
      <w:r w:rsidRPr="00CE3A01">
        <w:rPr>
          <w:szCs w:val="24"/>
          <w:lang w:val="ro-RO"/>
        </w:rPr>
        <w:t>i</w:t>
      </w:r>
      <w:r w:rsidR="005D01F6" w:rsidRPr="00CE3A01">
        <w:rPr>
          <w:szCs w:val="24"/>
          <w:lang w:val="ro-RO"/>
        </w:rPr>
        <w:t>i</w:t>
      </w:r>
      <w:r w:rsidR="00DF76E4" w:rsidRPr="00CE3A01">
        <w:rPr>
          <w:szCs w:val="24"/>
          <w:lang w:val="ro-RO"/>
        </w:rPr>
        <w:t xml:space="preserve"> </w:t>
      </w:r>
      <w:r w:rsidRPr="00CE3A01">
        <w:rPr>
          <w:szCs w:val="24"/>
          <w:lang w:val="ro-RO"/>
        </w:rPr>
        <w:t>în</w:t>
      </w:r>
      <w:r w:rsidR="00DF76E4" w:rsidRPr="00CE3A01">
        <w:rPr>
          <w:szCs w:val="24"/>
          <w:lang w:val="ro-RO"/>
        </w:rPr>
        <w:t xml:space="preserve"> </w:t>
      </w:r>
      <w:r w:rsidRPr="00CE3A01">
        <w:rPr>
          <w:szCs w:val="24"/>
          <w:lang w:val="ro-RO"/>
        </w:rPr>
        <w:t>domeniul</w:t>
      </w:r>
      <w:r w:rsidR="00DF76E4" w:rsidRPr="00CE3A01">
        <w:rPr>
          <w:szCs w:val="24"/>
          <w:lang w:val="ro-RO"/>
        </w:rPr>
        <w:t xml:space="preserve"> </w:t>
      </w:r>
      <w:r w:rsidRPr="00CE3A01">
        <w:rPr>
          <w:szCs w:val="24"/>
          <w:lang w:val="ro-RO"/>
        </w:rPr>
        <w:t>calită</w:t>
      </w:r>
      <w:r w:rsidR="009F3612" w:rsidRPr="00CE3A01">
        <w:rPr>
          <w:szCs w:val="24"/>
          <w:lang w:val="ro-RO"/>
        </w:rPr>
        <w:t>ț</w:t>
      </w:r>
      <w:r w:rsidRPr="00CE3A01">
        <w:rPr>
          <w:szCs w:val="24"/>
          <w:lang w:val="ro-RO"/>
        </w:rPr>
        <w:t>ii</w:t>
      </w:r>
      <w:r w:rsidR="00DF76E4" w:rsidRPr="00CE3A01">
        <w:rPr>
          <w:szCs w:val="24"/>
          <w:lang w:val="ro-RO"/>
        </w:rPr>
        <w:t xml:space="preserve"> </w:t>
      </w:r>
      <w:r w:rsidRPr="00CE3A01">
        <w:rPr>
          <w:szCs w:val="24"/>
          <w:lang w:val="ro-RO"/>
        </w:rPr>
        <w:t>sunt</w:t>
      </w:r>
      <w:r w:rsidR="00DF76E4" w:rsidRPr="00CE3A01">
        <w:rPr>
          <w:szCs w:val="24"/>
          <w:lang w:val="ro-RO"/>
        </w:rPr>
        <w:t xml:space="preserve"> </w:t>
      </w:r>
      <w:r w:rsidRPr="00CE3A01">
        <w:rPr>
          <w:szCs w:val="24"/>
          <w:lang w:val="ro-RO"/>
        </w:rPr>
        <w:t>prezentate</w:t>
      </w:r>
      <w:r w:rsidR="00DF76E4" w:rsidRPr="00CE3A01">
        <w:rPr>
          <w:szCs w:val="24"/>
          <w:lang w:val="ro-RO"/>
        </w:rPr>
        <w:t xml:space="preserve"> </w:t>
      </w:r>
      <w:r w:rsidRPr="00CE3A01">
        <w:rPr>
          <w:szCs w:val="24"/>
          <w:lang w:val="ro-RO"/>
        </w:rPr>
        <w:t>în</w:t>
      </w:r>
      <w:r w:rsidR="00DF76E4" w:rsidRPr="00CE3A01">
        <w:rPr>
          <w:szCs w:val="24"/>
          <w:lang w:val="ro-RO"/>
        </w:rPr>
        <w:t xml:space="preserve"> </w:t>
      </w:r>
      <w:r w:rsidR="009D5504" w:rsidRPr="00CE3A01">
        <w:rPr>
          <w:szCs w:val="24"/>
          <w:lang w:val="ro-RO"/>
        </w:rPr>
        <w:t>Anexa 1</w:t>
      </w:r>
      <w:r w:rsidRPr="00CE3A01">
        <w:rPr>
          <w:szCs w:val="24"/>
          <w:lang w:val="ro-RO"/>
        </w:rPr>
        <w:t>.</w:t>
      </w:r>
      <w:r w:rsidR="00DF76E4" w:rsidRPr="00CE3A01">
        <w:rPr>
          <w:szCs w:val="24"/>
          <w:lang w:val="ro-RO"/>
        </w:rPr>
        <w:t xml:space="preserve"> </w:t>
      </w:r>
      <w:r w:rsidR="004B4640" w:rsidRPr="00CE3A01">
        <w:rPr>
          <w:szCs w:val="24"/>
          <w:lang w:val="ro-RO"/>
        </w:rPr>
        <w:t>Majoritatea</w:t>
      </w:r>
      <w:r w:rsidR="00DF76E4" w:rsidRPr="00CE3A01">
        <w:rPr>
          <w:szCs w:val="24"/>
          <w:lang w:val="ro-RO"/>
        </w:rPr>
        <w:t xml:space="preserve"> </w:t>
      </w:r>
      <w:r w:rsidR="004B4640" w:rsidRPr="00CE3A01">
        <w:rPr>
          <w:szCs w:val="24"/>
          <w:lang w:val="ro-RO"/>
        </w:rPr>
        <w:t>acestora</w:t>
      </w:r>
      <w:r w:rsidR="00DF76E4" w:rsidRPr="00CE3A01">
        <w:rPr>
          <w:szCs w:val="24"/>
          <w:lang w:val="ro-RO"/>
        </w:rPr>
        <w:t xml:space="preserve"> </w:t>
      </w:r>
      <w:r w:rsidR="004B4640" w:rsidRPr="00CE3A01">
        <w:rPr>
          <w:szCs w:val="24"/>
          <w:lang w:val="ro-RO"/>
        </w:rPr>
        <w:t>sunt</w:t>
      </w:r>
      <w:r w:rsidR="00DF76E4" w:rsidRPr="00CE3A01">
        <w:rPr>
          <w:szCs w:val="24"/>
          <w:lang w:val="ro-RO"/>
        </w:rPr>
        <w:t xml:space="preserve"> </w:t>
      </w:r>
      <w:r w:rsidR="004B4640" w:rsidRPr="00CE3A01">
        <w:rPr>
          <w:szCs w:val="24"/>
          <w:lang w:val="ro-RO"/>
        </w:rPr>
        <w:t>îndeplinite.</w:t>
      </w:r>
      <w:r w:rsidR="00DF76E4" w:rsidRPr="00CE3A01">
        <w:rPr>
          <w:szCs w:val="24"/>
          <w:lang w:val="ro-RO"/>
        </w:rPr>
        <w:t xml:space="preserve"> </w:t>
      </w:r>
    </w:p>
    <w:p w14:paraId="01585128" w14:textId="7F6CE2AC" w:rsidR="00550285" w:rsidRPr="00CE3A01" w:rsidRDefault="00D05D82" w:rsidP="00550285">
      <w:pPr>
        <w:tabs>
          <w:tab w:val="left" w:pos="1680"/>
        </w:tabs>
        <w:ind w:firstLine="550"/>
        <w:jc w:val="both"/>
        <w:rPr>
          <w:szCs w:val="24"/>
          <w:lang w:val="ro-RO"/>
        </w:rPr>
      </w:pPr>
      <w:r w:rsidRPr="00CE3A01">
        <w:rPr>
          <w:szCs w:val="24"/>
          <w:lang w:val="ro-RO"/>
        </w:rPr>
        <w:t>E</w:t>
      </w:r>
      <w:r w:rsidR="00DF76E4" w:rsidRPr="00CE3A01">
        <w:rPr>
          <w:szCs w:val="24"/>
          <w:lang w:val="ro-RO"/>
        </w:rPr>
        <w:t xml:space="preserve"> </w:t>
      </w:r>
      <w:r w:rsidRPr="00CE3A01">
        <w:rPr>
          <w:szCs w:val="24"/>
          <w:lang w:val="ro-RO"/>
        </w:rPr>
        <w:t>de</w:t>
      </w:r>
      <w:r w:rsidR="00DF76E4" w:rsidRPr="00CE3A01">
        <w:rPr>
          <w:szCs w:val="24"/>
          <w:lang w:val="ro-RO"/>
        </w:rPr>
        <w:t xml:space="preserve"> </w:t>
      </w:r>
      <w:r w:rsidRPr="00CE3A01">
        <w:rPr>
          <w:szCs w:val="24"/>
          <w:lang w:val="ro-RO"/>
        </w:rPr>
        <w:t>men</w:t>
      </w:r>
      <w:r w:rsidR="009F3612" w:rsidRPr="00CE3A01">
        <w:rPr>
          <w:szCs w:val="24"/>
          <w:lang w:val="ro-RO"/>
        </w:rPr>
        <w:t>ț</w:t>
      </w:r>
      <w:r w:rsidRPr="00CE3A01">
        <w:rPr>
          <w:szCs w:val="24"/>
          <w:lang w:val="ro-RO"/>
        </w:rPr>
        <w:t>ionat</w:t>
      </w:r>
      <w:r w:rsidR="00DF76E4" w:rsidRPr="00CE3A01">
        <w:rPr>
          <w:szCs w:val="24"/>
          <w:lang w:val="ro-RO"/>
        </w:rPr>
        <w:t xml:space="preserve"> </w:t>
      </w:r>
      <w:r w:rsidRPr="00CE3A01">
        <w:rPr>
          <w:szCs w:val="24"/>
          <w:lang w:val="ro-RO"/>
        </w:rPr>
        <w:t>că</w:t>
      </w:r>
      <w:r w:rsidR="00DF76E4" w:rsidRPr="00CE3A01">
        <w:rPr>
          <w:szCs w:val="24"/>
          <w:lang w:val="ro-RO"/>
        </w:rPr>
        <w:t xml:space="preserve"> </w:t>
      </w:r>
      <w:r w:rsidR="00550285" w:rsidRPr="00CE3A01">
        <w:rPr>
          <w:szCs w:val="24"/>
          <w:lang w:val="ro-RO"/>
        </w:rPr>
        <w:t>în</w:t>
      </w:r>
      <w:r w:rsidR="00DF76E4" w:rsidRPr="00CE3A01">
        <w:rPr>
          <w:szCs w:val="24"/>
          <w:lang w:val="ro-RO"/>
        </w:rPr>
        <w:t xml:space="preserve"> </w:t>
      </w:r>
      <w:r w:rsidR="00550285" w:rsidRPr="00CE3A01">
        <w:rPr>
          <w:szCs w:val="24"/>
          <w:lang w:val="ro-RO"/>
        </w:rPr>
        <w:t>a.u.</w:t>
      </w:r>
      <w:r w:rsidR="00DF76E4" w:rsidRPr="00CE3A01">
        <w:rPr>
          <w:szCs w:val="24"/>
          <w:lang w:val="ro-RO"/>
        </w:rPr>
        <w:t xml:space="preserve"> </w:t>
      </w:r>
      <w:r w:rsidR="00550285" w:rsidRPr="00CE3A01">
        <w:rPr>
          <w:szCs w:val="24"/>
          <w:lang w:val="ro-RO"/>
        </w:rPr>
        <w:t>20</w:t>
      </w:r>
      <w:r w:rsidR="00CE3A01" w:rsidRPr="00CE3A01">
        <w:rPr>
          <w:szCs w:val="24"/>
          <w:lang w:val="ro-RO"/>
        </w:rPr>
        <w:t>21</w:t>
      </w:r>
      <w:r w:rsidR="00550285" w:rsidRPr="00CE3A01">
        <w:rPr>
          <w:szCs w:val="24"/>
          <w:lang w:val="ro-RO"/>
        </w:rPr>
        <w:t>/20</w:t>
      </w:r>
      <w:r w:rsidR="00CE3A01" w:rsidRPr="00CE3A01">
        <w:rPr>
          <w:szCs w:val="24"/>
          <w:lang w:val="ro-RO"/>
        </w:rPr>
        <w:t>22</w:t>
      </w:r>
      <w:r w:rsidR="00DF76E4" w:rsidRPr="00CE3A01">
        <w:rPr>
          <w:szCs w:val="24"/>
          <w:lang w:val="ro-RO"/>
        </w:rPr>
        <w:t xml:space="preserve"> </w:t>
      </w:r>
      <w:r w:rsidR="00550285" w:rsidRPr="00CE3A01">
        <w:rPr>
          <w:szCs w:val="24"/>
          <w:lang w:val="ro-RO"/>
        </w:rPr>
        <w:t>nu</w:t>
      </w:r>
      <w:r w:rsidR="00DF76E4" w:rsidRPr="00CE3A01">
        <w:rPr>
          <w:szCs w:val="24"/>
          <w:lang w:val="ro-RO"/>
        </w:rPr>
        <w:t xml:space="preserve"> </w:t>
      </w:r>
      <w:r w:rsidR="00550285" w:rsidRPr="00CE3A01">
        <w:rPr>
          <w:szCs w:val="24"/>
          <w:lang w:val="ro-RO"/>
        </w:rPr>
        <w:t>a</w:t>
      </w:r>
      <w:r w:rsidR="00680475" w:rsidRPr="00CE3A01">
        <w:rPr>
          <w:szCs w:val="24"/>
          <w:lang w:val="ro-RO"/>
        </w:rPr>
        <w:t>u</w:t>
      </w:r>
      <w:r w:rsidR="00DF76E4" w:rsidRPr="00CE3A01">
        <w:rPr>
          <w:szCs w:val="24"/>
          <w:lang w:val="ro-RO"/>
        </w:rPr>
        <w:t xml:space="preserve"> </w:t>
      </w:r>
      <w:r w:rsidR="00550285" w:rsidRPr="00CE3A01">
        <w:rPr>
          <w:szCs w:val="24"/>
          <w:lang w:val="ro-RO"/>
        </w:rPr>
        <w:t>fost</w:t>
      </w:r>
      <w:r w:rsidR="00DF76E4" w:rsidRPr="00CE3A01">
        <w:rPr>
          <w:szCs w:val="24"/>
          <w:lang w:val="ro-RO"/>
        </w:rPr>
        <w:t xml:space="preserve"> </w:t>
      </w:r>
      <w:r w:rsidR="00680475" w:rsidRPr="00CE3A01">
        <w:rPr>
          <w:szCs w:val="24"/>
          <w:lang w:val="ro-RO"/>
        </w:rPr>
        <w:t>identificate</w:t>
      </w:r>
      <w:r w:rsidR="00DF76E4" w:rsidRPr="00CE3A01">
        <w:rPr>
          <w:szCs w:val="24"/>
          <w:lang w:val="ro-RO"/>
        </w:rPr>
        <w:t xml:space="preserve"> </w:t>
      </w:r>
      <w:r w:rsidR="00680475" w:rsidRPr="00CE3A01">
        <w:rPr>
          <w:szCs w:val="24"/>
          <w:lang w:val="ro-RO"/>
        </w:rPr>
        <w:t>reclama</w:t>
      </w:r>
      <w:r w:rsidR="009F3612" w:rsidRPr="00CE3A01">
        <w:rPr>
          <w:szCs w:val="24"/>
          <w:lang w:val="ro-RO"/>
        </w:rPr>
        <w:t>ț</w:t>
      </w:r>
      <w:r w:rsidR="00680475" w:rsidRPr="00CE3A01">
        <w:rPr>
          <w:szCs w:val="24"/>
          <w:lang w:val="ro-RO"/>
        </w:rPr>
        <w:t>ii</w:t>
      </w:r>
      <w:r w:rsidR="00DF76E4" w:rsidRPr="00CE3A01">
        <w:rPr>
          <w:szCs w:val="24"/>
          <w:lang w:val="ro-RO"/>
        </w:rPr>
        <w:t xml:space="preserve"> </w:t>
      </w:r>
      <w:r w:rsidR="00550285" w:rsidRPr="00CE3A01">
        <w:rPr>
          <w:szCs w:val="24"/>
          <w:lang w:val="ro-RO"/>
        </w:rPr>
        <w:t>din</w:t>
      </w:r>
      <w:r w:rsidR="00DF76E4" w:rsidRPr="00CE3A01">
        <w:rPr>
          <w:szCs w:val="24"/>
          <w:lang w:val="ro-RO"/>
        </w:rPr>
        <w:t xml:space="preserve"> </w:t>
      </w:r>
      <w:r w:rsidR="00550285" w:rsidRPr="00CE3A01">
        <w:rPr>
          <w:szCs w:val="24"/>
          <w:lang w:val="ro-RO"/>
        </w:rPr>
        <w:t>partea</w:t>
      </w:r>
      <w:r w:rsidR="00DF76E4" w:rsidRPr="00CE3A01">
        <w:rPr>
          <w:szCs w:val="24"/>
          <w:lang w:val="ro-RO"/>
        </w:rPr>
        <w:t xml:space="preserve"> </w:t>
      </w:r>
      <w:r w:rsidR="00550285" w:rsidRPr="00CE3A01">
        <w:rPr>
          <w:szCs w:val="24"/>
          <w:lang w:val="ro-RO"/>
        </w:rPr>
        <w:t>studen</w:t>
      </w:r>
      <w:r w:rsidR="009F3612" w:rsidRPr="00CE3A01">
        <w:rPr>
          <w:szCs w:val="24"/>
          <w:lang w:val="ro-RO"/>
        </w:rPr>
        <w:t>ț</w:t>
      </w:r>
      <w:r w:rsidR="00550285" w:rsidRPr="00CE3A01">
        <w:rPr>
          <w:szCs w:val="24"/>
          <w:lang w:val="ro-RO"/>
        </w:rPr>
        <w:t>ilor.</w:t>
      </w:r>
      <w:r w:rsidR="00DF76E4" w:rsidRPr="00CE3A01">
        <w:rPr>
          <w:szCs w:val="24"/>
          <w:lang w:val="ro-RO"/>
        </w:rPr>
        <w:t xml:space="preserve"> </w:t>
      </w:r>
    </w:p>
    <w:p w14:paraId="30933158" w14:textId="3694E29B" w:rsidR="006C40EE" w:rsidRPr="00CE3A01" w:rsidRDefault="006C40EE" w:rsidP="005A679D">
      <w:pPr>
        <w:ind w:firstLine="567"/>
        <w:jc w:val="both"/>
        <w:rPr>
          <w:szCs w:val="24"/>
          <w:lang w:val="ro-RO"/>
        </w:rPr>
      </w:pPr>
      <w:r w:rsidRPr="00CE3A01">
        <w:rPr>
          <w:szCs w:val="24"/>
          <w:lang w:val="ro-RO"/>
        </w:rPr>
        <w:t>Direct responsabil pentru managementul calită</w:t>
      </w:r>
      <w:r w:rsidR="009F3612" w:rsidRPr="00CE3A01">
        <w:rPr>
          <w:szCs w:val="24"/>
          <w:lang w:val="ro-RO"/>
        </w:rPr>
        <w:t>ț</w:t>
      </w:r>
      <w:r w:rsidRPr="00CE3A01">
        <w:rPr>
          <w:szCs w:val="24"/>
          <w:lang w:val="ro-RO"/>
        </w:rPr>
        <w:t xml:space="preserve">i în facultate este decanul. La nivel de departament responsabilul de aplicarea </w:t>
      </w:r>
      <w:r w:rsidR="009F3612" w:rsidRPr="00CE3A01">
        <w:rPr>
          <w:szCs w:val="24"/>
          <w:lang w:val="ro-RO"/>
        </w:rPr>
        <w:t>ș</w:t>
      </w:r>
      <w:r w:rsidRPr="00CE3A01">
        <w:rPr>
          <w:szCs w:val="24"/>
          <w:lang w:val="ro-RO"/>
        </w:rPr>
        <w:t>i monitorizarea proceselor de asigurare a calită</w:t>
      </w:r>
      <w:r w:rsidR="009F3612" w:rsidRPr="00CE3A01">
        <w:rPr>
          <w:szCs w:val="24"/>
          <w:lang w:val="ro-RO"/>
        </w:rPr>
        <w:t>ț</w:t>
      </w:r>
      <w:r w:rsidRPr="00CE3A01">
        <w:rPr>
          <w:szCs w:val="24"/>
          <w:lang w:val="ro-RO"/>
        </w:rPr>
        <w:t xml:space="preserve">ii este </w:t>
      </w:r>
      <w:r w:rsidR="009F3612" w:rsidRPr="00CE3A01">
        <w:rPr>
          <w:szCs w:val="24"/>
          <w:lang w:val="ro-RO"/>
        </w:rPr>
        <w:t>ș</w:t>
      </w:r>
      <w:r w:rsidRPr="00CE3A01">
        <w:rPr>
          <w:szCs w:val="24"/>
          <w:lang w:val="ro-RO"/>
        </w:rPr>
        <w:t>eful departamentului. Consiliul facultă</w:t>
      </w:r>
      <w:r w:rsidR="009F3612" w:rsidRPr="00CE3A01">
        <w:rPr>
          <w:szCs w:val="24"/>
          <w:lang w:val="ro-RO"/>
        </w:rPr>
        <w:t>ț</w:t>
      </w:r>
      <w:r w:rsidRPr="00CE3A01">
        <w:rPr>
          <w:szCs w:val="24"/>
          <w:lang w:val="ro-RO"/>
        </w:rPr>
        <w:t xml:space="preserve">ii – proiectează, implementează </w:t>
      </w:r>
      <w:r w:rsidR="009F3612" w:rsidRPr="00CE3A01">
        <w:rPr>
          <w:szCs w:val="24"/>
          <w:lang w:val="ro-RO"/>
        </w:rPr>
        <w:t>ș</w:t>
      </w:r>
      <w:r w:rsidRPr="00CE3A01">
        <w:rPr>
          <w:szCs w:val="24"/>
          <w:lang w:val="ro-RO"/>
        </w:rPr>
        <w:t>i îmbunătă</w:t>
      </w:r>
      <w:r w:rsidR="009F3612" w:rsidRPr="00CE3A01">
        <w:rPr>
          <w:szCs w:val="24"/>
          <w:lang w:val="ro-RO"/>
        </w:rPr>
        <w:t>ț</w:t>
      </w:r>
      <w:r w:rsidRPr="00CE3A01">
        <w:rPr>
          <w:szCs w:val="24"/>
          <w:lang w:val="ro-RO"/>
        </w:rPr>
        <w:t>e</w:t>
      </w:r>
      <w:r w:rsidR="009F3612" w:rsidRPr="00CE3A01">
        <w:rPr>
          <w:szCs w:val="24"/>
          <w:lang w:val="ro-RO"/>
        </w:rPr>
        <w:t>ș</w:t>
      </w:r>
      <w:r w:rsidRPr="00CE3A01">
        <w:rPr>
          <w:szCs w:val="24"/>
          <w:lang w:val="ro-RO"/>
        </w:rPr>
        <w:t>te SMC, monitorizează procesul de asigurare a calită</w:t>
      </w:r>
      <w:r w:rsidR="009F3612" w:rsidRPr="00CE3A01">
        <w:rPr>
          <w:szCs w:val="24"/>
          <w:lang w:val="ro-RO"/>
        </w:rPr>
        <w:t>ț</w:t>
      </w:r>
      <w:r w:rsidRPr="00CE3A01">
        <w:rPr>
          <w:szCs w:val="24"/>
          <w:lang w:val="ro-RO"/>
        </w:rPr>
        <w:t>ii la nivel de facultate.</w:t>
      </w:r>
    </w:p>
    <w:p w14:paraId="19D8CCE2" w14:textId="3CC83953" w:rsidR="006C40EE" w:rsidRPr="00F32A01" w:rsidRDefault="006C40EE" w:rsidP="006C40EE">
      <w:pPr>
        <w:autoSpaceDE w:val="0"/>
        <w:autoSpaceDN w:val="0"/>
        <w:adjustRightInd w:val="0"/>
        <w:ind w:left="-142"/>
        <w:jc w:val="both"/>
        <w:rPr>
          <w:color w:val="FF0000"/>
          <w:lang w:val="ro-RO"/>
        </w:rPr>
      </w:pPr>
      <w:r w:rsidRPr="00CE3A01">
        <w:rPr>
          <w:lang w:val="ro-RO"/>
        </w:rPr>
        <w:t xml:space="preserve">Anual la facultate sunt elaborate </w:t>
      </w:r>
      <w:r w:rsidRPr="00CE3A01">
        <w:rPr>
          <w:i/>
          <w:lang w:val="ro-RO"/>
        </w:rPr>
        <w:t>Obiectivele calită</w:t>
      </w:r>
      <w:r w:rsidR="009F3612" w:rsidRPr="00CE3A01">
        <w:rPr>
          <w:i/>
          <w:lang w:val="ro-RO"/>
        </w:rPr>
        <w:t>ț</w:t>
      </w:r>
      <w:r w:rsidRPr="00CE3A01">
        <w:rPr>
          <w:i/>
          <w:lang w:val="ro-RO"/>
        </w:rPr>
        <w:t>ii facultă</w:t>
      </w:r>
      <w:r w:rsidR="009F3612" w:rsidRPr="00CE3A01">
        <w:rPr>
          <w:i/>
          <w:lang w:val="ro-RO"/>
        </w:rPr>
        <w:t>ț</w:t>
      </w:r>
      <w:r w:rsidRPr="00CE3A01">
        <w:rPr>
          <w:i/>
          <w:lang w:val="ro-RO"/>
        </w:rPr>
        <w:t>ii</w:t>
      </w:r>
      <w:r w:rsidRPr="00CE3A01">
        <w:rPr>
          <w:lang w:val="ro-RO"/>
        </w:rPr>
        <w:t>, care sunt valida</w:t>
      </w:r>
      <w:r w:rsidR="00E42496" w:rsidRPr="00CE3A01">
        <w:rPr>
          <w:lang w:val="ro-RO"/>
        </w:rPr>
        <w:t>te de Consiliul facultă</w:t>
      </w:r>
      <w:r w:rsidR="009F3612" w:rsidRPr="00CE3A01">
        <w:rPr>
          <w:lang w:val="ro-RO"/>
        </w:rPr>
        <w:t>ț</w:t>
      </w:r>
      <w:r w:rsidR="00E42496" w:rsidRPr="00CE3A01">
        <w:rPr>
          <w:lang w:val="ro-RO"/>
        </w:rPr>
        <w:t>ii (P</w:t>
      </w:r>
      <w:r w:rsidRPr="00CE3A01">
        <w:rPr>
          <w:lang w:val="ro-RO"/>
        </w:rPr>
        <w:t xml:space="preserve">V </w:t>
      </w:r>
      <w:r w:rsidR="00703CEC" w:rsidRPr="00CE3A01">
        <w:rPr>
          <w:lang w:val="ro-RO"/>
        </w:rPr>
        <w:t>1</w:t>
      </w:r>
      <w:r w:rsidRPr="00CE3A01">
        <w:rPr>
          <w:lang w:val="ro-RO"/>
        </w:rPr>
        <w:t xml:space="preserve"> din </w:t>
      </w:r>
      <w:r w:rsidR="00CE3A01" w:rsidRPr="00CE3A01">
        <w:rPr>
          <w:lang w:val="ro-RO"/>
        </w:rPr>
        <w:t>08</w:t>
      </w:r>
      <w:r w:rsidR="00703CEC" w:rsidRPr="00CE3A01">
        <w:rPr>
          <w:lang w:val="ro-RO"/>
        </w:rPr>
        <w:t>.09.2021</w:t>
      </w:r>
      <w:r w:rsidRPr="00CE3A01">
        <w:rPr>
          <w:lang w:val="ro-RO"/>
        </w:rPr>
        <w:t xml:space="preserve">), verificate de </w:t>
      </w:r>
      <w:r w:rsidR="009F3612" w:rsidRPr="00CE3A01">
        <w:rPr>
          <w:lang w:val="ro-RO"/>
        </w:rPr>
        <w:t>ș</w:t>
      </w:r>
      <w:r w:rsidRPr="00CE3A01">
        <w:rPr>
          <w:lang w:val="ro-RO"/>
        </w:rPr>
        <w:t xml:space="preserve">eful DSDCMC, coordonate cu prim prorector, responsabil de calitate, </w:t>
      </w:r>
      <w:r w:rsidR="009F3612" w:rsidRPr="00CE3A01">
        <w:rPr>
          <w:lang w:val="ro-RO"/>
        </w:rPr>
        <w:t>ș</w:t>
      </w:r>
      <w:r w:rsidRPr="00CE3A01">
        <w:rPr>
          <w:lang w:val="ro-RO"/>
        </w:rPr>
        <w:t xml:space="preserve">i aprobate de rector. La finele anului de studii, la ultima </w:t>
      </w:r>
      <w:r w:rsidR="009F3612" w:rsidRPr="00CE3A01">
        <w:rPr>
          <w:lang w:val="ro-RO"/>
        </w:rPr>
        <w:t>ș</w:t>
      </w:r>
      <w:r w:rsidRPr="00CE3A01">
        <w:rPr>
          <w:lang w:val="ro-RO"/>
        </w:rPr>
        <w:t>edin</w:t>
      </w:r>
      <w:r w:rsidR="009F3612" w:rsidRPr="00CE3A01">
        <w:rPr>
          <w:lang w:val="ro-RO"/>
        </w:rPr>
        <w:t>ț</w:t>
      </w:r>
      <w:r w:rsidRPr="00CE3A01">
        <w:rPr>
          <w:lang w:val="ro-RO"/>
        </w:rPr>
        <w:t>ă a Consiliului Facultă</w:t>
      </w:r>
      <w:r w:rsidR="009F3612" w:rsidRPr="00CE3A01">
        <w:rPr>
          <w:lang w:val="ro-RO"/>
        </w:rPr>
        <w:t>ț</w:t>
      </w:r>
      <w:r w:rsidRPr="00CE3A01">
        <w:rPr>
          <w:lang w:val="ro-RO"/>
        </w:rPr>
        <w:t>ii este analizată realizare</w:t>
      </w:r>
      <w:r w:rsidR="00E42496" w:rsidRPr="00CE3A01">
        <w:rPr>
          <w:lang w:val="ro-RO"/>
        </w:rPr>
        <w:t>a obiectivelor calită</w:t>
      </w:r>
      <w:r w:rsidR="009F3612" w:rsidRPr="00CE3A01">
        <w:rPr>
          <w:lang w:val="ro-RO"/>
        </w:rPr>
        <w:t>ț</w:t>
      </w:r>
      <w:r w:rsidR="00E42496" w:rsidRPr="00CE3A01">
        <w:rPr>
          <w:lang w:val="ro-RO"/>
        </w:rPr>
        <w:t xml:space="preserve">ii </w:t>
      </w:r>
      <w:r w:rsidR="00E42496" w:rsidRPr="002E66D5">
        <w:rPr>
          <w:lang w:val="ro-RO"/>
        </w:rPr>
        <w:t>(P</w:t>
      </w:r>
      <w:r w:rsidR="00703CEC" w:rsidRPr="002E66D5">
        <w:rPr>
          <w:lang w:val="ro-RO"/>
        </w:rPr>
        <w:t xml:space="preserve">V </w:t>
      </w:r>
      <w:r w:rsidR="002E66D5" w:rsidRPr="002E66D5">
        <w:rPr>
          <w:lang w:val="ro-RO"/>
        </w:rPr>
        <w:t>9</w:t>
      </w:r>
      <w:r w:rsidR="00703CEC" w:rsidRPr="002E66D5">
        <w:rPr>
          <w:lang w:val="ro-RO"/>
        </w:rPr>
        <w:t xml:space="preserve"> </w:t>
      </w:r>
      <w:r w:rsidR="002E66D5" w:rsidRPr="002E66D5">
        <w:rPr>
          <w:lang w:val="ro-RO"/>
        </w:rPr>
        <w:t>din 22</w:t>
      </w:r>
      <w:r w:rsidRPr="002E66D5">
        <w:rPr>
          <w:lang w:val="ro-RO"/>
        </w:rPr>
        <w:t>.0</w:t>
      </w:r>
      <w:r w:rsidR="009B39D9" w:rsidRPr="002E66D5">
        <w:rPr>
          <w:lang w:val="ro-RO"/>
        </w:rPr>
        <w:t>6</w:t>
      </w:r>
      <w:r w:rsidRPr="002E66D5">
        <w:rPr>
          <w:lang w:val="ro-RO"/>
        </w:rPr>
        <w:t>.20</w:t>
      </w:r>
      <w:r w:rsidR="00703CEC" w:rsidRPr="002E66D5">
        <w:rPr>
          <w:lang w:val="ro-RO"/>
        </w:rPr>
        <w:t>21</w:t>
      </w:r>
      <w:r w:rsidRPr="002E66D5">
        <w:rPr>
          <w:lang w:val="ro-RO"/>
        </w:rPr>
        <w:t>).</w:t>
      </w:r>
    </w:p>
    <w:p w14:paraId="23C5CBFD" w14:textId="49D72B1B" w:rsidR="006C40EE" w:rsidRPr="00F32A01" w:rsidRDefault="006C40EE" w:rsidP="0053004C">
      <w:pPr>
        <w:pStyle w:val="BodyText2"/>
        <w:spacing w:after="0" w:line="360" w:lineRule="auto"/>
        <w:ind w:left="-142"/>
        <w:jc w:val="both"/>
        <w:rPr>
          <w:color w:val="FF0000"/>
          <w:lang w:val="ro-RO"/>
        </w:rPr>
      </w:pPr>
      <w:r w:rsidRPr="002E66D5">
        <w:rPr>
          <w:shd w:val="clear" w:color="auto" w:fill="FFFFFF"/>
          <w:lang w:val="ro-RO"/>
        </w:rPr>
        <w:t xml:space="preserve">În </w:t>
      </w:r>
      <w:r w:rsidR="00985F47" w:rsidRPr="002E66D5">
        <w:rPr>
          <w:shd w:val="clear" w:color="auto" w:fill="FFFFFF"/>
          <w:lang w:val="ro-RO"/>
        </w:rPr>
        <w:t xml:space="preserve">luna </w:t>
      </w:r>
      <w:r w:rsidR="002E66D5" w:rsidRPr="002E66D5">
        <w:rPr>
          <w:shd w:val="clear" w:color="auto" w:fill="FFFFFF"/>
          <w:lang w:val="ro-RO"/>
        </w:rPr>
        <w:t>mai</w:t>
      </w:r>
      <w:r w:rsidR="00985F47" w:rsidRPr="002E66D5">
        <w:rPr>
          <w:shd w:val="clear" w:color="auto" w:fill="FFFFFF"/>
          <w:lang w:val="ro-RO"/>
        </w:rPr>
        <w:t xml:space="preserve"> </w:t>
      </w:r>
      <w:r w:rsidRPr="002E66D5">
        <w:rPr>
          <w:shd w:val="clear" w:color="auto" w:fill="FFFFFF"/>
          <w:lang w:val="ro-RO"/>
        </w:rPr>
        <w:t>20</w:t>
      </w:r>
      <w:r w:rsidR="00985F47" w:rsidRPr="002E66D5">
        <w:rPr>
          <w:shd w:val="clear" w:color="auto" w:fill="FFFFFF"/>
          <w:lang w:val="ro-RO"/>
        </w:rPr>
        <w:t>2</w:t>
      </w:r>
      <w:r w:rsidR="002E66D5">
        <w:rPr>
          <w:shd w:val="clear" w:color="auto" w:fill="FFFFFF"/>
          <w:lang w:val="ro-RO"/>
        </w:rPr>
        <w:t>2</w:t>
      </w:r>
      <w:r w:rsidRPr="002E66D5">
        <w:rPr>
          <w:shd w:val="clear" w:color="auto" w:fill="FFFFFF"/>
          <w:lang w:val="ro-RO"/>
        </w:rPr>
        <w:t xml:space="preserve"> la</w:t>
      </w:r>
      <w:r w:rsidRPr="002E66D5">
        <w:rPr>
          <w:lang w:val="ro-RO"/>
        </w:rPr>
        <w:t xml:space="preserve"> facultate a fost realizat sondajul anual privind nivelul de satisfac</w:t>
      </w:r>
      <w:r w:rsidR="009F3612" w:rsidRPr="002E66D5">
        <w:rPr>
          <w:lang w:val="ro-RO"/>
        </w:rPr>
        <w:t>ț</w:t>
      </w:r>
      <w:r w:rsidRPr="002E66D5">
        <w:rPr>
          <w:lang w:val="ro-RO"/>
        </w:rPr>
        <w:t>ie a studen</w:t>
      </w:r>
      <w:r w:rsidR="009F3612" w:rsidRPr="002E66D5">
        <w:rPr>
          <w:lang w:val="ro-RO"/>
        </w:rPr>
        <w:t>ț</w:t>
      </w:r>
      <w:r w:rsidRPr="002E66D5">
        <w:rPr>
          <w:lang w:val="ro-RO"/>
        </w:rPr>
        <w:t>ilor în vederea men</w:t>
      </w:r>
      <w:r w:rsidR="009F3612" w:rsidRPr="002E66D5">
        <w:rPr>
          <w:lang w:val="ro-RO"/>
        </w:rPr>
        <w:t>ț</w:t>
      </w:r>
      <w:r w:rsidRPr="002E66D5">
        <w:rPr>
          <w:lang w:val="ro-RO"/>
        </w:rPr>
        <w:t>inerii func</w:t>
      </w:r>
      <w:r w:rsidR="009F3612" w:rsidRPr="002E66D5">
        <w:rPr>
          <w:lang w:val="ro-RO"/>
        </w:rPr>
        <w:t>ț</w:t>
      </w:r>
      <w:r w:rsidRPr="002E66D5">
        <w:rPr>
          <w:lang w:val="ro-RO"/>
        </w:rPr>
        <w:t>ionării sistemului de management al calită</w:t>
      </w:r>
      <w:r w:rsidR="009F3612" w:rsidRPr="002E66D5">
        <w:rPr>
          <w:lang w:val="ro-RO"/>
        </w:rPr>
        <w:t>ț</w:t>
      </w:r>
      <w:r w:rsidRPr="002E66D5">
        <w:rPr>
          <w:lang w:val="ro-RO"/>
        </w:rPr>
        <w:t>ii conform cerin</w:t>
      </w:r>
      <w:r w:rsidR="009F3612" w:rsidRPr="002E66D5">
        <w:rPr>
          <w:lang w:val="ro-RO"/>
        </w:rPr>
        <w:t>ț</w:t>
      </w:r>
      <w:r w:rsidRPr="002E66D5">
        <w:rPr>
          <w:lang w:val="ro-RO"/>
        </w:rPr>
        <w:t>elor ISO 9001: 2008, fiind chestiona</w:t>
      </w:r>
      <w:r w:rsidR="009F3612" w:rsidRPr="002E66D5">
        <w:rPr>
          <w:lang w:val="ro-RO"/>
        </w:rPr>
        <w:t>ț</w:t>
      </w:r>
      <w:r w:rsidRPr="002E66D5">
        <w:rPr>
          <w:lang w:val="ro-RO"/>
        </w:rPr>
        <w:t xml:space="preserve">i </w:t>
      </w:r>
      <w:r w:rsidR="00B17139" w:rsidRPr="002E66D5">
        <w:rPr>
          <w:lang w:val="ro-RO"/>
        </w:rPr>
        <w:t xml:space="preserve">116 </w:t>
      </w:r>
      <w:r w:rsidRPr="002E66D5">
        <w:rPr>
          <w:lang w:val="ro-RO"/>
        </w:rPr>
        <w:t>studen</w:t>
      </w:r>
      <w:r w:rsidR="009F3612" w:rsidRPr="002E66D5">
        <w:rPr>
          <w:lang w:val="ro-RO"/>
        </w:rPr>
        <w:t>ț</w:t>
      </w:r>
      <w:r w:rsidRPr="002E66D5">
        <w:rPr>
          <w:lang w:val="ro-RO"/>
        </w:rPr>
        <w:t>i.</w:t>
      </w:r>
      <w:r w:rsidR="0053004C" w:rsidRPr="002E66D5">
        <w:rPr>
          <w:lang w:val="ro-RO"/>
        </w:rPr>
        <w:t xml:space="preserve"> </w:t>
      </w:r>
      <w:r w:rsidRPr="002E66D5">
        <w:rPr>
          <w:lang w:val="ro-RO"/>
        </w:rPr>
        <w:t xml:space="preserve">Rezultatele centralizate ale sondajului sunt prezentate în </w:t>
      </w:r>
      <w:r w:rsidR="003D22F5" w:rsidRPr="002E66D5">
        <w:rPr>
          <w:i/>
          <w:lang w:val="ro-RO"/>
        </w:rPr>
        <w:t>Anexa 5</w:t>
      </w:r>
      <w:r w:rsidRPr="002E66D5">
        <w:rPr>
          <w:i/>
          <w:lang w:val="ro-RO"/>
        </w:rPr>
        <w:t>.</w:t>
      </w:r>
      <w:r w:rsidRPr="002E66D5">
        <w:rPr>
          <w:lang w:val="ro-RO"/>
        </w:rPr>
        <w:t xml:space="preserve"> </w:t>
      </w:r>
    </w:p>
    <w:p w14:paraId="762F5D82" w14:textId="345EF947" w:rsidR="006C40EE" w:rsidRPr="00CE3A01" w:rsidRDefault="006C40EE" w:rsidP="006C40EE">
      <w:pPr>
        <w:ind w:left="-142"/>
        <w:jc w:val="both"/>
        <w:rPr>
          <w:lang w:val="ro-RO"/>
        </w:rPr>
      </w:pPr>
      <w:r w:rsidRPr="00CE3A01">
        <w:rPr>
          <w:lang w:val="ro-RO"/>
        </w:rPr>
        <w:t xml:space="preserve">Un mijloc efectiv pentru evaluarea nivelului de predare al profesorilor este organizarea orelor publice asistate de profesori-colegii de la departament, </w:t>
      </w:r>
      <w:r w:rsidR="009F3612" w:rsidRPr="00CE3A01">
        <w:rPr>
          <w:lang w:val="ro-RO"/>
        </w:rPr>
        <w:t>ș</w:t>
      </w:r>
      <w:r w:rsidRPr="00CE3A01">
        <w:rPr>
          <w:lang w:val="ro-RO"/>
        </w:rPr>
        <w:t>efii de departament, decan. Evaluarea lec</w:t>
      </w:r>
      <w:r w:rsidR="009F3612" w:rsidRPr="00CE3A01">
        <w:rPr>
          <w:lang w:val="ro-RO"/>
        </w:rPr>
        <w:t>ț</w:t>
      </w:r>
      <w:r w:rsidRPr="00CE3A01">
        <w:rPr>
          <w:lang w:val="ro-RO"/>
        </w:rPr>
        <w:t xml:space="preserve">iilor se face în cadrul </w:t>
      </w:r>
      <w:r w:rsidR="009F3612" w:rsidRPr="00CE3A01">
        <w:rPr>
          <w:lang w:val="ro-RO"/>
        </w:rPr>
        <w:t>ș</w:t>
      </w:r>
      <w:r w:rsidRPr="00CE3A01">
        <w:rPr>
          <w:lang w:val="ro-RO"/>
        </w:rPr>
        <w:t>edin</w:t>
      </w:r>
      <w:r w:rsidR="009F3612" w:rsidRPr="00CE3A01">
        <w:rPr>
          <w:lang w:val="ro-RO"/>
        </w:rPr>
        <w:t>ț</w:t>
      </w:r>
      <w:r w:rsidRPr="00CE3A01">
        <w:rPr>
          <w:lang w:val="ro-RO"/>
        </w:rPr>
        <w:t xml:space="preserve">elor departamentului, precum </w:t>
      </w:r>
      <w:r w:rsidR="009F3612" w:rsidRPr="00CE3A01">
        <w:rPr>
          <w:lang w:val="ro-RO"/>
        </w:rPr>
        <w:t>ș</w:t>
      </w:r>
      <w:r w:rsidRPr="00CE3A01">
        <w:rPr>
          <w:lang w:val="ro-RO"/>
        </w:rPr>
        <w:t xml:space="preserve">i la </w:t>
      </w:r>
      <w:r w:rsidR="009F3612" w:rsidRPr="00CE3A01">
        <w:rPr>
          <w:lang w:val="ro-RO"/>
        </w:rPr>
        <w:t>ș</w:t>
      </w:r>
      <w:r w:rsidRPr="00CE3A01">
        <w:rPr>
          <w:lang w:val="ro-RO"/>
        </w:rPr>
        <w:t>edin</w:t>
      </w:r>
      <w:r w:rsidR="009F3612" w:rsidRPr="00CE3A01">
        <w:rPr>
          <w:lang w:val="ro-RO"/>
        </w:rPr>
        <w:t>ț</w:t>
      </w:r>
      <w:r w:rsidRPr="00CE3A01">
        <w:rPr>
          <w:lang w:val="ro-RO"/>
        </w:rPr>
        <w:t>ele Consiliului facultă</w:t>
      </w:r>
      <w:r w:rsidR="009F3612" w:rsidRPr="00CE3A01">
        <w:rPr>
          <w:lang w:val="ro-RO"/>
        </w:rPr>
        <w:t>ț</w:t>
      </w:r>
      <w:r w:rsidRPr="00CE3A01">
        <w:rPr>
          <w:lang w:val="ro-RO"/>
        </w:rPr>
        <w:t xml:space="preserve">ii. Profesorii aplică diverse metode moderne de instruire, demonstrând eficacitatea acestora în timpul prelegerilor </w:t>
      </w:r>
      <w:r w:rsidR="009F3612" w:rsidRPr="00CE3A01">
        <w:rPr>
          <w:lang w:val="ro-RO"/>
        </w:rPr>
        <w:t>ș</w:t>
      </w:r>
      <w:r w:rsidRPr="00CE3A01">
        <w:rPr>
          <w:lang w:val="ro-RO"/>
        </w:rPr>
        <w:t>i/sau seminarelor.</w:t>
      </w:r>
    </w:p>
    <w:p w14:paraId="122331B3" w14:textId="5A735E28" w:rsidR="006C40EE" w:rsidRPr="000B7C4B" w:rsidRDefault="006C40EE" w:rsidP="006C40EE">
      <w:pPr>
        <w:ind w:left="-142"/>
        <w:jc w:val="both"/>
        <w:rPr>
          <w:lang w:val="ro-RO"/>
        </w:rPr>
      </w:pPr>
      <w:r w:rsidRPr="000B7C4B">
        <w:rPr>
          <w:lang w:val="ro-RO"/>
        </w:rPr>
        <w:t>Ca urmarea a evaluării externe, realizate de ANACIP, toate programele de studii ale Facu</w:t>
      </w:r>
      <w:r w:rsidR="009F5582" w:rsidRPr="000B7C4B">
        <w:rPr>
          <w:lang w:val="ro-RO"/>
        </w:rPr>
        <w:t>ltă</w:t>
      </w:r>
      <w:r w:rsidR="009F3612" w:rsidRPr="000B7C4B">
        <w:rPr>
          <w:lang w:val="ro-RO"/>
        </w:rPr>
        <w:t>ț</w:t>
      </w:r>
      <w:r w:rsidR="009F5582" w:rsidRPr="000B7C4B">
        <w:rPr>
          <w:lang w:val="ro-RO"/>
        </w:rPr>
        <w:t xml:space="preserve">ii </w:t>
      </w:r>
      <w:r w:rsidR="003D22F5" w:rsidRPr="000B7C4B">
        <w:rPr>
          <w:lang w:val="ro-RO"/>
        </w:rPr>
        <w:t xml:space="preserve">TISE </w:t>
      </w:r>
      <w:r w:rsidR="009F5582" w:rsidRPr="000B7C4B">
        <w:rPr>
          <w:lang w:val="ro-RO"/>
        </w:rPr>
        <w:t>au fost acreditate (T</w:t>
      </w:r>
      <w:r w:rsidRPr="000B7C4B">
        <w:rPr>
          <w:lang w:val="ro-RO"/>
        </w:rPr>
        <w:t xml:space="preserve">abelul 3). </w:t>
      </w:r>
      <w:r w:rsidR="000B7C4B" w:rsidRPr="000B7C4B">
        <w:rPr>
          <w:lang w:val="ro-RO"/>
        </w:rPr>
        <w:t xml:space="preserve">Pentru programul de studiu 444.3 Informatica Aplicată a expirat de acreditare, respectiv a fost elaborat raportul de autoevaluare și prezentat la ANACEC pentru evaluarea externă.  </w:t>
      </w:r>
      <w:r w:rsidRPr="000B7C4B">
        <w:rPr>
          <w:lang w:val="ro-RO"/>
        </w:rPr>
        <w:t xml:space="preserve"> </w:t>
      </w:r>
    </w:p>
    <w:p w14:paraId="221AF77E" w14:textId="7D6BE0D7" w:rsidR="00F027C8" w:rsidRPr="000B7C4B" w:rsidRDefault="00F027C8" w:rsidP="00F027C8">
      <w:pPr>
        <w:pStyle w:val="Caption"/>
        <w:keepNext/>
      </w:pPr>
      <w:bookmarkStart w:id="13" w:name="_Toc107559652"/>
      <w:r w:rsidRPr="000B7C4B">
        <w:t xml:space="preserve">Tabelul </w:t>
      </w:r>
      <w:r w:rsidR="00085749">
        <w:fldChar w:fldCharType="begin"/>
      </w:r>
      <w:r w:rsidR="00085749">
        <w:instrText xml:space="preserve"> SEQ Tabelul \* ARABIC </w:instrText>
      </w:r>
      <w:r w:rsidR="00085749">
        <w:fldChar w:fldCharType="separate"/>
      </w:r>
      <w:r w:rsidR="00085749">
        <w:rPr>
          <w:noProof/>
        </w:rPr>
        <w:t>3</w:t>
      </w:r>
      <w:r w:rsidR="00085749">
        <w:fldChar w:fldCharType="end"/>
      </w:r>
      <w:r w:rsidRPr="000B7C4B">
        <w:t xml:space="preserve"> Programele de studii acreditate</w:t>
      </w:r>
      <w:bookmarkEnd w:id="13"/>
    </w:p>
    <w:tbl>
      <w:tblPr>
        <w:tblStyle w:val="TableGrid"/>
        <w:tblW w:w="10620" w:type="dxa"/>
        <w:tblInd w:w="-275" w:type="dxa"/>
        <w:tblLayout w:type="fixed"/>
        <w:tblLook w:val="04A0" w:firstRow="1" w:lastRow="0" w:firstColumn="1" w:lastColumn="0" w:noHBand="0" w:noVBand="1"/>
      </w:tblPr>
      <w:tblGrid>
        <w:gridCol w:w="2610"/>
        <w:gridCol w:w="900"/>
        <w:gridCol w:w="1260"/>
        <w:gridCol w:w="1080"/>
        <w:gridCol w:w="1980"/>
        <w:gridCol w:w="1260"/>
        <w:gridCol w:w="1530"/>
      </w:tblGrid>
      <w:tr w:rsidR="00241094" w:rsidRPr="001F1EB0" w14:paraId="634B12C1" w14:textId="77777777" w:rsidTr="00085749">
        <w:trPr>
          <w:trHeight w:val="279"/>
        </w:trPr>
        <w:tc>
          <w:tcPr>
            <w:tcW w:w="2610" w:type="dxa"/>
            <w:vAlign w:val="center"/>
          </w:tcPr>
          <w:p w14:paraId="463F0FC9" w14:textId="77777777" w:rsidR="00241094" w:rsidRPr="008C6008" w:rsidRDefault="00241094" w:rsidP="00085749">
            <w:pPr>
              <w:spacing w:line="240" w:lineRule="auto"/>
              <w:ind w:left="-102" w:firstLine="0"/>
              <w:jc w:val="center"/>
              <w:rPr>
                <w:b/>
                <w:szCs w:val="24"/>
                <w:lang w:val="ro-RO"/>
              </w:rPr>
            </w:pPr>
            <w:r w:rsidRPr="008C6008">
              <w:rPr>
                <w:b/>
                <w:szCs w:val="24"/>
                <w:lang w:val="ro-RO"/>
              </w:rPr>
              <w:t>Specialitatea / programul de studii la</w:t>
            </w:r>
          </w:p>
          <w:p w14:paraId="7C4D778B" w14:textId="77777777" w:rsidR="00241094" w:rsidRPr="008C6008" w:rsidRDefault="00241094" w:rsidP="00085749">
            <w:pPr>
              <w:spacing w:line="240" w:lineRule="auto"/>
              <w:ind w:firstLine="0"/>
              <w:jc w:val="center"/>
              <w:rPr>
                <w:b/>
                <w:szCs w:val="24"/>
                <w:lang w:val="ro-RO"/>
              </w:rPr>
            </w:pPr>
            <w:r w:rsidRPr="008C6008">
              <w:rPr>
                <w:b/>
                <w:szCs w:val="24"/>
                <w:lang w:val="ro-RO"/>
              </w:rPr>
              <w:t>ciclul I (licență)</w:t>
            </w:r>
          </w:p>
        </w:tc>
        <w:tc>
          <w:tcPr>
            <w:tcW w:w="900" w:type="dxa"/>
            <w:textDirection w:val="btLr"/>
            <w:vAlign w:val="center"/>
          </w:tcPr>
          <w:p w14:paraId="42F0146B" w14:textId="77777777" w:rsidR="00241094" w:rsidRPr="008C6008" w:rsidRDefault="00241094" w:rsidP="00085749">
            <w:pPr>
              <w:spacing w:line="240" w:lineRule="auto"/>
              <w:ind w:left="76" w:right="133" w:firstLine="0"/>
              <w:jc w:val="center"/>
              <w:rPr>
                <w:szCs w:val="24"/>
                <w:lang w:val="ro-RO"/>
              </w:rPr>
            </w:pPr>
            <w:r w:rsidRPr="008C6008">
              <w:rPr>
                <w:szCs w:val="24"/>
                <w:lang w:val="ro-RO"/>
              </w:rPr>
              <w:t>Limba de instruire</w:t>
            </w:r>
          </w:p>
        </w:tc>
        <w:tc>
          <w:tcPr>
            <w:tcW w:w="1260" w:type="dxa"/>
            <w:vAlign w:val="center"/>
          </w:tcPr>
          <w:p w14:paraId="0F4C2FB4" w14:textId="77777777" w:rsidR="00241094" w:rsidRPr="008C6008" w:rsidRDefault="00241094" w:rsidP="00085749">
            <w:pPr>
              <w:spacing w:line="240" w:lineRule="auto"/>
              <w:ind w:left="76" w:right="133" w:firstLine="0"/>
              <w:jc w:val="center"/>
              <w:rPr>
                <w:szCs w:val="24"/>
                <w:lang w:val="ro-RO"/>
              </w:rPr>
            </w:pPr>
            <w:r w:rsidRPr="008C6008">
              <w:rPr>
                <w:szCs w:val="24"/>
                <w:lang w:val="ro-RO"/>
              </w:rPr>
              <w:t>Forma</w:t>
            </w:r>
          </w:p>
          <w:p w14:paraId="78CED644" w14:textId="77777777" w:rsidR="00241094" w:rsidRPr="008C6008" w:rsidRDefault="00241094" w:rsidP="00085749">
            <w:pPr>
              <w:spacing w:line="240" w:lineRule="auto"/>
              <w:ind w:left="76" w:right="133" w:firstLine="0"/>
              <w:jc w:val="center"/>
              <w:rPr>
                <w:szCs w:val="24"/>
                <w:lang w:val="ro-RO"/>
              </w:rPr>
            </w:pPr>
            <w:r w:rsidRPr="008C6008">
              <w:rPr>
                <w:szCs w:val="24"/>
                <w:lang w:val="ro-RO"/>
              </w:rPr>
              <w:t>de studii</w:t>
            </w:r>
          </w:p>
        </w:tc>
        <w:tc>
          <w:tcPr>
            <w:tcW w:w="1080" w:type="dxa"/>
            <w:textDirection w:val="btLr"/>
            <w:vAlign w:val="center"/>
          </w:tcPr>
          <w:p w14:paraId="31FEF2A7" w14:textId="77777777" w:rsidR="00241094" w:rsidRPr="008C6008" w:rsidRDefault="00241094" w:rsidP="00085749">
            <w:pPr>
              <w:spacing w:line="240" w:lineRule="auto"/>
              <w:ind w:left="72" w:right="130" w:firstLine="0"/>
              <w:rPr>
                <w:b/>
                <w:szCs w:val="24"/>
                <w:lang w:val="ro-RO"/>
              </w:rPr>
            </w:pPr>
            <w:r w:rsidRPr="008C6008">
              <w:rPr>
                <w:szCs w:val="24"/>
                <w:lang w:val="ro-RO"/>
              </w:rPr>
              <w:t>Durata, ani</w:t>
            </w:r>
          </w:p>
        </w:tc>
        <w:tc>
          <w:tcPr>
            <w:tcW w:w="1980" w:type="dxa"/>
          </w:tcPr>
          <w:p w14:paraId="1CAFC590" w14:textId="77777777" w:rsidR="00241094" w:rsidRPr="008C6008" w:rsidRDefault="00241094" w:rsidP="00085749">
            <w:pPr>
              <w:spacing w:line="240" w:lineRule="auto"/>
              <w:ind w:left="76" w:right="72" w:firstLine="0"/>
              <w:jc w:val="center"/>
              <w:rPr>
                <w:szCs w:val="24"/>
                <w:lang w:val="ro-MD"/>
              </w:rPr>
            </w:pPr>
            <w:r w:rsidRPr="008C6008">
              <w:rPr>
                <w:szCs w:val="24"/>
                <w:lang w:val="ro-RO"/>
              </w:rPr>
              <w:t xml:space="preserve">Certificat de evaluare externa a calitații </w:t>
            </w:r>
          </w:p>
        </w:tc>
        <w:tc>
          <w:tcPr>
            <w:tcW w:w="1260" w:type="dxa"/>
          </w:tcPr>
          <w:p w14:paraId="1E3AF770" w14:textId="77777777" w:rsidR="00241094" w:rsidRPr="008C6008" w:rsidRDefault="00241094" w:rsidP="00085749">
            <w:pPr>
              <w:spacing w:line="240" w:lineRule="auto"/>
              <w:ind w:left="76" w:right="72" w:firstLine="0"/>
              <w:jc w:val="center"/>
              <w:rPr>
                <w:szCs w:val="24"/>
                <w:lang w:val="ro-RO"/>
              </w:rPr>
            </w:pPr>
            <w:r w:rsidRPr="008C6008">
              <w:rPr>
                <w:szCs w:val="24"/>
                <w:lang w:val="ro-RO"/>
              </w:rPr>
              <w:t>Perioada</w:t>
            </w:r>
          </w:p>
        </w:tc>
        <w:tc>
          <w:tcPr>
            <w:tcW w:w="1530" w:type="dxa"/>
            <w:vAlign w:val="center"/>
          </w:tcPr>
          <w:p w14:paraId="57333A29" w14:textId="77777777" w:rsidR="00241094" w:rsidRPr="008C6008" w:rsidRDefault="00241094" w:rsidP="00085749">
            <w:pPr>
              <w:spacing w:line="240" w:lineRule="auto"/>
              <w:ind w:left="76" w:right="72" w:firstLine="0"/>
              <w:jc w:val="center"/>
              <w:rPr>
                <w:szCs w:val="24"/>
                <w:lang w:val="ro-RO"/>
              </w:rPr>
            </w:pPr>
            <w:r w:rsidRPr="008C6008">
              <w:rPr>
                <w:szCs w:val="24"/>
                <w:lang w:val="ro-RO"/>
              </w:rPr>
              <w:t>ECTS</w:t>
            </w:r>
          </w:p>
        </w:tc>
      </w:tr>
      <w:tr w:rsidR="00241094" w:rsidRPr="001F1EB0" w14:paraId="1B1868D8" w14:textId="77777777" w:rsidTr="00085749">
        <w:trPr>
          <w:trHeight w:val="202"/>
        </w:trPr>
        <w:tc>
          <w:tcPr>
            <w:tcW w:w="2610" w:type="dxa"/>
            <w:vMerge w:val="restart"/>
          </w:tcPr>
          <w:p w14:paraId="521B6A7A" w14:textId="77777777" w:rsidR="00241094" w:rsidRPr="008C6008" w:rsidRDefault="00241094" w:rsidP="00085749">
            <w:pPr>
              <w:pStyle w:val="BodyText"/>
              <w:tabs>
                <w:tab w:val="left" w:pos="284"/>
              </w:tabs>
              <w:spacing w:line="240" w:lineRule="auto"/>
              <w:ind w:left="76" w:right="133" w:firstLine="0"/>
              <w:jc w:val="left"/>
              <w:rPr>
                <w:sz w:val="24"/>
                <w:szCs w:val="24"/>
              </w:rPr>
            </w:pPr>
            <w:r w:rsidRPr="008C6008">
              <w:rPr>
                <w:sz w:val="24"/>
                <w:szCs w:val="24"/>
              </w:rPr>
              <w:lastRenderedPageBreak/>
              <w:t>0613.5 Informatica aplicată</w:t>
            </w:r>
          </w:p>
          <w:p w14:paraId="00D0A789" w14:textId="77777777" w:rsidR="00241094" w:rsidRPr="008C6008" w:rsidRDefault="00241094" w:rsidP="00085749">
            <w:pPr>
              <w:pStyle w:val="BodyText"/>
              <w:tabs>
                <w:tab w:val="left" w:pos="284"/>
              </w:tabs>
              <w:spacing w:line="240" w:lineRule="auto"/>
              <w:ind w:left="76" w:right="133" w:firstLine="0"/>
              <w:jc w:val="both"/>
              <w:rPr>
                <w:b w:val="0"/>
                <w:smallCaps/>
                <w:sz w:val="24"/>
                <w:szCs w:val="24"/>
              </w:rPr>
            </w:pPr>
          </w:p>
        </w:tc>
        <w:tc>
          <w:tcPr>
            <w:tcW w:w="900" w:type="dxa"/>
            <w:vMerge w:val="restart"/>
            <w:vAlign w:val="center"/>
          </w:tcPr>
          <w:p w14:paraId="5FB7E4BF" w14:textId="77777777" w:rsidR="00241094" w:rsidRPr="008C6008" w:rsidRDefault="00241094" w:rsidP="00085749">
            <w:pPr>
              <w:spacing w:line="240" w:lineRule="auto"/>
              <w:ind w:right="72" w:firstLine="0"/>
              <w:rPr>
                <w:szCs w:val="24"/>
                <w:lang w:val="ro-RO"/>
              </w:rPr>
            </w:pPr>
            <w:r w:rsidRPr="008C6008">
              <w:rPr>
                <w:szCs w:val="24"/>
                <w:lang w:val="ro-RO"/>
              </w:rPr>
              <w:t>rom/rus</w:t>
            </w:r>
          </w:p>
        </w:tc>
        <w:tc>
          <w:tcPr>
            <w:tcW w:w="1260" w:type="dxa"/>
          </w:tcPr>
          <w:p w14:paraId="2CCF5326" w14:textId="77777777" w:rsidR="00241094" w:rsidRPr="008C6008" w:rsidRDefault="00241094" w:rsidP="00085749">
            <w:pPr>
              <w:spacing w:line="240" w:lineRule="auto"/>
              <w:ind w:left="76" w:right="133" w:firstLine="0"/>
              <w:rPr>
                <w:szCs w:val="24"/>
                <w:lang w:val="ro-RO"/>
              </w:rPr>
            </w:pPr>
            <w:r w:rsidRPr="008C6008">
              <w:rPr>
                <w:szCs w:val="24"/>
                <w:lang w:val="ro-RO"/>
              </w:rPr>
              <w:t>frecvență</w:t>
            </w:r>
          </w:p>
        </w:tc>
        <w:tc>
          <w:tcPr>
            <w:tcW w:w="1080" w:type="dxa"/>
          </w:tcPr>
          <w:p w14:paraId="28B59CFE" w14:textId="77777777" w:rsidR="00241094" w:rsidRPr="008C6008" w:rsidRDefault="00241094" w:rsidP="00085749">
            <w:pPr>
              <w:spacing w:line="240" w:lineRule="auto"/>
              <w:ind w:right="133" w:firstLine="0"/>
              <w:jc w:val="center"/>
              <w:rPr>
                <w:szCs w:val="24"/>
                <w:lang w:val="ro-RO"/>
              </w:rPr>
            </w:pPr>
            <w:r w:rsidRPr="008C6008">
              <w:rPr>
                <w:szCs w:val="24"/>
                <w:lang w:val="ro-RO"/>
              </w:rPr>
              <w:t>3</w:t>
            </w:r>
          </w:p>
        </w:tc>
        <w:tc>
          <w:tcPr>
            <w:tcW w:w="1980" w:type="dxa"/>
            <w:vMerge w:val="restart"/>
          </w:tcPr>
          <w:p w14:paraId="5A547AFD" w14:textId="77777777" w:rsidR="00241094" w:rsidRPr="008C6008" w:rsidRDefault="00241094" w:rsidP="00085749">
            <w:pPr>
              <w:spacing w:line="240" w:lineRule="auto"/>
              <w:ind w:left="76" w:right="133" w:firstLine="0"/>
              <w:jc w:val="center"/>
              <w:rPr>
                <w:szCs w:val="24"/>
                <w:lang w:val="ro-RO"/>
              </w:rPr>
            </w:pPr>
            <w:r w:rsidRPr="008C6008">
              <w:rPr>
                <w:szCs w:val="24"/>
                <w:lang w:val="ro-RO"/>
              </w:rPr>
              <w:t xml:space="preserve">Nr. 000103, 23.02.2018 </w:t>
            </w:r>
          </w:p>
        </w:tc>
        <w:tc>
          <w:tcPr>
            <w:tcW w:w="1260" w:type="dxa"/>
            <w:vMerge w:val="restart"/>
          </w:tcPr>
          <w:p w14:paraId="75FF1705" w14:textId="77777777" w:rsidR="00241094" w:rsidRPr="008C6008" w:rsidRDefault="00241094" w:rsidP="00085749">
            <w:pPr>
              <w:spacing w:line="240" w:lineRule="auto"/>
              <w:ind w:left="76" w:right="133" w:firstLine="0"/>
              <w:jc w:val="center"/>
              <w:rPr>
                <w:szCs w:val="24"/>
                <w:lang w:val="ro-RO"/>
              </w:rPr>
            </w:pPr>
            <w:r w:rsidRPr="008C6008">
              <w:rPr>
                <w:szCs w:val="24"/>
                <w:lang w:val="ro-RO"/>
              </w:rPr>
              <w:t>3 ani</w:t>
            </w:r>
          </w:p>
        </w:tc>
        <w:tc>
          <w:tcPr>
            <w:tcW w:w="1530" w:type="dxa"/>
          </w:tcPr>
          <w:p w14:paraId="56231639" w14:textId="77777777" w:rsidR="00241094" w:rsidRPr="008C6008" w:rsidRDefault="00241094" w:rsidP="00085749">
            <w:pPr>
              <w:spacing w:line="240" w:lineRule="auto"/>
              <w:ind w:left="76" w:right="133" w:firstLine="0"/>
              <w:jc w:val="center"/>
              <w:rPr>
                <w:szCs w:val="24"/>
                <w:lang w:val="ro-RO"/>
              </w:rPr>
            </w:pPr>
            <w:r w:rsidRPr="008C6008">
              <w:rPr>
                <w:szCs w:val="24"/>
                <w:lang w:val="ro-RO"/>
              </w:rPr>
              <w:t>180</w:t>
            </w:r>
          </w:p>
        </w:tc>
      </w:tr>
      <w:tr w:rsidR="00241094" w:rsidRPr="001F1EB0" w14:paraId="1D3B1946" w14:textId="77777777" w:rsidTr="00085749">
        <w:trPr>
          <w:trHeight w:val="160"/>
        </w:trPr>
        <w:tc>
          <w:tcPr>
            <w:tcW w:w="2610" w:type="dxa"/>
            <w:vMerge/>
          </w:tcPr>
          <w:p w14:paraId="127ADBAC" w14:textId="77777777" w:rsidR="00241094" w:rsidRPr="008C6008" w:rsidRDefault="00241094" w:rsidP="00085749">
            <w:pPr>
              <w:pStyle w:val="BodyText"/>
              <w:tabs>
                <w:tab w:val="left" w:pos="284"/>
              </w:tabs>
              <w:spacing w:line="240" w:lineRule="auto"/>
              <w:ind w:left="76" w:right="133" w:firstLine="0"/>
              <w:jc w:val="both"/>
              <w:rPr>
                <w:b w:val="0"/>
                <w:smallCaps/>
                <w:sz w:val="24"/>
                <w:szCs w:val="24"/>
              </w:rPr>
            </w:pPr>
          </w:p>
        </w:tc>
        <w:tc>
          <w:tcPr>
            <w:tcW w:w="900" w:type="dxa"/>
            <w:vMerge/>
          </w:tcPr>
          <w:p w14:paraId="0E4A079D" w14:textId="77777777" w:rsidR="00241094" w:rsidRPr="008C6008" w:rsidRDefault="00241094" w:rsidP="00085749">
            <w:pPr>
              <w:spacing w:line="240" w:lineRule="auto"/>
              <w:ind w:right="72" w:firstLine="0"/>
              <w:jc w:val="center"/>
              <w:rPr>
                <w:szCs w:val="24"/>
                <w:lang w:val="ro-RO"/>
              </w:rPr>
            </w:pPr>
          </w:p>
        </w:tc>
        <w:tc>
          <w:tcPr>
            <w:tcW w:w="1260" w:type="dxa"/>
          </w:tcPr>
          <w:p w14:paraId="4912D95E" w14:textId="77777777" w:rsidR="00241094" w:rsidRPr="008C6008" w:rsidRDefault="00241094" w:rsidP="00085749">
            <w:pPr>
              <w:spacing w:line="240" w:lineRule="auto"/>
              <w:ind w:right="133" w:firstLine="0"/>
              <w:rPr>
                <w:szCs w:val="24"/>
                <w:lang w:val="ro-RO"/>
              </w:rPr>
            </w:pPr>
            <w:r w:rsidRPr="008C6008">
              <w:rPr>
                <w:szCs w:val="24"/>
                <w:lang w:val="ro-RO"/>
              </w:rPr>
              <w:t>Frec.redus.</w:t>
            </w:r>
          </w:p>
        </w:tc>
        <w:tc>
          <w:tcPr>
            <w:tcW w:w="1080" w:type="dxa"/>
          </w:tcPr>
          <w:p w14:paraId="7329C1FD" w14:textId="77777777" w:rsidR="00241094" w:rsidRPr="008C6008" w:rsidRDefault="00241094" w:rsidP="00085749">
            <w:pPr>
              <w:pStyle w:val="BodyText"/>
              <w:tabs>
                <w:tab w:val="left" w:pos="284"/>
              </w:tabs>
              <w:spacing w:line="240" w:lineRule="auto"/>
              <w:ind w:left="76" w:right="133" w:firstLine="0"/>
              <w:rPr>
                <w:sz w:val="24"/>
                <w:szCs w:val="24"/>
              </w:rPr>
            </w:pPr>
            <w:r w:rsidRPr="008C6008">
              <w:rPr>
                <w:sz w:val="24"/>
                <w:szCs w:val="24"/>
              </w:rPr>
              <w:t>4</w:t>
            </w:r>
          </w:p>
        </w:tc>
        <w:tc>
          <w:tcPr>
            <w:tcW w:w="1980" w:type="dxa"/>
            <w:vMerge/>
          </w:tcPr>
          <w:p w14:paraId="2403F4C2" w14:textId="77777777" w:rsidR="00241094" w:rsidRPr="008C6008" w:rsidRDefault="00241094" w:rsidP="00085749">
            <w:pPr>
              <w:spacing w:line="240" w:lineRule="auto"/>
              <w:ind w:firstLine="0"/>
              <w:jc w:val="center"/>
              <w:rPr>
                <w:szCs w:val="24"/>
                <w:lang w:val="ro-RO"/>
              </w:rPr>
            </w:pPr>
          </w:p>
        </w:tc>
        <w:tc>
          <w:tcPr>
            <w:tcW w:w="1260" w:type="dxa"/>
            <w:vMerge/>
          </w:tcPr>
          <w:p w14:paraId="46D1750B" w14:textId="77777777" w:rsidR="00241094" w:rsidRPr="008C6008" w:rsidRDefault="00241094" w:rsidP="00085749">
            <w:pPr>
              <w:spacing w:line="240" w:lineRule="auto"/>
              <w:ind w:firstLine="0"/>
              <w:jc w:val="center"/>
              <w:rPr>
                <w:szCs w:val="24"/>
                <w:lang w:val="ro-RO"/>
              </w:rPr>
            </w:pPr>
          </w:p>
        </w:tc>
        <w:tc>
          <w:tcPr>
            <w:tcW w:w="1530" w:type="dxa"/>
          </w:tcPr>
          <w:p w14:paraId="6C83F42B" w14:textId="77777777" w:rsidR="00241094" w:rsidRPr="008C6008" w:rsidRDefault="00241094" w:rsidP="00085749">
            <w:pPr>
              <w:spacing w:line="240" w:lineRule="auto"/>
              <w:ind w:firstLine="0"/>
              <w:jc w:val="center"/>
              <w:rPr>
                <w:szCs w:val="24"/>
                <w:lang w:val="ro-RO"/>
              </w:rPr>
            </w:pPr>
            <w:r w:rsidRPr="008C6008">
              <w:rPr>
                <w:szCs w:val="24"/>
                <w:lang w:val="ro-RO"/>
              </w:rPr>
              <w:t>180</w:t>
            </w:r>
          </w:p>
        </w:tc>
      </w:tr>
      <w:tr w:rsidR="00241094" w:rsidRPr="001F1EB0" w14:paraId="00521E28" w14:textId="77777777" w:rsidTr="00085749">
        <w:trPr>
          <w:trHeight w:val="116"/>
        </w:trPr>
        <w:tc>
          <w:tcPr>
            <w:tcW w:w="2610" w:type="dxa"/>
            <w:vMerge w:val="restart"/>
          </w:tcPr>
          <w:p w14:paraId="7F454B72" w14:textId="77777777" w:rsidR="00241094" w:rsidRPr="008C6008" w:rsidRDefault="00241094" w:rsidP="00085749">
            <w:pPr>
              <w:spacing w:line="240" w:lineRule="auto"/>
              <w:ind w:firstLine="0"/>
              <w:rPr>
                <w:b/>
                <w:smallCaps/>
                <w:szCs w:val="24"/>
                <w:lang w:val="ro-RO"/>
              </w:rPr>
            </w:pPr>
            <w:bookmarkStart w:id="14" w:name="_Hlk12267289"/>
            <w:r w:rsidRPr="008C6008">
              <w:rPr>
                <w:rFonts w:eastAsia="MS Mincho"/>
                <w:b/>
                <w:szCs w:val="24"/>
                <w:lang w:val="ro-RO"/>
              </w:rPr>
              <w:t>0410.4 Cibernetică și informatică economică</w:t>
            </w:r>
          </w:p>
        </w:tc>
        <w:tc>
          <w:tcPr>
            <w:tcW w:w="900" w:type="dxa"/>
            <w:vMerge w:val="restart"/>
          </w:tcPr>
          <w:p w14:paraId="206C5D63" w14:textId="77777777" w:rsidR="00241094" w:rsidRPr="008C6008" w:rsidRDefault="00241094" w:rsidP="00085749">
            <w:pPr>
              <w:spacing w:line="240" w:lineRule="auto"/>
              <w:ind w:right="72" w:firstLine="0"/>
              <w:rPr>
                <w:szCs w:val="24"/>
                <w:lang w:val="ro-RO"/>
              </w:rPr>
            </w:pPr>
            <w:r w:rsidRPr="008C6008">
              <w:rPr>
                <w:szCs w:val="24"/>
                <w:lang w:val="ro-RO"/>
              </w:rPr>
              <w:t>rom/rus</w:t>
            </w:r>
          </w:p>
        </w:tc>
        <w:tc>
          <w:tcPr>
            <w:tcW w:w="1260" w:type="dxa"/>
          </w:tcPr>
          <w:p w14:paraId="784753F0" w14:textId="66C9C72A" w:rsidR="00241094" w:rsidRPr="008C6008" w:rsidRDefault="00241094" w:rsidP="00085749">
            <w:pPr>
              <w:spacing w:line="240" w:lineRule="auto"/>
              <w:ind w:left="76" w:right="133" w:firstLine="0"/>
              <w:jc w:val="center"/>
              <w:rPr>
                <w:szCs w:val="24"/>
                <w:lang w:val="ro-RO"/>
              </w:rPr>
            </w:pPr>
            <w:r w:rsidRPr="008C6008">
              <w:rPr>
                <w:szCs w:val="24"/>
                <w:lang w:val="ro-RO"/>
              </w:rPr>
              <w:t>frecvenț</w:t>
            </w:r>
          </w:p>
        </w:tc>
        <w:tc>
          <w:tcPr>
            <w:tcW w:w="1080" w:type="dxa"/>
          </w:tcPr>
          <w:p w14:paraId="636C0822" w14:textId="77777777" w:rsidR="00241094" w:rsidRPr="008C6008" w:rsidRDefault="00241094" w:rsidP="00085749">
            <w:pPr>
              <w:spacing w:line="240" w:lineRule="auto"/>
              <w:ind w:left="76" w:right="133" w:firstLine="0"/>
              <w:jc w:val="center"/>
              <w:rPr>
                <w:szCs w:val="24"/>
                <w:lang w:val="ro-RO"/>
              </w:rPr>
            </w:pPr>
            <w:r w:rsidRPr="008C6008">
              <w:rPr>
                <w:szCs w:val="24"/>
                <w:lang w:val="ro-RO"/>
              </w:rPr>
              <w:t>3</w:t>
            </w:r>
          </w:p>
        </w:tc>
        <w:tc>
          <w:tcPr>
            <w:tcW w:w="1980" w:type="dxa"/>
          </w:tcPr>
          <w:p w14:paraId="4280FA8F" w14:textId="77777777" w:rsidR="00241094" w:rsidRPr="008C6008" w:rsidRDefault="00241094" w:rsidP="00085749">
            <w:pPr>
              <w:spacing w:line="240" w:lineRule="auto"/>
              <w:ind w:firstLine="0"/>
              <w:jc w:val="center"/>
              <w:rPr>
                <w:szCs w:val="24"/>
                <w:lang w:val="ro-RO"/>
              </w:rPr>
            </w:pPr>
            <w:r w:rsidRPr="008C6008">
              <w:rPr>
                <w:szCs w:val="24"/>
              </w:rPr>
              <w:t>Nr. 000013, 15.09.2017</w:t>
            </w:r>
          </w:p>
        </w:tc>
        <w:tc>
          <w:tcPr>
            <w:tcW w:w="1260" w:type="dxa"/>
          </w:tcPr>
          <w:p w14:paraId="6919239A" w14:textId="77777777" w:rsidR="00241094" w:rsidRPr="008C6008" w:rsidRDefault="00241094" w:rsidP="00085749">
            <w:pPr>
              <w:spacing w:line="240" w:lineRule="auto"/>
              <w:ind w:firstLine="0"/>
              <w:jc w:val="center"/>
              <w:rPr>
                <w:szCs w:val="24"/>
              </w:rPr>
            </w:pPr>
            <w:r w:rsidRPr="008C6008">
              <w:rPr>
                <w:szCs w:val="24"/>
                <w:lang w:val="ro-RO"/>
              </w:rPr>
              <w:t>5 ani</w:t>
            </w:r>
          </w:p>
        </w:tc>
        <w:tc>
          <w:tcPr>
            <w:tcW w:w="1530" w:type="dxa"/>
          </w:tcPr>
          <w:p w14:paraId="0477BB1E" w14:textId="77777777" w:rsidR="00241094" w:rsidRPr="008C6008" w:rsidRDefault="00241094" w:rsidP="00085749">
            <w:pPr>
              <w:spacing w:line="240" w:lineRule="auto"/>
              <w:ind w:firstLine="0"/>
              <w:jc w:val="center"/>
              <w:rPr>
                <w:szCs w:val="24"/>
                <w:lang w:val="ro-RO"/>
              </w:rPr>
            </w:pPr>
            <w:r w:rsidRPr="008C6008">
              <w:rPr>
                <w:szCs w:val="24"/>
                <w:lang w:val="ro-RO"/>
              </w:rPr>
              <w:t>180</w:t>
            </w:r>
          </w:p>
        </w:tc>
      </w:tr>
      <w:bookmarkEnd w:id="14"/>
      <w:tr w:rsidR="00241094" w:rsidRPr="001F1EB0" w14:paraId="673F7E1A" w14:textId="77777777" w:rsidTr="00085749">
        <w:trPr>
          <w:trHeight w:val="116"/>
        </w:trPr>
        <w:tc>
          <w:tcPr>
            <w:tcW w:w="2610" w:type="dxa"/>
            <w:vMerge/>
          </w:tcPr>
          <w:p w14:paraId="695B971B" w14:textId="77777777" w:rsidR="00241094" w:rsidRPr="008C6008" w:rsidRDefault="00241094" w:rsidP="00085749">
            <w:pPr>
              <w:spacing w:line="240" w:lineRule="auto"/>
              <w:ind w:firstLine="0"/>
              <w:rPr>
                <w:rFonts w:eastAsia="MS Mincho"/>
                <w:b/>
                <w:szCs w:val="24"/>
                <w:lang w:val="ro-RO"/>
              </w:rPr>
            </w:pPr>
          </w:p>
        </w:tc>
        <w:tc>
          <w:tcPr>
            <w:tcW w:w="900" w:type="dxa"/>
            <w:vMerge/>
          </w:tcPr>
          <w:p w14:paraId="79C0D7F3" w14:textId="77777777" w:rsidR="00241094" w:rsidRPr="008C6008" w:rsidRDefault="00241094" w:rsidP="00085749">
            <w:pPr>
              <w:spacing w:line="240" w:lineRule="auto"/>
              <w:ind w:right="72" w:firstLine="0"/>
              <w:jc w:val="center"/>
              <w:rPr>
                <w:szCs w:val="24"/>
                <w:lang w:val="ro-RO"/>
              </w:rPr>
            </w:pPr>
          </w:p>
        </w:tc>
        <w:tc>
          <w:tcPr>
            <w:tcW w:w="1260" w:type="dxa"/>
          </w:tcPr>
          <w:p w14:paraId="76297824" w14:textId="7C046825" w:rsidR="00241094" w:rsidRPr="008C6008" w:rsidRDefault="00241094" w:rsidP="00085749">
            <w:pPr>
              <w:spacing w:line="240" w:lineRule="auto"/>
              <w:ind w:right="133" w:firstLine="0"/>
              <w:rPr>
                <w:szCs w:val="24"/>
                <w:lang w:val="ro-RO"/>
              </w:rPr>
            </w:pPr>
            <w:r w:rsidRPr="008C6008">
              <w:rPr>
                <w:szCs w:val="24"/>
                <w:lang w:val="ro-RO"/>
              </w:rPr>
              <w:t>Frec.</w:t>
            </w:r>
            <w:r w:rsidR="00085749">
              <w:rPr>
                <w:szCs w:val="24"/>
                <w:lang w:val="ro-RO"/>
              </w:rPr>
              <w:t>red</w:t>
            </w:r>
          </w:p>
        </w:tc>
        <w:tc>
          <w:tcPr>
            <w:tcW w:w="1080" w:type="dxa"/>
          </w:tcPr>
          <w:p w14:paraId="2FF2E874" w14:textId="77777777" w:rsidR="00241094" w:rsidRPr="008C6008" w:rsidRDefault="00241094" w:rsidP="00085749">
            <w:pPr>
              <w:spacing w:line="240" w:lineRule="auto"/>
              <w:ind w:left="76" w:right="133" w:firstLine="0"/>
              <w:jc w:val="center"/>
              <w:rPr>
                <w:szCs w:val="24"/>
                <w:lang w:val="ro-RO"/>
              </w:rPr>
            </w:pPr>
            <w:r w:rsidRPr="008C6008">
              <w:rPr>
                <w:szCs w:val="24"/>
                <w:lang w:val="ro-RO"/>
              </w:rPr>
              <w:t>4</w:t>
            </w:r>
          </w:p>
        </w:tc>
        <w:tc>
          <w:tcPr>
            <w:tcW w:w="1980" w:type="dxa"/>
          </w:tcPr>
          <w:p w14:paraId="14CC68DC" w14:textId="77777777" w:rsidR="00241094" w:rsidRPr="008C6008" w:rsidRDefault="00241094" w:rsidP="00085749">
            <w:pPr>
              <w:spacing w:line="240" w:lineRule="auto"/>
              <w:ind w:firstLine="0"/>
              <w:jc w:val="center"/>
              <w:rPr>
                <w:szCs w:val="24"/>
                <w:lang w:val="ro-RO"/>
              </w:rPr>
            </w:pPr>
            <w:r w:rsidRPr="008C6008">
              <w:rPr>
                <w:szCs w:val="24"/>
              </w:rPr>
              <w:t>Nr. 000103, 23.02.2018</w:t>
            </w:r>
          </w:p>
        </w:tc>
        <w:tc>
          <w:tcPr>
            <w:tcW w:w="1260" w:type="dxa"/>
          </w:tcPr>
          <w:p w14:paraId="00DF74AD" w14:textId="77777777" w:rsidR="00241094" w:rsidRPr="008C6008" w:rsidRDefault="00241094" w:rsidP="00085749">
            <w:pPr>
              <w:spacing w:line="240" w:lineRule="auto"/>
              <w:ind w:firstLine="0"/>
              <w:jc w:val="center"/>
              <w:rPr>
                <w:szCs w:val="24"/>
                <w:lang w:val="ro-RO"/>
              </w:rPr>
            </w:pPr>
          </w:p>
        </w:tc>
        <w:tc>
          <w:tcPr>
            <w:tcW w:w="1530" w:type="dxa"/>
          </w:tcPr>
          <w:p w14:paraId="178BBF88" w14:textId="77777777" w:rsidR="00241094" w:rsidRPr="008C6008" w:rsidRDefault="00241094" w:rsidP="00085749">
            <w:pPr>
              <w:spacing w:line="240" w:lineRule="auto"/>
              <w:ind w:firstLine="0"/>
              <w:jc w:val="center"/>
              <w:rPr>
                <w:szCs w:val="24"/>
                <w:lang w:val="ro-RO"/>
              </w:rPr>
            </w:pPr>
            <w:r w:rsidRPr="008C6008">
              <w:rPr>
                <w:szCs w:val="24"/>
                <w:lang w:val="ro-RO"/>
              </w:rPr>
              <w:t>180</w:t>
            </w:r>
          </w:p>
        </w:tc>
      </w:tr>
      <w:tr w:rsidR="00241094" w:rsidRPr="001F1EB0" w14:paraId="5B3CEA8D" w14:textId="77777777" w:rsidTr="00085749">
        <w:trPr>
          <w:trHeight w:val="116"/>
        </w:trPr>
        <w:tc>
          <w:tcPr>
            <w:tcW w:w="2610" w:type="dxa"/>
            <w:vMerge w:val="restart"/>
          </w:tcPr>
          <w:p w14:paraId="09D58B8B" w14:textId="77777777" w:rsidR="00241094" w:rsidRPr="008C6008" w:rsidRDefault="00241094" w:rsidP="00085749">
            <w:pPr>
              <w:spacing w:line="240" w:lineRule="auto"/>
              <w:ind w:firstLine="0"/>
              <w:rPr>
                <w:b/>
                <w:smallCaps/>
                <w:szCs w:val="24"/>
                <w:lang w:val="ro-RO"/>
              </w:rPr>
            </w:pPr>
            <w:r w:rsidRPr="008C6008">
              <w:rPr>
                <w:rFonts w:eastAsia="MS Mincho"/>
                <w:b/>
                <w:szCs w:val="24"/>
                <w:lang w:val="ro-RO"/>
              </w:rPr>
              <w:t>0613.1 Tehnologia informației</w:t>
            </w:r>
          </w:p>
        </w:tc>
        <w:tc>
          <w:tcPr>
            <w:tcW w:w="900" w:type="dxa"/>
            <w:vMerge w:val="restart"/>
          </w:tcPr>
          <w:p w14:paraId="6057186E" w14:textId="77777777" w:rsidR="00241094" w:rsidRPr="008C6008" w:rsidRDefault="00241094" w:rsidP="00085749">
            <w:pPr>
              <w:spacing w:line="240" w:lineRule="auto"/>
              <w:ind w:right="72" w:firstLine="0"/>
              <w:rPr>
                <w:szCs w:val="24"/>
                <w:lang w:val="ro-RO"/>
              </w:rPr>
            </w:pPr>
            <w:r w:rsidRPr="008C6008">
              <w:rPr>
                <w:szCs w:val="24"/>
                <w:lang w:val="ro-RO"/>
              </w:rPr>
              <w:t>rom/rus</w:t>
            </w:r>
          </w:p>
        </w:tc>
        <w:tc>
          <w:tcPr>
            <w:tcW w:w="1260" w:type="dxa"/>
          </w:tcPr>
          <w:p w14:paraId="08511200" w14:textId="77777777" w:rsidR="00241094" w:rsidRPr="008C6008" w:rsidRDefault="00241094" w:rsidP="00085749">
            <w:pPr>
              <w:spacing w:line="240" w:lineRule="auto"/>
              <w:ind w:right="133" w:firstLine="0"/>
              <w:rPr>
                <w:szCs w:val="24"/>
                <w:lang w:val="ro-RO"/>
              </w:rPr>
            </w:pPr>
            <w:r w:rsidRPr="008C6008">
              <w:rPr>
                <w:szCs w:val="24"/>
                <w:lang w:val="ro-RO"/>
              </w:rPr>
              <w:t>frecvență</w:t>
            </w:r>
          </w:p>
        </w:tc>
        <w:tc>
          <w:tcPr>
            <w:tcW w:w="1080" w:type="dxa"/>
          </w:tcPr>
          <w:p w14:paraId="292C3BE7" w14:textId="77777777" w:rsidR="00241094" w:rsidRPr="008C6008" w:rsidRDefault="00241094" w:rsidP="00085749">
            <w:pPr>
              <w:spacing w:line="240" w:lineRule="auto"/>
              <w:ind w:left="76" w:right="133" w:firstLine="0"/>
              <w:jc w:val="center"/>
              <w:rPr>
                <w:szCs w:val="24"/>
                <w:lang w:val="ro-RO"/>
              </w:rPr>
            </w:pPr>
            <w:r w:rsidRPr="008C6008">
              <w:rPr>
                <w:szCs w:val="24"/>
                <w:lang w:val="ro-RO"/>
              </w:rPr>
              <w:t>4</w:t>
            </w:r>
          </w:p>
        </w:tc>
        <w:tc>
          <w:tcPr>
            <w:tcW w:w="1980" w:type="dxa"/>
            <w:vMerge w:val="restart"/>
          </w:tcPr>
          <w:p w14:paraId="2102E5B6" w14:textId="77777777" w:rsidR="00241094" w:rsidRPr="008C6008" w:rsidRDefault="00241094" w:rsidP="00085749">
            <w:pPr>
              <w:spacing w:line="240" w:lineRule="auto"/>
              <w:ind w:firstLine="0"/>
              <w:jc w:val="center"/>
              <w:rPr>
                <w:szCs w:val="24"/>
                <w:lang w:val="ro-RO"/>
              </w:rPr>
            </w:pPr>
            <w:r w:rsidRPr="008C6008">
              <w:rPr>
                <w:szCs w:val="24"/>
                <w:lang w:val="ro-RO"/>
              </w:rPr>
              <w:t>Nr. 000103, 23.02.2018</w:t>
            </w:r>
          </w:p>
        </w:tc>
        <w:tc>
          <w:tcPr>
            <w:tcW w:w="1260" w:type="dxa"/>
            <w:vMerge w:val="restart"/>
            <w:vAlign w:val="center"/>
          </w:tcPr>
          <w:p w14:paraId="073333F6" w14:textId="77777777" w:rsidR="00241094" w:rsidRPr="008C6008" w:rsidRDefault="00241094" w:rsidP="00085749">
            <w:pPr>
              <w:spacing w:line="240" w:lineRule="auto"/>
              <w:ind w:firstLine="0"/>
              <w:jc w:val="center"/>
              <w:rPr>
                <w:szCs w:val="24"/>
                <w:lang w:val="ro-RO"/>
              </w:rPr>
            </w:pPr>
            <w:r>
              <w:rPr>
                <w:szCs w:val="24"/>
                <w:lang w:val="ro-RO"/>
              </w:rPr>
              <w:t>5 ani</w:t>
            </w:r>
          </w:p>
        </w:tc>
        <w:tc>
          <w:tcPr>
            <w:tcW w:w="1530" w:type="dxa"/>
          </w:tcPr>
          <w:p w14:paraId="525D2AB9" w14:textId="77777777" w:rsidR="00241094" w:rsidRPr="008C6008" w:rsidRDefault="00241094" w:rsidP="00085749">
            <w:pPr>
              <w:spacing w:line="240" w:lineRule="auto"/>
              <w:ind w:firstLine="0"/>
              <w:jc w:val="center"/>
              <w:rPr>
                <w:szCs w:val="24"/>
                <w:lang w:val="ro-RO"/>
              </w:rPr>
            </w:pPr>
            <w:r w:rsidRPr="008C6008">
              <w:rPr>
                <w:szCs w:val="24"/>
                <w:lang w:val="ro-RO"/>
              </w:rPr>
              <w:t>240</w:t>
            </w:r>
          </w:p>
        </w:tc>
      </w:tr>
      <w:tr w:rsidR="00241094" w:rsidRPr="001F1EB0" w14:paraId="2D2FEBF5" w14:textId="77777777" w:rsidTr="00085749">
        <w:trPr>
          <w:trHeight w:val="116"/>
        </w:trPr>
        <w:tc>
          <w:tcPr>
            <w:tcW w:w="2610" w:type="dxa"/>
            <w:vMerge/>
          </w:tcPr>
          <w:p w14:paraId="4AFEF9EA" w14:textId="77777777" w:rsidR="00241094" w:rsidRPr="008C6008" w:rsidRDefault="00241094" w:rsidP="00085749">
            <w:pPr>
              <w:spacing w:line="240" w:lineRule="auto"/>
              <w:ind w:firstLine="0"/>
              <w:rPr>
                <w:rFonts w:eastAsia="MS Mincho"/>
                <w:b/>
                <w:szCs w:val="24"/>
                <w:lang w:val="ro-RO"/>
              </w:rPr>
            </w:pPr>
          </w:p>
        </w:tc>
        <w:tc>
          <w:tcPr>
            <w:tcW w:w="900" w:type="dxa"/>
            <w:vMerge/>
          </w:tcPr>
          <w:p w14:paraId="32C665EB" w14:textId="77777777" w:rsidR="00241094" w:rsidRPr="008C6008" w:rsidRDefault="00241094" w:rsidP="00085749">
            <w:pPr>
              <w:spacing w:line="240" w:lineRule="auto"/>
              <w:ind w:right="72" w:firstLine="0"/>
              <w:jc w:val="center"/>
              <w:rPr>
                <w:szCs w:val="24"/>
                <w:lang w:val="ro-RO"/>
              </w:rPr>
            </w:pPr>
          </w:p>
        </w:tc>
        <w:tc>
          <w:tcPr>
            <w:tcW w:w="1260" w:type="dxa"/>
          </w:tcPr>
          <w:p w14:paraId="0040AF08" w14:textId="2FED37F0" w:rsidR="00241094" w:rsidRPr="008C6008" w:rsidRDefault="005A123B" w:rsidP="00085749">
            <w:pPr>
              <w:spacing w:line="240" w:lineRule="auto"/>
              <w:ind w:left="-14" w:right="133" w:firstLine="0"/>
              <w:rPr>
                <w:szCs w:val="24"/>
                <w:lang w:val="ro-RO"/>
              </w:rPr>
            </w:pPr>
            <w:r>
              <w:rPr>
                <w:szCs w:val="24"/>
                <w:lang w:val="ro-RO"/>
              </w:rPr>
              <w:t>Frec.red</w:t>
            </w:r>
          </w:p>
        </w:tc>
        <w:tc>
          <w:tcPr>
            <w:tcW w:w="1080" w:type="dxa"/>
          </w:tcPr>
          <w:p w14:paraId="4C878465" w14:textId="77777777" w:rsidR="00241094" w:rsidRPr="008C6008" w:rsidRDefault="00241094" w:rsidP="00085749">
            <w:pPr>
              <w:spacing w:line="240" w:lineRule="auto"/>
              <w:ind w:left="76" w:right="133" w:firstLine="0"/>
              <w:jc w:val="center"/>
              <w:rPr>
                <w:szCs w:val="24"/>
                <w:lang w:val="ro-RO"/>
              </w:rPr>
            </w:pPr>
            <w:r w:rsidRPr="008C6008">
              <w:rPr>
                <w:szCs w:val="24"/>
                <w:lang w:val="ro-RO"/>
              </w:rPr>
              <w:t>5</w:t>
            </w:r>
          </w:p>
        </w:tc>
        <w:tc>
          <w:tcPr>
            <w:tcW w:w="1980" w:type="dxa"/>
            <w:vMerge/>
          </w:tcPr>
          <w:p w14:paraId="05EF0345" w14:textId="77777777" w:rsidR="00241094" w:rsidRPr="008C6008" w:rsidRDefault="00241094" w:rsidP="00085749">
            <w:pPr>
              <w:spacing w:line="240" w:lineRule="auto"/>
              <w:ind w:firstLine="0"/>
              <w:jc w:val="center"/>
              <w:rPr>
                <w:szCs w:val="24"/>
                <w:lang w:val="ro-RO"/>
              </w:rPr>
            </w:pPr>
          </w:p>
        </w:tc>
        <w:tc>
          <w:tcPr>
            <w:tcW w:w="1260" w:type="dxa"/>
            <w:vMerge/>
            <w:vAlign w:val="center"/>
          </w:tcPr>
          <w:p w14:paraId="3D5D1122" w14:textId="77777777" w:rsidR="00241094" w:rsidRPr="008C6008" w:rsidRDefault="00241094" w:rsidP="00085749">
            <w:pPr>
              <w:spacing w:line="240" w:lineRule="auto"/>
              <w:ind w:firstLine="0"/>
              <w:jc w:val="center"/>
              <w:rPr>
                <w:szCs w:val="24"/>
                <w:lang w:val="ro-RO"/>
              </w:rPr>
            </w:pPr>
          </w:p>
        </w:tc>
        <w:tc>
          <w:tcPr>
            <w:tcW w:w="1530" w:type="dxa"/>
          </w:tcPr>
          <w:p w14:paraId="36671F7E" w14:textId="77777777" w:rsidR="00241094" w:rsidRPr="008C6008" w:rsidRDefault="00241094" w:rsidP="00085749">
            <w:pPr>
              <w:spacing w:line="240" w:lineRule="auto"/>
              <w:ind w:firstLine="0"/>
              <w:jc w:val="center"/>
              <w:rPr>
                <w:szCs w:val="24"/>
                <w:lang w:val="ro-RO"/>
              </w:rPr>
            </w:pPr>
            <w:r w:rsidRPr="008C6008">
              <w:rPr>
                <w:szCs w:val="24"/>
                <w:lang w:val="ro-RO"/>
              </w:rPr>
              <w:t>240</w:t>
            </w:r>
          </w:p>
        </w:tc>
      </w:tr>
      <w:tr w:rsidR="00241094" w:rsidRPr="001F1EB0" w14:paraId="386FFCF6" w14:textId="77777777" w:rsidTr="00085749">
        <w:trPr>
          <w:trHeight w:val="547"/>
        </w:trPr>
        <w:tc>
          <w:tcPr>
            <w:tcW w:w="2610" w:type="dxa"/>
          </w:tcPr>
          <w:p w14:paraId="227BDEE9" w14:textId="03B927A3" w:rsidR="00241094" w:rsidRPr="008C6008" w:rsidRDefault="00241094" w:rsidP="005A123B">
            <w:pPr>
              <w:pStyle w:val="BodyText"/>
              <w:tabs>
                <w:tab w:val="left" w:pos="284"/>
              </w:tabs>
              <w:spacing w:line="240" w:lineRule="auto"/>
              <w:ind w:left="76" w:right="255" w:firstLine="0"/>
              <w:jc w:val="both"/>
              <w:rPr>
                <w:b w:val="0"/>
                <w:smallCaps/>
                <w:sz w:val="24"/>
                <w:szCs w:val="24"/>
              </w:rPr>
            </w:pPr>
            <w:r w:rsidRPr="008C6008">
              <w:rPr>
                <w:sz w:val="24"/>
                <w:szCs w:val="24"/>
              </w:rPr>
              <w:t>0613.2 Securitate informațional</w:t>
            </w:r>
            <w:r w:rsidR="005A123B">
              <w:rPr>
                <w:sz w:val="24"/>
                <w:szCs w:val="24"/>
              </w:rPr>
              <w:t>ă</w:t>
            </w:r>
          </w:p>
        </w:tc>
        <w:tc>
          <w:tcPr>
            <w:tcW w:w="900" w:type="dxa"/>
          </w:tcPr>
          <w:p w14:paraId="0523605F" w14:textId="77777777" w:rsidR="00241094" w:rsidRPr="008C6008" w:rsidRDefault="00241094" w:rsidP="00085749">
            <w:pPr>
              <w:spacing w:line="240" w:lineRule="auto"/>
              <w:ind w:right="72" w:firstLine="0"/>
              <w:rPr>
                <w:szCs w:val="24"/>
                <w:lang w:val="ro-RO"/>
              </w:rPr>
            </w:pPr>
            <w:r w:rsidRPr="008C6008">
              <w:rPr>
                <w:szCs w:val="24"/>
                <w:lang w:val="ro-RO"/>
              </w:rPr>
              <w:t>rom/rus</w:t>
            </w:r>
          </w:p>
        </w:tc>
        <w:tc>
          <w:tcPr>
            <w:tcW w:w="1260" w:type="dxa"/>
          </w:tcPr>
          <w:p w14:paraId="3934DA2E" w14:textId="77777777" w:rsidR="00241094" w:rsidRPr="008C6008" w:rsidRDefault="00241094" w:rsidP="00085749">
            <w:pPr>
              <w:spacing w:line="240" w:lineRule="auto"/>
              <w:ind w:firstLine="0"/>
              <w:rPr>
                <w:szCs w:val="24"/>
                <w:lang w:val="ro-RO"/>
              </w:rPr>
            </w:pPr>
            <w:r w:rsidRPr="008C6008">
              <w:rPr>
                <w:szCs w:val="24"/>
                <w:lang w:val="ro-RO"/>
              </w:rPr>
              <w:t>frecvență</w:t>
            </w:r>
          </w:p>
        </w:tc>
        <w:tc>
          <w:tcPr>
            <w:tcW w:w="1080" w:type="dxa"/>
            <w:vAlign w:val="center"/>
          </w:tcPr>
          <w:p w14:paraId="3BA2DCFF" w14:textId="77777777" w:rsidR="00241094" w:rsidRPr="008C6008" w:rsidRDefault="00241094" w:rsidP="00085749">
            <w:pPr>
              <w:spacing w:line="240" w:lineRule="auto"/>
              <w:ind w:left="76" w:firstLine="0"/>
              <w:jc w:val="center"/>
              <w:rPr>
                <w:szCs w:val="24"/>
                <w:lang w:val="ro-RO"/>
              </w:rPr>
            </w:pPr>
            <w:r w:rsidRPr="008C6008">
              <w:rPr>
                <w:szCs w:val="24"/>
                <w:lang w:val="ro-RO"/>
              </w:rPr>
              <w:t>4</w:t>
            </w:r>
          </w:p>
        </w:tc>
        <w:tc>
          <w:tcPr>
            <w:tcW w:w="1980" w:type="dxa"/>
          </w:tcPr>
          <w:p w14:paraId="7204E4A5" w14:textId="77777777" w:rsidR="00241094" w:rsidRDefault="00241094" w:rsidP="00085749">
            <w:pPr>
              <w:spacing w:line="240" w:lineRule="auto"/>
              <w:ind w:firstLine="0"/>
              <w:jc w:val="center"/>
              <w:rPr>
                <w:szCs w:val="24"/>
                <w:lang w:val="ro-RO"/>
              </w:rPr>
            </w:pPr>
            <w:r>
              <w:rPr>
                <w:szCs w:val="24"/>
                <w:lang w:val="ro-RO"/>
              </w:rPr>
              <w:t>Nr.000102</w:t>
            </w:r>
          </w:p>
          <w:p w14:paraId="40C48F1E" w14:textId="77777777" w:rsidR="00241094" w:rsidRPr="008C6008" w:rsidRDefault="00241094" w:rsidP="00085749">
            <w:pPr>
              <w:spacing w:line="240" w:lineRule="auto"/>
              <w:ind w:firstLine="0"/>
              <w:jc w:val="center"/>
              <w:rPr>
                <w:szCs w:val="24"/>
                <w:lang w:val="ro-RO"/>
              </w:rPr>
            </w:pPr>
            <w:r>
              <w:rPr>
                <w:szCs w:val="24"/>
                <w:lang w:val="ro-RO"/>
              </w:rPr>
              <w:t>20.11.2018</w:t>
            </w:r>
          </w:p>
        </w:tc>
        <w:tc>
          <w:tcPr>
            <w:tcW w:w="1260" w:type="dxa"/>
            <w:vAlign w:val="center"/>
          </w:tcPr>
          <w:p w14:paraId="4FB3516E" w14:textId="77777777" w:rsidR="00241094" w:rsidRPr="008C6008" w:rsidRDefault="00241094" w:rsidP="00085749">
            <w:pPr>
              <w:spacing w:line="240" w:lineRule="auto"/>
              <w:ind w:firstLine="0"/>
              <w:jc w:val="center"/>
              <w:rPr>
                <w:szCs w:val="24"/>
                <w:lang w:val="ro-RO"/>
              </w:rPr>
            </w:pPr>
            <w:r>
              <w:rPr>
                <w:szCs w:val="24"/>
                <w:lang w:val="ro-RO"/>
              </w:rPr>
              <w:t>3 ani</w:t>
            </w:r>
          </w:p>
        </w:tc>
        <w:tc>
          <w:tcPr>
            <w:tcW w:w="1530" w:type="dxa"/>
            <w:vAlign w:val="center"/>
          </w:tcPr>
          <w:p w14:paraId="2D47D981" w14:textId="77777777" w:rsidR="00241094" w:rsidRPr="008C6008" w:rsidRDefault="00241094" w:rsidP="00085749">
            <w:pPr>
              <w:spacing w:line="240" w:lineRule="auto"/>
              <w:ind w:firstLine="0"/>
              <w:jc w:val="center"/>
              <w:rPr>
                <w:szCs w:val="24"/>
                <w:lang w:val="ro-RO"/>
              </w:rPr>
            </w:pPr>
            <w:r w:rsidRPr="008C6008">
              <w:rPr>
                <w:szCs w:val="24"/>
                <w:lang w:val="ro-RO"/>
              </w:rPr>
              <w:t>240</w:t>
            </w:r>
          </w:p>
        </w:tc>
      </w:tr>
      <w:tr w:rsidR="00241094" w:rsidRPr="001F1EB0" w14:paraId="277920C8" w14:textId="77777777" w:rsidTr="00085749">
        <w:trPr>
          <w:trHeight w:val="177"/>
        </w:trPr>
        <w:tc>
          <w:tcPr>
            <w:tcW w:w="2610" w:type="dxa"/>
          </w:tcPr>
          <w:p w14:paraId="3B482DB4" w14:textId="77777777" w:rsidR="00241094" w:rsidRPr="008C6008" w:rsidRDefault="00241094" w:rsidP="00085749">
            <w:pPr>
              <w:pStyle w:val="BodyText"/>
              <w:tabs>
                <w:tab w:val="left" w:pos="284"/>
              </w:tabs>
              <w:spacing w:line="240" w:lineRule="auto"/>
              <w:ind w:left="76" w:firstLine="0"/>
              <w:jc w:val="both"/>
              <w:rPr>
                <w:b w:val="0"/>
                <w:smallCaps/>
                <w:sz w:val="24"/>
                <w:szCs w:val="24"/>
              </w:rPr>
            </w:pPr>
            <w:r w:rsidRPr="008C6008">
              <w:rPr>
                <w:sz w:val="24"/>
                <w:szCs w:val="24"/>
              </w:rPr>
              <w:t>0410.3 Econometrie și statistică economică</w:t>
            </w:r>
          </w:p>
        </w:tc>
        <w:tc>
          <w:tcPr>
            <w:tcW w:w="900" w:type="dxa"/>
          </w:tcPr>
          <w:p w14:paraId="5B0E1F0A" w14:textId="77777777" w:rsidR="00241094" w:rsidRPr="008C6008" w:rsidRDefault="00241094" w:rsidP="00085749">
            <w:pPr>
              <w:spacing w:line="240" w:lineRule="auto"/>
              <w:ind w:right="72" w:firstLine="0"/>
              <w:rPr>
                <w:szCs w:val="24"/>
                <w:lang w:val="ro-RO"/>
              </w:rPr>
            </w:pPr>
            <w:r w:rsidRPr="008C6008">
              <w:rPr>
                <w:szCs w:val="24"/>
                <w:lang w:val="ro-RO"/>
              </w:rPr>
              <w:t>rom</w:t>
            </w:r>
          </w:p>
        </w:tc>
        <w:tc>
          <w:tcPr>
            <w:tcW w:w="1260" w:type="dxa"/>
          </w:tcPr>
          <w:p w14:paraId="47C9BBDE" w14:textId="77777777" w:rsidR="00241094" w:rsidRPr="008C6008" w:rsidRDefault="00241094" w:rsidP="00085749">
            <w:pPr>
              <w:spacing w:line="240" w:lineRule="auto"/>
              <w:ind w:firstLine="0"/>
              <w:rPr>
                <w:szCs w:val="24"/>
                <w:lang w:val="ro-RO"/>
              </w:rPr>
            </w:pPr>
            <w:r w:rsidRPr="008C6008">
              <w:rPr>
                <w:szCs w:val="24"/>
                <w:lang w:val="ro-RO"/>
              </w:rPr>
              <w:t>frecvență</w:t>
            </w:r>
          </w:p>
        </w:tc>
        <w:tc>
          <w:tcPr>
            <w:tcW w:w="1080" w:type="dxa"/>
          </w:tcPr>
          <w:p w14:paraId="21390972" w14:textId="77777777" w:rsidR="00241094" w:rsidRPr="008C6008" w:rsidRDefault="00241094" w:rsidP="00085749">
            <w:pPr>
              <w:spacing w:line="240" w:lineRule="auto"/>
              <w:ind w:left="76" w:firstLine="0"/>
              <w:jc w:val="center"/>
              <w:rPr>
                <w:szCs w:val="24"/>
                <w:lang w:val="ro-RO"/>
              </w:rPr>
            </w:pPr>
            <w:r w:rsidRPr="008C6008">
              <w:rPr>
                <w:szCs w:val="24"/>
                <w:lang w:val="ro-RO"/>
              </w:rPr>
              <w:t>3</w:t>
            </w:r>
          </w:p>
        </w:tc>
        <w:tc>
          <w:tcPr>
            <w:tcW w:w="1980" w:type="dxa"/>
          </w:tcPr>
          <w:p w14:paraId="242C0D11" w14:textId="77777777" w:rsidR="00241094" w:rsidRDefault="00241094" w:rsidP="00085749">
            <w:pPr>
              <w:spacing w:line="240" w:lineRule="auto"/>
              <w:ind w:firstLine="0"/>
              <w:jc w:val="center"/>
              <w:rPr>
                <w:szCs w:val="24"/>
                <w:lang w:val="ro-RO"/>
              </w:rPr>
            </w:pPr>
            <w:r>
              <w:rPr>
                <w:szCs w:val="24"/>
                <w:lang w:val="ro-RO"/>
              </w:rPr>
              <w:t>Nr.00003</w:t>
            </w:r>
          </w:p>
          <w:p w14:paraId="48FE16EC" w14:textId="77777777" w:rsidR="00241094" w:rsidRPr="008C6008" w:rsidRDefault="00241094" w:rsidP="00085749">
            <w:pPr>
              <w:spacing w:line="240" w:lineRule="auto"/>
              <w:ind w:firstLine="0"/>
              <w:jc w:val="center"/>
              <w:rPr>
                <w:szCs w:val="24"/>
                <w:lang w:val="ro-RO"/>
              </w:rPr>
            </w:pPr>
            <w:r>
              <w:rPr>
                <w:szCs w:val="24"/>
                <w:lang w:val="ro-RO"/>
              </w:rPr>
              <w:t>20.11.2018</w:t>
            </w:r>
          </w:p>
        </w:tc>
        <w:tc>
          <w:tcPr>
            <w:tcW w:w="1260" w:type="dxa"/>
          </w:tcPr>
          <w:p w14:paraId="56C23C17" w14:textId="77777777" w:rsidR="00241094" w:rsidRPr="008C6008" w:rsidRDefault="00241094" w:rsidP="00085749">
            <w:pPr>
              <w:spacing w:line="240" w:lineRule="auto"/>
              <w:ind w:firstLine="0"/>
              <w:jc w:val="center"/>
              <w:rPr>
                <w:szCs w:val="24"/>
                <w:lang w:val="ro-RO"/>
              </w:rPr>
            </w:pPr>
            <w:r>
              <w:rPr>
                <w:szCs w:val="24"/>
                <w:lang w:val="ro-RO"/>
              </w:rPr>
              <w:t>5 ani</w:t>
            </w:r>
          </w:p>
        </w:tc>
        <w:tc>
          <w:tcPr>
            <w:tcW w:w="1530" w:type="dxa"/>
          </w:tcPr>
          <w:p w14:paraId="74882ED2" w14:textId="77777777" w:rsidR="00241094" w:rsidRPr="008C6008" w:rsidRDefault="00241094" w:rsidP="00085749">
            <w:pPr>
              <w:spacing w:line="240" w:lineRule="auto"/>
              <w:ind w:firstLine="0"/>
              <w:jc w:val="center"/>
              <w:rPr>
                <w:szCs w:val="24"/>
                <w:lang w:val="ro-RO"/>
              </w:rPr>
            </w:pPr>
            <w:r w:rsidRPr="008C6008">
              <w:rPr>
                <w:szCs w:val="24"/>
                <w:lang w:val="ro-RO"/>
              </w:rPr>
              <w:t>180</w:t>
            </w:r>
          </w:p>
        </w:tc>
      </w:tr>
    </w:tbl>
    <w:p w14:paraId="435E7A9A" w14:textId="77777777" w:rsidR="006C40EE" w:rsidRPr="000B7C4B" w:rsidRDefault="006C40EE" w:rsidP="006C40EE">
      <w:pPr>
        <w:ind w:left="-274"/>
        <w:jc w:val="both"/>
        <w:rPr>
          <w:rFonts w:asciiTheme="minorHAnsi" w:hAnsiTheme="minorHAnsi" w:cstheme="minorHAnsi"/>
          <w:lang w:val="ro-RO"/>
        </w:rPr>
      </w:pPr>
    </w:p>
    <w:p w14:paraId="5CB35602" w14:textId="4250BEF9" w:rsidR="006C40EE" w:rsidRPr="000B7C4B" w:rsidRDefault="006C40EE" w:rsidP="00E42496">
      <w:pPr>
        <w:ind w:left="-142"/>
        <w:jc w:val="both"/>
        <w:rPr>
          <w:lang w:val="ro-RO"/>
        </w:rPr>
      </w:pPr>
      <w:r w:rsidRPr="000B7C4B">
        <w:rPr>
          <w:lang w:val="ro-RO"/>
        </w:rPr>
        <w:t xml:space="preserve">În perioada </w:t>
      </w:r>
      <w:r w:rsidR="00324C49" w:rsidRPr="000B7C4B">
        <w:rPr>
          <w:lang w:val="ro-RO"/>
        </w:rPr>
        <w:t>15-17 iunie</w:t>
      </w:r>
      <w:r w:rsidRPr="000B7C4B">
        <w:rPr>
          <w:lang w:val="ro-RO"/>
        </w:rPr>
        <w:t xml:space="preserve"> 20</w:t>
      </w:r>
      <w:r w:rsidR="00324C49" w:rsidRPr="000B7C4B">
        <w:rPr>
          <w:lang w:val="ro-RO"/>
        </w:rPr>
        <w:t xml:space="preserve">21 </w:t>
      </w:r>
      <w:r w:rsidRPr="000B7C4B">
        <w:rPr>
          <w:lang w:val="ro-RO"/>
        </w:rPr>
        <w:t>s-a efectuat Auditul intern al calită</w:t>
      </w:r>
      <w:r w:rsidR="009F3612" w:rsidRPr="000B7C4B">
        <w:rPr>
          <w:lang w:val="ro-RO"/>
        </w:rPr>
        <w:t>ț</w:t>
      </w:r>
      <w:r w:rsidRPr="000B7C4B">
        <w:rPr>
          <w:lang w:val="ro-RO"/>
        </w:rPr>
        <w:t>ii programelor de studii</w:t>
      </w:r>
      <w:r w:rsidR="00324C49" w:rsidRPr="000B7C4B">
        <w:rPr>
          <w:lang w:val="ro-RO"/>
        </w:rPr>
        <w:t xml:space="preserve"> din cadrul facultă</w:t>
      </w:r>
      <w:r w:rsidR="009F3612" w:rsidRPr="000B7C4B">
        <w:rPr>
          <w:lang w:val="ro-RO"/>
        </w:rPr>
        <w:t>ț</w:t>
      </w:r>
      <w:r w:rsidR="00324C49" w:rsidRPr="000B7C4B">
        <w:rPr>
          <w:lang w:val="ro-RO"/>
        </w:rPr>
        <w:t>ii</w:t>
      </w:r>
      <w:r w:rsidRPr="000B7C4B">
        <w:rPr>
          <w:lang w:val="ro-RO"/>
        </w:rPr>
        <w:t>, conform prevederilor Metodologiei de evaluare externă a calită</w:t>
      </w:r>
      <w:r w:rsidR="009F3612" w:rsidRPr="000B7C4B">
        <w:rPr>
          <w:lang w:val="ro-RO"/>
        </w:rPr>
        <w:t>ț</w:t>
      </w:r>
      <w:r w:rsidRPr="000B7C4B">
        <w:rPr>
          <w:lang w:val="ro-RO"/>
        </w:rPr>
        <w:t>ii în vederea autorizării de func</w:t>
      </w:r>
      <w:r w:rsidR="009F3612" w:rsidRPr="000B7C4B">
        <w:rPr>
          <w:lang w:val="ro-RO"/>
        </w:rPr>
        <w:t>ț</w:t>
      </w:r>
      <w:r w:rsidRPr="000B7C4B">
        <w:rPr>
          <w:lang w:val="ro-RO"/>
        </w:rPr>
        <w:t xml:space="preserve">ionare provizorie </w:t>
      </w:r>
      <w:r w:rsidR="009F3612" w:rsidRPr="000B7C4B">
        <w:rPr>
          <w:lang w:val="ro-RO"/>
        </w:rPr>
        <w:t>ș</w:t>
      </w:r>
      <w:r w:rsidRPr="000B7C4B">
        <w:rPr>
          <w:lang w:val="ro-RO"/>
        </w:rPr>
        <w:t xml:space="preserve">i acreditării programelor de studii </w:t>
      </w:r>
      <w:r w:rsidR="009F3612" w:rsidRPr="000B7C4B">
        <w:rPr>
          <w:lang w:val="ro-RO"/>
        </w:rPr>
        <w:t>ș</w:t>
      </w:r>
      <w:r w:rsidRPr="000B7C4B">
        <w:rPr>
          <w:lang w:val="ro-RO"/>
        </w:rPr>
        <w:t>i a institu</w:t>
      </w:r>
      <w:r w:rsidR="009F3612" w:rsidRPr="000B7C4B">
        <w:rPr>
          <w:lang w:val="ro-RO"/>
        </w:rPr>
        <w:t>ț</w:t>
      </w:r>
      <w:r w:rsidRPr="000B7C4B">
        <w:rPr>
          <w:lang w:val="ro-RO"/>
        </w:rPr>
        <w:t>iilor de învă</w:t>
      </w:r>
      <w:r w:rsidR="009F3612" w:rsidRPr="000B7C4B">
        <w:rPr>
          <w:lang w:val="ro-RO"/>
        </w:rPr>
        <w:t>ț</w:t>
      </w:r>
      <w:r w:rsidRPr="000B7C4B">
        <w:rPr>
          <w:lang w:val="ro-RO"/>
        </w:rPr>
        <w:t xml:space="preserve">ământ profesional tehnic, superior </w:t>
      </w:r>
      <w:r w:rsidR="009F3612" w:rsidRPr="000B7C4B">
        <w:rPr>
          <w:lang w:val="ro-RO"/>
        </w:rPr>
        <w:t>ș</w:t>
      </w:r>
      <w:r w:rsidRPr="000B7C4B">
        <w:rPr>
          <w:lang w:val="ro-RO"/>
        </w:rPr>
        <w:t xml:space="preserve">i de formare continuă (HG nr. 616 din 18.05.2016) </w:t>
      </w:r>
      <w:r w:rsidR="009F3612" w:rsidRPr="000B7C4B">
        <w:rPr>
          <w:lang w:val="ro-RO"/>
        </w:rPr>
        <w:t>ș</w:t>
      </w:r>
      <w:r w:rsidRPr="000B7C4B">
        <w:rPr>
          <w:lang w:val="ro-RO"/>
        </w:rPr>
        <w:t xml:space="preserve">i procedurii PS 8.2.2. Audit intern (aprobat Dec. Senatului nr. 9 din 27.06.2008).  </w:t>
      </w:r>
    </w:p>
    <w:p w14:paraId="66F77A5E" w14:textId="55BF4288" w:rsidR="006C40EE" w:rsidRPr="000B7C4B" w:rsidRDefault="001815D5" w:rsidP="00E42496">
      <w:pPr>
        <w:ind w:left="-142"/>
        <w:jc w:val="both"/>
        <w:rPr>
          <w:lang w:val="ro-RO"/>
        </w:rPr>
      </w:pPr>
      <w:r w:rsidRPr="000B7C4B">
        <w:rPr>
          <w:lang w:val="ro-RO"/>
        </w:rPr>
        <w:t xml:space="preserve">Auditor principal Angela Casian, conf.univ. </w:t>
      </w:r>
      <w:r w:rsidR="006C40EE" w:rsidRPr="000B7C4B">
        <w:rPr>
          <w:lang w:val="ro-RO"/>
        </w:rPr>
        <w:t xml:space="preserve">Membrii echipei de audit: </w:t>
      </w:r>
      <w:r w:rsidRPr="000B7C4B">
        <w:rPr>
          <w:lang w:val="ro-RO"/>
        </w:rPr>
        <w:t>Vaculovschi E., Badicu G., Dorogaia I.</w:t>
      </w:r>
    </w:p>
    <w:p w14:paraId="3F1E5AB7" w14:textId="7C2CFC94" w:rsidR="006C40EE" w:rsidRPr="000B7C4B" w:rsidRDefault="006C40EE" w:rsidP="00E42496">
      <w:pPr>
        <w:ind w:left="-142"/>
        <w:jc w:val="both"/>
        <w:rPr>
          <w:lang w:val="ro-RO"/>
        </w:rPr>
      </w:pPr>
      <w:r w:rsidRPr="000B7C4B">
        <w:rPr>
          <w:lang w:val="ro-RO"/>
        </w:rPr>
        <w:t>În urma auditului intern nu au fost con</w:t>
      </w:r>
      <w:r w:rsidR="001815D5" w:rsidRPr="000B7C4B">
        <w:rPr>
          <w:lang w:val="ro-RO"/>
        </w:rPr>
        <w:t>s</w:t>
      </w:r>
      <w:r w:rsidRPr="000B7C4B">
        <w:rPr>
          <w:lang w:val="ro-RO"/>
        </w:rPr>
        <w:t>tate neconformită</w:t>
      </w:r>
      <w:r w:rsidR="009F3612" w:rsidRPr="000B7C4B">
        <w:rPr>
          <w:lang w:val="ro-RO"/>
        </w:rPr>
        <w:t>ț</w:t>
      </w:r>
      <w:r w:rsidRPr="000B7C4B">
        <w:rPr>
          <w:lang w:val="ro-RO"/>
        </w:rPr>
        <w:t>i.</w:t>
      </w:r>
      <w:r w:rsidR="001815D5" w:rsidRPr="000B7C4B">
        <w:rPr>
          <w:lang w:val="ro-RO"/>
        </w:rPr>
        <w:t xml:space="preserve"> Observa</w:t>
      </w:r>
      <w:r w:rsidR="009F3612" w:rsidRPr="000B7C4B">
        <w:rPr>
          <w:lang w:val="ro-RO"/>
        </w:rPr>
        <w:t>ț</w:t>
      </w:r>
      <w:r w:rsidR="001815D5" w:rsidRPr="000B7C4B">
        <w:rPr>
          <w:lang w:val="ro-RO"/>
        </w:rPr>
        <w:t xml:space="preserve">iile care </w:t>
      </w:r>
      <w:r w:rsidR="000B7C4B">
        <w:rPr>
          <w:lang w:val="ro-RO"/>
        </w:rPr>
        <w:t>urmau</w:t>
      </w:r>
      <w:r w:rsidR="001815D5" w:rsidRPr="000B7C4B">
        <w:rPr>
          <w:lang w:val="ro-RO"/>
        </w:rPr>
        <w:t xml:space="preserve"> să fie lichidate</w:t>
      </w:r>
      <w:r w:rsidR="000B7C4B">
        <w:rPr>
          <w:lang w:val="ro-RO"/>
        </w:rPr>
        <w:t xml:space="preserve"> și realizate ulterior sunt prezentate </w:t>
      </w:r>
      <w:r w:rsidR="001815D5" w:rsidRPr="000B7C4B">
        <w:rPr>
          <w:lang w:val="ro-RO"/>
        </w:rPr>
        <w:t>în Anexa</w:t>
      </w:r>
      <w:r w:rsidR="00E42496" w:rsidRPr="000B7C4B">
        <w:rPr>
          <w:lang w:val="ro-RO"/>
        </w:rPr>
        <w:t xml:space="preserve"> 6.</w:t>
      </w:r>
      <w:r w:rsidR="001815D5" w:rsidRPr="000B7C4B">
        <w:rPr>
          <w:lang w:val="ro-RO"/>
        </w:rPr>
        <w:t xml:space="preserve"> </w:t>
      </w:r>
    </w:p>
    <w:p w14:paraId="0A8AEDE8" w14:textId="77777777" w:rsidR="006C40EE" w:rsidRPr="00F32A01" w:rsidRDefault="006C40EE" w:rsidP="006C40EE">
      <w:pPr>
        <w:rPr>
          <w:rFonts w:asciiTheme="minorHAnsi" w:hAnsiTheme="minorHAnsi" w:cstheme="minorHAnsi"/>
          <w:b/>
          <w:bCs/>
          <w:color w:val="FF0000"/>
          <w:sz w:val="28"/>
          <w:szCs w:val="26"/>
          <w:lang w:val="ro-RO"/>
        </w:rPr>
      </w:pPr>
      <w:r w:rsidRPr="00F32A01">
        <w:rPr>
          <w:color w:val="FF0000"/>
          <w:lang w:val="ro-RO"/>
        </w:rPr>
        <w:br w:type="page"/>
      </w:r>
    </w:p>
    <w:p w14:paraId="163D0FF3" w14:textId="7FC62E49" w:rsidR="00941043" w:rsidRPr="00EE12F8" w:rsidRDefault="00941043" w:rsidP="00CE2EB1">
      <w:pPr>
        <w:pStyle w:val="Heading1"/>
        <w:numPr>
          <w:ilvl w:val="0"/>
          <w:numId w:val="0"/>
        </w:numPr>
        <w:ind w:left="432"/>
        <w:rPr>
          <w:lang w:val="ro-RO"/>
        </w:rPr>
      </w:pPr>
      <w:bookmarkStart w:id="15" w:name="_Toc107559312"/>
      <w:r w:rsidRPr="00EE12F8">
        <w:rPr>
          <w:lang w:val="ro-RO"/>
        </w:rPr>
        <w:lastRenderedPageBreak/>
        <w:t>Informa</w:t>
      </w:r>
      <w:r w:rsidR="009F3612" w:rsidRPr="00EE12F8">
        <w:rPr>
          <w:lang w:val="ro-RO"/>
        </w:rPr>
        <w:t>ț</w:t>
      </w:r>
      <w:r w:rsidRPr="00EE12F8">
        <w:rPr>
          <w:lang w:val="ro-RO"/>
        </w:rPr>
        <w:t>ie</w:t>
      </w:r>
      <w:r w:rsidR="00DF76E4" w:rsidRPr="00EE12F8">
        <w:rPr>
          <w:lang w:val="ro-RO"/>
        </w:rPr>
        <w:t xml:space="preserve"> </w:t>
      </w:r>
      <w:r w:rsidRPr="00EE12F8">
        <w:rPr>
          <w:lang w:val="ro-RO"/>
        </w:rPr>
        <w:t>despre</w:t>
      </w:r>
      <w:r w:rsidR="00DF76E4" w:rsidRPr="00EE12F8">
        <w:rPr>
          <w:lang w:val="ro-RO"/>
        </w:rPr>
        <w:t xml:space="preserve"> </w:t>
      </w:r>
      <w:r w:rsidRPr="00EE12F8">
        <w:rPr>
          <w:lang w:val="ro-RO"/>
        </w:rPr>
        <w:t>studen</w:t>
      </w:r>
      <w:r w:rsidR="009F3612" w:rsidRPr="00EE12F8">
        <w:rPr>
          <w:lang w:val="ro-RO"/>
        </w:rPr>
        <w:t>ț</w:t>
      </w:r>
      <w:r w:rsidRPr="00EE12F8">
        <w:rPr>
          <w:lang w:val="ro-RO"/>
        </w:rPr>
        <w:t>i</w:t>
      </w:r>
      <w:bookmarkEnd w:id="15"/>
    </w:p>
    <w:p w14:paraId="3F998EBB" w14:textId="727B7670" w:rsidR="00B93500" w:rsidRPr="00EE12F8" w:rsidRDefault="00941043" w:rsidP="00CE2EB1">
      <w:pPr>
        <w:pStyle w:val="Heading2"/>
        <w:numPr>
          <w:ilvl w:val="0"/>
          <w:numId w:val="0"/>
        </w:numPr>
        <w:ind w:left="576"/>
        <w:rPr>
          <w:lang w:val="ro-RO"/>
        </w:rPr>
      </w:pPr>
      <w:bookmarkStart w:id="16" w:name="_Toc107559313"/>
      <w:r w:rsidRPr="00EE12F8">
        <w:rPr>
          <w:lang w:val="ro-RO"/>
        </w:rPr>
        <w:t>Contingentul</w:t>
      </w:r>
      <w:r w:rsidR="00DF76E4" w:rsidRPr="00EE12F8">
        <w:rPr>
          <w:lang w:val="ro-RO"/>
        </w:rPr>
        <w:t xml:space="preserve"> </w:t>
      </w:r>
      <w:r w:rsidRPr="00EE12F8">
        <w:rPr>
          <w:lang w:val="ro-RO"/>
        </w:rPr>
        <w:t>de</w:t>
      </w:r>
      <w:r w:rsidR="00DF76E4" w:rsidRPr="00EE12F8">
        <w:rPr>
          <w:lang w:val="ro-RO"/>
        </w:rPr>
        <w:t xml:space="preserve"> </w:t>
      </w:r>
      <w:r w:rsidRPr="00EE12F8">
        <w:rPr>
          <w:lang w:val="ro-RO"/>
        </w:rPr>
        <w:t>studen</w:t>
      </w:r>
      <w:r w:rsidR="009F3612" w:rsidRPr="00EE12F8">
        <w:rPr>
          <w:lang w:val="ro-RO"/>
        </w:rPr>
        <w:t>ț</w:t>
      </w:r>
      <w:r w:rsidRPr="00EE12F8">
        <w:rPr>
          <w:lang w:val="ro-RO"/>
        </w:rPr>
        <w:t>i</w:t>
      </w:r>
      <w:bookmarkEnd w:id="16"/>
    </w:p>
    <w:p w14:paraId="01057148" w14:textId="71CFE0D1" w:rsidR="00B93500" w:rsidRPr="00EE12F8" w:rsidRDefault="00B93500" w:rsidP="00240DA7">
      <w:pPr>
        <w:ind w:firstLine="567"/>
        <w:jc w:val="both"/>
        <w:rPr>
          <w:bCs/>
          <w:iCs/>
          <w:szCs w:val="24"/>
          <w:lang w:val="ro-RO"/>
        </w:rPr>
      </w:pPr>
      <w:r w:rsidRPr="00EE12F8">
        <w:rPr>
          <w:bCs/>
          <w:iCs/>
          <w:szCs w:val="24"/>
          <w:lang w:val="ro-RO"/>
        </w:rPr>
        <w:t>Contingentul</w:t>
      </w:r>
      <w:r w:rsidR="00DF76E4" w:rsidRPr="00EE12F8">
        <w:rPr>
          <w:bCs/>
          <w:iCs/>
          <w:szCs w:val="24"/>
          <w:lang w:val="ro-RO"/>
        </w:rPr>
        <w:t xml:space="preserve"> </w:t>
      </w:r>
      <w:r w:rsidRPr="00EE12F8">
        <w:rPr>
          <w:bCs/>
          <w:iCs/>
          <w:szCs w:val="24"/>
          <w:lang w:val="ro-RO"/>
        </w:rPr>
        <w:t>de</w:t>
      </w:r>
      <w:r w:rsidR="00DF76E4" w:rsidRPr="00EE12F8">
        <w:rPr>
          <w:bCs/>
          <w:iCs/>
          <w:szCs w:val="24"/>
          <w:lang w:val="ro-RO"/>
        </w:rPr>
        <w:t xml:space="preserve"> </w:t>
      </w:r>
      <w:r w:rsidRPr="00EE12F8">
        <w:rPr>
          <w:bCs/>
          <w:iCs/>
          <w:szCs w:val="24"/>
          <w:lang w:val="ro-RO"/>
        </w:rPr>
        <w:t>studen</w:t>
      </w:r>
      <w:r w:rsidR="009F3612" w:rsidRPr="00EE12F8">
        <w:rPr>
          <w:bCs/>
          <w:iCs/>
          <w:szCs w:val="24"/>
          <w:lang w:val="ro-RO"/>
        </w:rPr>
        <w:t>ț</w:t>
      </w:r>
      <w:r w:rsidRPr="00EE12F8">
        <w:rPr>
          <w:bCs/>
          <w:iCs/>
          <w:szCs w:val="24"/>
          <w:lang w:val="ro-RO"/>
        </w:rPr>
        <w:t>i</w:t>
      </w:r>
      <w:r w:rsidR="00DF76E4" w:rsidRPr="00EE12F8">
        <w:rPr>
          <w:bCs/>
          <w:iCs/>
          <w:szCs w:val="24"/>
          <w:lang w:val="ro-RO"/>
        </w:rPr>
        <w:t xml:space="preserve"> </w:t>
      </w:r>
      <w:r w:rsidRPr="00EE12F8">
        <w:rPr>
          <w:bCs/>
          <w:iCs/>
          <w:szCs w:val="24"/>
          <w:lang w:val="ro-RO"/>
        </w:rPr>
        <w:t>la</w:t>
      </w:r>
      <w:r w:rsidR="00DF76E4" w:rsidRPr="00EE12F8">
        <w:rPr>
          <w:bCs/>
          <w:iCs/>
          <w:szCs w:val="24"/>
          <w:lang w:val="ro-RO"/>
        </w:rPr>
        <w:t xml:space="preserve"> </w:t>
      </w:r>
      <w:r w:rsidRPr="00EE12F8">
        <w:rPr>
          <w:bCs/>
          <w:iCs/>
          <w:szCs w:val="24"/>
          <w:lang w:val="ro-RO"/>
        </w:rPr>
        <w:t>facultate</w:t>
      </w:r>
      <w:r w:rsidR="00DF76E4" w:rsidRPr="00EE12F8">
        <w:rPr>
          <w:bCs/>
          <w:iCs/>
          <w:szCs w:val="24"/>
          <w:lang w:val="ro-RO"/>
        </w:rPr>
        <w:t xml:space="preserve"> </w:t>
      </w:r>
      <w:r w:rsidRPr="00EE12F8">
        <w:rPr>
          <w:bCs/>
          <w:iCs/>
          <w:szCs w:val="24"/>
          <w:lang w:val="ro-RO"/>
        </w:rPr>
        <w:t>la</w:t>
      </w:r>
      <w:r w:rsidR="00DF76E4" w:rsidRPr="00EE12F8">
        <w:rPr>
          <w:bCs/>
          <w:iCs/>
          <w:szCs w:val="24"/>
          <w:lang w:val="ro-RO"/>
        </w:rPr>
        <w:t xml:space="preserve"> </w:t>
      </w:r>
      <w:r w:rsidRPr="00EE12F8">
        <w:rPr>
          <w:bCs/>
          <w:iCs/>
          <w:szCs w:val="24"/>
          <w:lang w:val="ro-RO"/>
        </w:rPr>
        <w:t>începutul</w:t>
      </w:r>
      <w:r w:rsidR="00DF76E4" w:rsidRPr="00EE12F8">
        <w:rPr>
          <w:bCs/>
          <w:iCs/>
          <w:szCs w:val="24"/>
          <w:lang w:val="ro-RO"/>
        </w:rPr>
        <w:t xml:space="preserve"> </w:t>
      </w:r>
      <w:r w:rsidRPr="00EE12F8">
        <w:rPr>
          <w:bCs/>
          <w:iCs/>
          <w:szCs w:val="24"/>
          <w:lang w:val="ro-RO"/>
        </w:rPr>
        <w:t>anului</w:t>
      </w:r>
      <w:r w:rsidR="00DF76E4" w:rsidRPr="00EE12F8">
        <w:rPr>
          <w:bCs/>
          <w:iCs/>
          <w:szCs w:val="24"/>
          <w:lang w:val="ro-RO"/>
        </w:rPr>
        <w:t xml:space="preserve"> </w:t>
      </w:r>
      <w:r w:rsidRPr="00EE12F8">
        <w:rPr>
          <w:bCs/>
          <w:iCs/>
          <w:szCs w:val="24"/>
          <w:lang w:val="ro-RO"/>
        </w:rPr>
        <w:t>universitar</w:t>
      </w:r>
      <w:r w:rsidR="00DF76E4" w:rsidRPr="00EE12F8">
        <w:rPr>
          <w:bCs/>
          <w:iCs/>
          <w:szCs w:val="24"/>
          <w:lang w:val="ro-RO"/>
        </w:rPr>
        <w:t xml:space="preserve"> </w:t>
      </w:r>
      <w:r w:rsidRPr="00EE12F8">
        <w:rPr>
          <w:bCs/>
          <w:iCs/>
          <w:szCs w:val="24"/>
          <w:lang w:val="ro-RO"/>
        </w:rPr>
        <w:t>este</w:t>
      </w:r>
      <w:r w:rsidR="00DF76E4" w:rsidRPr="00EE12F8">
        <w:rPr>
          <w:bCs/>
          <w:iCs/>
          <w:szCs w:val="24"/>
          <w:lang w:val="ro-RO"/>
        </w:rPr>
        <w:t xml:space="preserve"> </w:t>
      </w:r>
      <w:r w:rsidRPr="00EE12F8">
        <w:rPr>
          <w:bCs/>
          <w:iCs/>
          <w:szCs w:val="24"/>
          <w:lang w:val="ro-RO"/>
        </w:rPr>
        <w:t>prezentat</w:t>
      </w:r>
      <w:r w:rsidR="00DF76E4" w:rsidRPr="00EE12F8">
        <w:rPr>
          <w:bCs/>
          <w:iCs/>
          <w:szCs w:val="24"/>
          <w:lang w:val="ro-RO"/>
        </w:rPr>
        <w:t xml:space="preserve"> </w:t>
      </w:r>
      <w:r w:rsidRPr="00EE12F8">
        <w:rPr>
          <w:bCs/>
          <w:iCs/>
          <w:szCs w:val="24"/>
          <w:lang w:val="ro-RO"/>
        </w:rPr>
        <w:t>în</w:t>
      </w:r>
      <w:r w:rsidR="00DF76E4" w:rsidRPr="00EE12F8">
        <w:rPr>
          <w:bCs/>
          <w:iCs/>
          <w:szCs w:val="24"/>
          <w:lang w:val="ro-RO"/>
        </w:rPr>
        <w:t xml:space="preserve"> </w:t>
      </w:r>
      <w:r w:rsidRPr="00EE12F8">
        <w:rPr>
          <w:bCs/>
          <w:iCs/>
          <w:szCs w:val="24"/>
          <w:lang w:val="ro-RO"/>
        </w:rPr>
        <w:t>tabelele</w:t>
      </w:r>
      <w:r w:rsidR="00DF76E4" w:rsidRPr="00EE12F8">
        <w:rPr>
          <w:bCs/>
          <w:iCs/>
          <w:szCs w:val="24"/>
          <w:lang w:val="ro-RO"/>
        </w:rPr>
        <w:t xml:space="preserve"> </w:t>
      </w:r>
      <w:r w:rsidR="00324C49" w:rsidRPr="00EE12F8">
        <w:rPr>
          <w:bCs/>
          <w:iCs/>
          <w:szCs w:val="24"/>
          <w:lang w:val="ro-RO"/>
        </w:rPr>
        <w:t>4-5</w:t>
      </w:r>
      <w:r w:rsidRPr="00EE12F8">
        <w:rPr>
          <w:bCs/>
          <w:iCs/>
          <w:szCs w:val="24"/>
          <w:lang w:val="ro-RO"/>
        </w:rPr>
        <w:t>.</w:t>
      </w:r>
    </w:p>
    <w:p w14:paraId="47F1716B" w14:textId="77777777" w:rsidR="00842A5F" w:rsidRPr="00F32A01" w:rsidRDefault="00842A5F" w:rsidP="00842A5F">
      <w:pPr>
        <w:shd w:val="clear" w:color="auto" w:fill="FFFFFF"/>
        <w:jc w:val="center"/>
        <w:rPr>
          <w:bCs/>
          <w:iCs/>
          <w:color w:val="FF0000"/>
          <w:sz w:val="12"/>
          <w:szCs w:val="12"/>
          <w:lang w:val="ro-RO"/>
        </w:rPr>
      </w:pPr>
    </w:p>
    <w:p w14:paraId="6C8A177C" w14:textId="019E0E27" w:rsidR="00F027C8" w:rsidRPr="00F32A01" w:rsidRDefault="00F027C8" w:rsidP="00F027C8">
      <w:pPr>
        <w:pStyle w:val="Caption"/>
      </w:pPr>
      <w:bookmarkStart w:id="17" w:name="_Toc107559653"/>
      <w:r w:rsidRPr="00F32A01">
        <w:t xml:space="preserve">Tabelul </w:t>
      </w:r>
      <w:r w:rsidR="00085749">
        <w:fldChar w:fldCharType="begin"/>
      </w:r>
      <w:r w:rsidR="00085749">
        <w:instrText xml:space="preserve"> SEQ Tabelul \* ARABIC </w:instrText>
      </w:r>
      <w:r w:rsidR="00085749">
        <w:fldChar w:fldCharType="separate"/>
      </w:r>
      <w:r w:rsidR="00085749">
        <w:rPr>
          <w:noProof/>
        </w:rPr>
        <w:t>4</w:t>
      </w:r>
      <w:r w:rsidR="00085749">
        <w:fldChar w:fldCharType="end"/>
      </w:r>
      <w:r w:rsidRPr="00F32A01">
        <w:rPr>
          <w:b w:val="0"/>
          <w:bCs/>
          <w:iCs w:val="0"/>
          <w:szCs w:val="24"/>
        </w:rPr>
        <w:t xml:space="preserve"> </w:t>
      </w:r>
      <w:r w:rsidRPr="00F32A01">
        <w:t>Contingentul de studenți la începutul anului universitar</w:t>
      </w:r>
      <w:r w:rsidR="00F32A01" w:rsidRPr="00F32A01">
        <w:t>2021-2021</w:t>
      </w:r>
      <w:r w:rsidRPr="00F32A01">
        <w:t xml:space="preserve"> la ciclul I - Licență</w:t>
      </w:r>
      <w:bookmarkEnd w:id="17"/>
    </w:p>
    <w:tbl>
      <w:tblPr>
        <w:tblpPr w:leftFromText="180" w:rightFromText="180" w:bottomFromText="160" w:vertAnchor="text" w:horzAnchor="margin" w:tblpXSpec="right" w:tblpY="39"/>
        <w:tblW w:w="952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419"/>
        <w:gridCol w:w="4114"/>
        <w:gridCol w:w="852"/>
        <w:gridCol w:w="785"/>
        <w:gridCol w:w="980"/>
        <w:gridCol w:w="812"/>
        <w:gridCol w:w="812"/>
        <w:gridCol w:w="751"/>
      </w:tblGrid>
      <w:tr w:rsidR="00F32A01" w:rsidRPr="00F32A01" w14:paraId="502A71BB" w14:textId="77777777" w:rsidTr="00F32A01">
        <w:tc>
          <w:tcPr>
            <w:tcW w:w="419" w:type="dxa"/>
            <w:tcBorders>
              <w:top w:val="double" w:sz="6" w:space="0" w:color="000000"/>
              <w:left w:val="double" w:sz="6" w:space="0" w:color="000000"/>
              <w:bottom w:val="single" w:sz="6" w:space="0" w:color="000000"/>
              <w:right w:val="single" w:sz="6" w:space="0" w:color="000000"/>
            </w:tcBorders>
            <w:shd w:val="clear" w:color="auto" w:fill="FFFFFF"/>
            <w:vAlign w:val="center"/>
            <w:hideMark/>
          </w:tcPr>
          <w:p w14:paraId="1CCD4E19"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Nr.</w:t>
            </w:r>
          </w:p>
        </w:tc>
        <w:tc>
          <w:tcPr>
            <w:tcW w:w="4114"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0B39DF90" w14:textId="77777777" w:rsidR="00F32A01" w:rsidRPr="00F32A01" w:rsidRDefault="00F32A01" w:rsidP="00F32A01">
            <w:pPr>
              <w:shd w:val="clear" w:color="auto" w:fill="FFFFFF"/>
              <w:spacing w:line="240" w:lineRule="auto"/>
              <w:ind w:firstLine="0"/>
              <w:jc w:val="center"/>
              <w:rPr>
                <w:b/>
                <w:iCs/>
                <w:position w:val="-8"/>
                <w:szCs w:val="24"/>
                <w:lang w:val="ro-RO"/>
              </w:rPr>
            </w:pPr>
            <w:r w:rsidRPr="00F32A01">
              <w:rPr>
                <w:b/>
                <w:iCs/>
                <w:position w:val="-8"/>
                <w:szCs w:val="24"/>
                <w:lang w:val="ro-RO"/>
              </w:rPr>
              <w:t>Specialitatea</w:t>
            </w:r>
          </w:p>
        </w:tc>
        <w:tc>
          <w:tcPr>
            <w:tcW w:w="852"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46425FEB" w14:textId="77777777" w:rsidR="00F32A01" w:rsidRPr="00F32A01" w:rsidRDefault="00F32A01" w:rsidP="00F32A01">
            <w:pPr>
              <w:keepNext/>
              <w:shd w:val="clear" w:color="auto" w:fill="FFFFFF"/>
              <w:spacing w:line="240" w:lineRule="auto"/>
              <w:ind w:firstLine="0"/>
              <w:jc w:val="center"/>
              <w:outlineLvl w:val="3"/>
              <w:rPr>
                <w:iCs/>
                <w:position w:val="-8"/>
                <w:szCs w:val="24"/>
                <w:lang w:val="ro-RO"/>
              </w:rPr>
            </w:pPr>
            <w:r w:rsidRPr="00F32A01">
              <w:rPr>
                <w:iCs/>
                <w:position w:val="-8"/>
                <w:szCs w:val="24"/>
                <w:lang w:val="ro-RO"/>
              </w:rPr>
              <w:t>Anul 1</w:t>
            </w:r>
          </w:p>
        </w:tc>
        <w:tc>
          <w:tcPr>
            <w:tcW w:w="785"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7B669495" w14:textId="77777777" w:rsidR="00F32A01" w:rsidRPr="00F32A01" w:rsidRDefault="00F32A01" w:rsidP="00F32A01">
            <w:pPr>
              <w:keepNext/>
              <w:shd w:val="clear" w:color="auto" w:fill="FFFFFF"/>
              <w:spacing w:line="240" w:lineRule="auto"/>
              <w:ind w:firstLine="0"/>
              <w:jc w:val="center"/>
              <w:outlineLvl w:val="3"/>
              <w:rPr>
                <w:iCs/>
                <w:position w:val="-8"/>
                <w:szCs w:val="24"/>
                <w:lang w:val="ro-RO"/>
              </w:rPr>
            </w:pPr>
            <w:r w:rsidRPr="00F32A01">
              <w:rPr>
                <w:iCs/>
                <w:position w:val="-8"/>
                <w:szCs w:val="24"/>
                <w:lang w:val="ro-RO"/>
              </w:rPr>
              <w:t>Anul 2</w:t>
            </w:r>
          </w:p>
        </w:tc>
        <w:tc>
          <w:tcPr>
            <w:tcW w:w="980"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295F0CA5" w14:textId="77777777" w:rsidR="00F32A01" w:rsidRPr="00F32A01" w:rsidRDefault="00F32A01" w:rsidP="00F32A01">
            <w:pPr>
              <w:keepNext/>
              <w:shd w:val="clear" w:color="auto" w:fill="FFFFFF"/>
              <w:spacing w:line="240" w:lineRule="auto"/>
              <w:ind w:firstLine="0"/>
              <w:jc w:val="center"/>
              <w:outlineLvl w:val="3"/>
              <w:rPr>
                <w:iCs/>
                <w:position w:val="-8"/>
                <w:szCs w:val="24"/>
                <w:lang w:val="ro-RO"/>
              </w:rPr>
            </w:pPr>
            <w:r w:rsidRPr="00F32A01">
              <w:rPr>
                <w:iCs/>
                <w:position w:val="-8"/>
                <w:szCs w:val="24"/>
                <w:lang w:val="ro-RO"/>
              </w:rPr>
              <w:t>Anul 3</w:t>
            </w:r>
          </w:p>
        </w:tc>
        <w:tc>
          <w:tcPr>
            <w:tcW w:w="812" w:type="dxa"/>
            <w:tcBorders>
              <w:top w:val="double" w:sz="6" w:space="0" w:color="000000"/>
              <w:left w:val="single" w:sz="6" w:space="0" w:color="000000"/>
              <w:bottom w:val="single" w:sz="6" w:space="0" w:color="000000"/>
              <w:right w:val="single" w:sz="6" w:space="0" w:color="000000"/>
            </w:tcBorders>
            <w:shd w:val="clear" w:color="auto" w:fill="FFFFFF"/>
            <w:hideMark/>
          </w:tcPr>
          <w:p w14:paraId="3E74DACD" w14:textId="77777777" w:rsidR="00F32A01" w:rsidRPr="00F32A01" w:rsidRDefault="00F32A01" w:rsidP="00F32A01">
            <w:pPr>
              <w:keepNext/>
              <w:shd w:val="clear" w:color="auto" w:fill="FFFFFF"/>
              <w:spacing w:line="240" w:lineRule="auto"/>
              <w:ind w:firstLine="0"/>
              <w:jc w:val="center"/>
              <w:outlineLvl w:val="3"/>
              <w:rPr>
                <w:iCs/>
                <w:position w:val="-8"/>
                <w:szCs w:val="24"/>
                <w:lang w:val="ro-RO"/>
              </w:rPr>
            </w:pPr>
            <w:r w:rsidRPr="00F32A01">
              <w:rPr>
                <w:iCs/>
                <w:position w:val="-8"/>
                <w:szCs w:val="24"/>
                <w:lang w:val="ro-RO"/>
              </w:rPr>
              <w:t>Anul 4</w:t>
            </w:r>
          </w:p>
        </w:tc>
        <w:tc>
          <w:tcPr>
            <w:tcW w:w="812" w:type="dxa"/>
            <w:tcBorders>
              <w:top w:val="double" w:sz="6" w:space="0" w:color="000000"/>
              <w:left w:val="single" w:sz="6" w:space="0" w:color="000000"/>
              <w:bottom w:val="single" w:sz="6" w:space="0" w:color="000000"/>
              <w:right w:val="single" w:sz="6" w:space="0" w:color="000000"/>
            </w:tcBorders>
            <w:shd w:val="clear" w:color="auto" w:fill="FFFFFF"/>
            <w:hideMark/>
          </w:tcPr>
          <w:p w14:paraId="23FAC18B" w14:textId="77777777" w:rsidR="00F32A01" w:rsidRPr="00F32A01" w:rsidRDefault="00F32A01" w:rsidP="00F32A01">
            <w:pPr>
              <w:keepNext/>
              <w:shd w:val="clear" w:color="auto" w:fill="FFFFFF"/>
              <w:spacing w:line="240" w:lineRule="auto"/>
              <w:ind w:firstLine="0"/>
              <w:jc w:val="center"/>
              <w:outlineLvl w:val="3"/>
              <w:rPr>
                <w:iCs/>
                <w:position w:val="-8"/>
                <w:szCs w:val="24"/>
                <w:lang w:val="ro-RO"/>
              </w:rPr>
            </w:pPr>
            <w:r w:rsidRPr="00F32A01">
              <w:rPr>
                <w:iCs/>
                <w:position w:val="-8"/>
                <w:szCs w:val="24"/>
                <w:lang w:val="ro-RO"/>
              </w:rPr>
              <w:t>Anul 5</w:t>
            </w:r>
          </w:p>
        </w:tc>
        <w:tc>
          <w:tcPr>
            <w:tcW w:w="751" w:type="dxa"/>
            <w:tcBorders>
              <w:top w:val="double" w:sz="6" w:space="0" w:color="000000"/>
              <w:left w:val="single" w:sz="6" w:space="0" w:color="000000"/>
              <w:bottom w:val="single" w:sz="6" w:space="0" w:color="000000"/>
              <w:right w:val="double" w:sz="6" w:space="0" w:color="000000"/>
            </w:tcBorders>
            <w:shd w:val="clear" w:color="auto" w:fill="FFFFFF"/>
            <w:vAlign w:val="center"/>
            <w:hideMark/>
          </w:tcPr>
          <w:p w14:paraId="65DFA784" w14:textId="77777777" w:rsidR="00F32A01" w:rsidRPr="00F32A01" w:rsidRDefault="00F32A01" w:rsidP="00F32A01">
            <w:pPr>
              <w:shd w:val="clear" w:color="auto" w:fill="FFFFFF"/>
              <w:spacing w:line="240" w:lineRule="auto"/>
              <w:ind w:firstLine="0"/>
              <w:jc w:val="center"/>
              <w:rPr>
                <w:b/>
                <w:bCs/>
                <w:iCs/>
                <w:position w:val="-8"/>
                <w:szCs w:val="24"/>
                <w:lang w:val="ro-RO"/>
              </w:rPr>
            </w:pPr>
            <w:r w:rsidRPr="00F32A01">
              <w:rPr>
                <w:b/>
                <w:bCs/>
                <w:iCs/>
                <w:position w:val="-8"/>
                <w:szCs w:val="24"/>
                <w:lang w:val="ro-RO"/>
              </w:rPr>
              <w:t>Total</w:t>
            </w:r>
          </w:p>
        </w:tc>
      </w:tr>
      <w:tr w:rsidR="00F32A01" w:rsidRPr="00F32A01" w14:paraId="16A0222D" w14:textId="77777777" w:rsidTr="00F32A01">
        <w:trPr>
          <w:trHeight w:val="20"/>
        </w:trPr>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0759F9AA"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1</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21CBA35C"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Tehnologii Informaționale,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6C788" w14:textId="77777777" w:rsidR="00F32A01" w:rsidRPr="00F32A01" w:rsidRDefault="00F32A01" w:rsidP="00F32A01">
            <w:pPr>
              <w:shd w:val="clear" w:color="auto" w:fill="FFFFFF"/>
              <w:spacing w:line="240" w:lineRule="auto"/>
              <w:ind w:firstLine="0"/>
              <w:jc w:val="center"/>
              <w:rPr>
                <w:szCs w:val="24"/>
                <w:lang w:val="ro-RO"/>
              </w:rPr>
            </w:pPr>
            <w:r w:rsidRPr="00F32A01">
              <w:rPr>
                <w:szCs w:val="24"/>
                <w:lang w:val="ro-RO"/>
              </w:rPr>
              <w:t>43</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16E57" w14:textId="77777777" w:rsidR="00F32A01" w:rsidRPr="00F32A01" w:rsidRDefault="00F32A01" w:rsidP="00F32A01">
            <w:pPr>
              <w:shd w:val="clear" w:color="auto" w:fill="FFFFFF"/>
              <w:spacing w:line="240" w:lineRule="auto"/>
              <w:ind w:firstLine="0"/>
              <w:jc w:val="center"/>
              <w:rPr>
                <w:szCs w:val="24"/>
                <w:lang w:val="ro-RO"/>
              </w:rPr>
            </w:pPr>
            <w:r w:rsidRPr="00F32A01">
              <w:rPr>
                <w:szCs w:val="24"/>
                <w:lang w:val="ro-RO"/>
              </w:rPr>
              <w:t>35</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2F9D0" w14:textId="77777777" w:rsidR="00F32A01" w:rsidRPr="00F32A01" w:rsidRDefault="00F32A01" w:rsidP="00F32A01">
            <w:pPr>
              <w:shd w:val="clear" w:color="auto" w:fill="FFFFFF"/>
              <w:spacing w:line="240" w:lineRule="auto"/>
              <w:ind w:firstLine="0"/>
              <w:jc w:val="center"/>
              <w:rPr>
                <w:szCs w:val="24"/>
                <w:lang w:val="ro-RO"/>
              </w:rPr>
            </w:pPr>
            <w:r w:rsidRPr="00F32A01">
              <w:rPr>
                <w:szCs w:val="24"/>
                <w:lang w:val="ro-RO"/>
              </w:rPr>
              <w:t>25</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68438" w14:textId="77777777" w:rsidR="00F32A01" w:rsidRPr="00F32A01" w:rsidRDefault="00F32A01" w:rsidP="00F32A01">
            <w:pPr>
              <w:shd w:val="clear" w:color="auto" w:fill="FFFFFF"/>
              <w:spacing w:line="240" w:lineRule="auto"/>
              <w:ind w:firstLine="0"/>
              <w:jc w:val="center"/>
              <w:rPr>
                <w:szCs w:val="24"/>
                <w:lang w:val="ro-RO"/>
              </w:rPr>
            </w:pPr>
            <w:r w:rsidRPr="00F32A01">
              <w:rPr>
                <w:szCs w:val="24"/>
                <w:lang w:val="ro-RO"/>
              </w:rPr>
              <w:t>29</w:t>
            </w: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70CB2225" w14:textId="77777777" w:rsidR="00F32A01" w:rsidRPr="00F32A01" w:rsidRDefault="00F32A01" w:rsidP="00F32A01">
            <w:pPr>
              <w:shd w:val="clear" w:color="auto" w:fill="FFFFFF"/>
              <w:spacing w:line="240" w:lineRule="auto"/>
              <w:ind w:firstLine="0"/>
              <w:jc w:val="center"/>
              <w:rPr>
                <w:szCs w:val="24"/>
                <w:highlight w:val="yellow"/>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3BE9E26C" w14:textId="77777777" w:rsidR="00F32A01" w:rsidRPr="00F32A01" w:rsidRDefault="00F32A01" w:rsidP="00F32A01">
            <w:pPr>
              <w:shd w:val="clear" w:color="auto" w:fill="FFFFFF"/>
              <w:spacing w:line="240" w:lineRule="auto"/>
              <w:ind w:firstLine="0"/>
              <w:jc w:val="center"/>
              <w:rPr>
                <w:szCs w:val="24"/>
                <w:lang w:val="ro-RO"/>
              </w:rPr>
            </w:pPr>
            <w:r w:rsidRPr="00F32A01">
              <w:rPr>
                <w:szCs w:val="24"/>
                <w:lang w:val="ro-RO"/>
              </w:rPr>
              <w:t>132</w:t>
            </w:r>
          </w:p>
        </w:tc>
      </w:tr>
      <w:tr w:rsidR="00F32A01" w:rsidRPr="00F32A01" w14:paraId="327EC7A8" w14:textId="77777777" w:rsidTr="00F32A01">
        <w:trPr>
          <w:trHeight w:val="20"/>
        </w:trPr>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184BE321"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2</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3255271B"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Securitate Informaționale,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CA008B" w14:textId="77777777" w:rsidR="00F32A01" w:rsidRPr="00F32A01" w:rsidRDefault="00F32A01" w:rsidP="00F32A01">
            <w:pPr>
              <w:shd w:val="clear" w:color="auto" w:fill="FFFFFF"/>
              <w:spacing w:line="240" w:lineRule="auto"/>
              <w:ind w:firstLine="0"/>
              <w:jc w:val="center"/>
              <w:rPr>
                <w:szCs w:val="24"/>
                <w:lang w:val="ro-RO"/>
              </w:rPr>
            </w:pPr>
          </w:p>
        </w:tc>
        <w:tc>
          <w:tcPr>
            <w:tcW w:w="785" w:type="dxa"/>
            <w:tcBorders>
              <w:top w:val="single" w:sz="6" w:space="0" w:color="000000"/>
              <w:left w:val="single" w:sz="6" w:space="0" w:color="000000"/>
              <w:bottom w:val="single" w:sz="6" w:space="0" w:color="000000"/>
              <w:right w:val="single" w:sz="6" w:space="0" w:color="000000"/>
            </w:tcBorders>
            <w:vAlign w:val="center"/>
          </w:tcPr>
          <w:p w14:paraId="6B837DC7" w14:textId="77777777" w:rsidR="00F32A01" w:rsidRPr="00F32A01" w:rsidRDefault="00F32A01" w:rsidP="00F32A01">
            <w:pPr>
              <w:shd w:val="clear" w:color="auto" w:fill="FFFFFF"/>
              <w:spacing w:line="240" w:lineRule="auto"/>
              <w:ind w:firstLine="0"/>
              <w:jc w:val="center"/>
              <w:rPr>
                <w:szCs w:val="24"/>
                <w:lang w:val="ro-RO"/>
              </w:rPr>
            </w:pPr>
          </w:p>
        </w:tc>
        <w:tc>
          <w:tcPr>
            <w:tcW w:w="980" w:type="dxa"/>
            <w:tcBorders>
              <w:top w:val="single" w:sz="6" w:space="0" w:color="000000"/>
              <w:left w:val="single" w:sz="6" w:space="0" w:color="000000"/>
              <w:bottom w:val="single" w:sz="6" w:space="0" w:color="000000"/>
              <w:right w:val="single" w:sz="6" w:space="0" w:color="000000"/>
            </w:tcBorders>
            <w:vAlign w:val="center"/>
          </w:tcPr>
          <w:p w14:paraId="2E7D3EB8" w14:textId="77777777" w:rsidR="00F32A01" w:rsidRPr="00F32A01" w:rsidRDefault="00F32A01" w:rsidP="00F32A01">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vAlign w:val="center"/>
          </w:tcPr>
          <w:p w14:paraId="15DBE366" w14:textId="77777777" w:rsidR="00F32A01" w:rsidRPr="00F32A01" w:rsidRDefault="00F32A01" w:rsidP="00F32A01">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AF8FA1" w14:textId="77777777" w:rsidR="00F32A01" w:rsidRPr="00F32A01" w:rsidRDefault="00F32A01" w:rsidP="00F32A01">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7D25E994" w14:textId="77777777" w:rsidR="00F32A01" w:rsidRPr="00F32A01" w:rsidRDefault="00F32A01" w:rsidP="00F32A01">
            <w:pPr>
              <w:shd w:val="clear" w:color="auto" w:fill="FFFFFF"/>
              <w:spacing w:line="240" w:lineRule="auto"/>
              <w:ind w:firstLine="0"/>
              <w:jc w:val="center"/>
              <w:rPr>
                <w:szCs w:val="24"/>
                <w:lang w:val="ro-RO"/>
              </w:rPr>
            </w:pPr>
          </w:p>
        </w:tc>
      </w:tr>
      <w:tr w:rsidR="00F32A01" w:rsidRPr="00F32A01" w14:paraId="7F50FBFB"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44BE394B"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3</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50A8D41A"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Cibernetică și Informatică Economică,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DCBD3" w14:textId="77777777" w:rsidR="00F32A01" w:rsidRPr="00F32A01" w:rsidRDefault="00F32A01" w:rsidP="00F32A01">
            <w:pPr>
              <w:shd w:val="clear" w:color="auto" w:fill="FFFFFF"/>
              <w:spacing w:line="240" w:lineRule="auto"/>
              <w:ind w:firstLine="0"/>
              <w:jc w:val="center"/>
              <w:rPr>
                <w:szCs w:val="24"/>
                <w:lang w:val="ro-RO"/>
              </w:rPr>
            </w:pPr>
            <w:r w:rsidRPr="00F32A01">
              <w:rPr>
                <w:szCs w:val="24"/>
                <w:lang w:val="ro-RO"/>
              </w:rPr>
              <w:t>19</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14A74" w14:textId="77777777" w:rsidR="00F32A01" w:rsidRPr="00F32A01" w:rsidRDefault="00F32A01" w:rsidP="00F32A01">
            <w:pPr>
              <w:shd w:val="clear" w:color="auto" w:fill="FFFFFF"/>
              <w:spacing w:line="240" w:lineRule="auto"/>
              <w:ind w:firstLine="0"/>
              <w:jc w:val="center"/>
              <w:rPr>
                <w:szCs w:val="24"/>
                <w:lang w:val="ro-RO"/>
              </w:rPr>
            </w:pPr>
            <w:r w:rsidRPr="00F32A01">
              <w:rPr>
                <w:szCs w:val="24"/>
                <w:lang w:val="ro-RO"/>
              </w:rPr>
              <w:t>15</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F1EDB9" w14:textId="77777777" w:rsidR="00F32A01" w:rsidRPr="00F32A01" w:rsidRDefault="00F32A01" w:rsidP="00F32A01">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39CB24" w14:textId="77777777" w:rsidR="00F32A01" w:rsidRPr="00F32A01" w:rsidRDefault="00F32A01" w:rsidP="00F32A01">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33045D" w14:textId="77777777" w:rsidR="00F32A01" w:rsidRPr="00F32A01" w:rsidRDefault="00F32A01" w:rsidP="00F32A01">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333B26EC" w14:textId="77777777" w:rsidR="00F32A01" w:rsidRPr="00F32A01" w:rsidRDefault="00F32A01" w:rsidP="00F32A01">
            <w:pPr>
              <w:shd w:val="clear" w:color="auto" w:fill="FFFFFF"/>
              <w:spacing w:line="240" w:lineRule="auto"/>
              <w:ind w:firstLine="0"/>
              <w:jc w:val="center"/>
              <w:rPr>
                <w:szCs w:val="24"/>
                <w:lang w:val="ro-RO"/>
              </w:rPr>
            </w:pPr>
            <w:r w:rsidRPr="00F32A01">
              <w:rPr>
                <w:szCs w:val="24"/>
                <w:lang w:val="ro-RO"/>
              </w:rPr>
              <w:t>34</w:t>
            </w:r>
          </w:p>
        </w:tc>
      </w:tr>
      <w:tr w:rsidR="00F32A01" w:rsidRPr="00F32A01" w14:paraId="38FBC8AC"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60DFBAA0" w14:textId="77777777" w:rsidR="00F32A01" w:rsidRPr="00F32A01" w:rsidRDefault="00F32A01" w:rsidP="00F32A01">
            <w:pPr>
              <w:shd w:val="clear" w:color="auto" w:fill="FFFFFF"/>
              <w:spacing w:line="240" w:lineRule="auto"/>
              <w:ind w:firstLine="0"/>
              <w:jc w:val="center"/>
              <w:rPr>
                <w:iCs/>
                <w:position w:val="-8"/>
                <w:szCs w:val="24"/>
                <w:u w:val="single"/>
                <w:lang w:val="ro-RO"/>
              </w:rPr>
            </w:pPr>
            <w:r w:rsidRPr="00F32A01">
              <w:rPr>
                <w:iCs/>
                <w:position w:val="-8"/>
                <w:szCs w:val="24"/>
                <w:u w:val="single"/>
                <w:lang w:val="ro-RO"/>
              </w:rPr>
              <w:t>4</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02078271" w14:textId="77777777" w:rsidR="00F32A01" w:rsidRPr="00F32A01" w:rsidRDefault="00F32A01" w:rsidP="00F32A01">
            <w:pPr>
              <w:shd w:val="clear" w:color="auto" w:fill="FFFFFF"/>
              <w:spacing w:line="240" w:lineRule="auto"/>
              <w:ind w:firstLine="0"/>
              <w:rPr>
                <w:iCs/>
                <w:position w:val="-8"/>
                <w:szCs w:val="24"/>
                <w:u w:val="single"/>
                <w:lang w:val="ro-RO"/>
              </w:rPr>
            </w:pPr>
            <w:r w:rsidRPr="00F32A01">
              <w:rPr>
                <w:iCs/>
                <w:position w:val="-8"/>
                <w:szCs w:val="24"/>
                <w:u w:val="single"/>
                <w:lang w:val="ro-RO"/>
              </w:rPr>
              <w:t>Informatică Aplicată,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3D541" w14:textId="77777777" w:rsidR="00F32A01" w:rsidRPr="00F32A01" w:rsidRDefault="00F32A01" w:rsidP="00F32A01">
            <w:pPr>
              <w:shd w:val="clear" w:color="auto" w:fill="FFFFFF"/>
              <w:spacing w:line="240" w:lineRule="auto"/>
              <w:ind w:firstLine="0"/>
              <w:jc w:val="center"/>
              <w:rPr>
                <w:szCs w:val="24"/>
                <w:u w:val="single"/>
                <w:lang w:val="ro-RO"/>
              </w:rPr>
            </w:pPr>
            <w:r w:rsidRPr="00F32A01">
              <w:rPr>
                <w:szCs w:val="24"/>
                <w:u w:val="single"/>
                <w:lang w:val="ro-RO"/>
              </w:rPr>
              <w:t>21</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92542" w14:textId="77777777" w:rsidR="00F32A01" w:rsidRPr="00F32A01" w:rsidRDefault="00F32A01" w:rsidP="00F32A01">
            <w:pPr>
              <w:shd w:val="clear" w:color="auto" w:fill="FFFFFF"/>
              <w:spacing w:line="240" w:lineRule="auto"/>
              <w:ind w:firstLine="0"/>
              <w:jc w:val="center"/>
              <w:rPr>
                <w:szCs w:val="24"/>
                <w:u w:val="single"/>
                <w:lang w:val="ro-RO"/>
              </w:rPr>
            </w:pPr>
            <w:r w:rsidRPr="00F32A01">
              <w:rPr>
                <w:szCs w:val="24"/>
                <w:u w:val="single"/>
                <w:lang w:val="ro-RO"/>
              </w:rPr>
              <w:t>26</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7557B" w14:textId="77777777" w:rsidR="00F32A01" w:rsidRPr="00F32A01" w:rsidRDefault="00F32A01" w:rsidP="00F32A01">
            <w:pPr>
              <w:shd w:val="clear" w:color="auto" w:fill="FFFFFF"/>
              <w:spacing w:line="240" w:lineRule="auto"/>
              <w:ind w:firstLine="0"/>
              <w:jc w:val="center"/>
              <w:rPr>
                <w:szCs w:val="24"/>
                <w:u w:val="single"/>
                <w:lang w:val="ro-RO"/>
              </w:rPr>
            </w:pPr>
            <w:r w:rsidRPr="00F32A01">
              <w:rPr>
                <w:szCs w:val="24"/>
                <w:u w:val="single"/>
                <w:lang w:val="ro-RO"/>
              </w:rPr>
              <w:t>20</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F716F0" w14:textId="77777777" w:rsidR="00F32A01" w:rsidRPr="00F32A01" w:rsidRDefault="00F32A01" w:rsidP="00F32A01">
            <w:pPr>
              <w:shd w:val="clear" w:color="auto" w:fill="FFFFFF"/>
              <w:spacing w:line="240" w:lineRule="auto"/>
              <w:ind w:firstLine="0"/>
              <w:jc w:val="center"/>
              <w:rPr>
                <w:szCs w:val="24"/>
                <w:u w:val="single"/>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6837EB6C" w14:textId="77777777" w:rsidR="00F32A01" w:rsidRPr="00F32A01" w:rsidRDefault="00F32A01" w:rsidP="00F32A01">
            <w:pPr>
              <w:shd w:val="clear" w:color="auto" w:fill="FFFFFF"/>
              <w:spacing w:line="240" w:lineRule="auto"/>
              <w:ind w:firstLine="0"/>
              <w:jc w:val="center"/>
              <w:rPr>
                <w:b/>
                <w:bCs/>
                <w:szCs w:val="24"/>
                <w:u w:val="single"/>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444F805A" w14:textId="77777777" w:rsidR="00F32A01" w:rsidRPr="00F32A01" w:rsidRDefault="00F32A01" w:rsidP="00F32A01">
            <w:pPr>
              <w:shd w:val="clear" w:color="auto" w:fill="FFFFFF"/>
              <w:spacing w:line="240" w:lineRule="auto"/>
              <w:ind w:firstLine="0"/>
              <w:jc w:val="center"/>
              <w:rPr>
                <w:szCs w:val="24"/>
                <w:u w:val="single"/>
                <w:lang w:val="ro-RO"/>
              </w:rPr>
            </w:pPr>
            <w:r w:rsidRPr="00F32A01">
              <w:rPr>
                <w:szCs w:val="24"/>
                <w:u w:val="single"/>
                <w:lang w:val="ro-RO"/>
              </w:rPr>
              <w:t>67</w:t>
            </w:r>
          </w:p>
        </w:tc>
      </w:tr>
      <w:tr w:rsidR="00F32A01" w:rsidRPr="00F32A01" w14:paraId="3E43A99F"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2E4E4F5E"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5</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0D479DAC"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Tehnologii Informaționale, f/r</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787EC4" w14:textId="77777777" w:rsidR="00F32A01" w:rsidRPr="00F32A01" w:rsidRDefault="00F32A01" w:rsidP="00F32A01">
            <w:pPr>
              <w:shd w:val="clear" w:color="auto" w:fill="FFFFFF"/>
              <w:spacing w:line="240" w:lineRule="auto"/>
              <w:ind w:firstLine="0"/>
              <w:jc w:val="center"/>
              <w:rPr>
                <w:b/>
                <w:szCs w:val="24"/>
                <w:lang w:val="ro-RO"/>
              </w:rPr>
            </w:pP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3F049" w14:textId="77777777" w:rsidR="00F32A01" w:rsidRPr="00F32A01" w:rsidRDefault="00F32A01" w:rsidP="00F32A01">
            <w:pPr>
              <w:shd w:val="clear" w:color="auto" w:fill="FFFFFF"/>
              <w:spacing w:line="240" w:lineRule="auto"/>
              <w:ind w:firstLine="0"/>
              <w:jc w:val="center"/>
              <w:rPr>
                <w:b/>
                <w:szCs w:val="24"/>
                <w:lang w:val="ro-RO"/>
              </w:rPr>
            </w:pPr>
            <w:r w:rsidRPr="00F32A01">
              <w:rPr>
                <w:b/>
                <w:szCs w:val="24"/>
                <w:lang w:val="ro-RO"/>
              </w:rPr>
              <w:t>13</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5D425" w14:textId="77777777" w:rsidR="00F32A01" w:rsidRPr="00F32A01" w:rsidRDefault="00F32A01" w:rsidP="00F32A01">
            <w:pPr>
              <w:shd w:val="clear" w:color="auto" w:fill="FFFFFF"/>
              <w:spacing w:line="240" w:lineRule="auto"/>
              <w:ind w:firstLine="0"/>
              <w:jc w:val="center"/>
              <w:rPr>
                <w:b/>
                <w:szCs w:val="24"/>
                <w:lang w:val="ro-RO"/>
              </w:rPr>
            </w:pPr>
            <w:r w:rsidRPr="00F32A01">
              <w:rPr>
                <w:b/>
                <w:szCs w:val="24"/>
                <w:lang w:val="ro-RO"/>
              </w:rPr>
              <w:t>13</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86F0E" w14:textId="77777777" w:rsidR="00F32A01" w:rsidRPr="00F32A01" w:rsidRDefault="00F32A01" w:rsidP="00F32A01">
            <w:pPr>
              <w:shd w:val="clear" w:color="auto" w:fill="FFFFFF"/>
              <w:spacing w:line="240" w:lineRule="auto"/>
              <w:ind w:firstLine="0"/>
              <w:jc w:val="center"/>
              <w:rPr>
                <w:b/>
                <w:szCs w:val="24"/>
                <w:lang w:val="ro-RO"/>
              </w:rPr>
            </w:pPr>
            <w:r w:rsidRPr="00F32A01">
              <w:rPr>
                <w:b/>
                <w:szCs w:val="24"/>
                <w:lang w:val="ro-RO"/>
              </w:rPr>
              <w:t>13</w:t>
            </w:r>
          </w:p>
        </w:tc>
        <w:tc>
          <w:tcPr>
            <w:tcW w:w="812" w:type="dxa"/>
            <w:tcBorders>
              <w:top w:val="single" w:sz="6" w:space="0" w:color="000000"/>
              <w:left w:val="single" w:sz="6" w:space="0" w:color="000000"/>
              <w:bottom w:val="single" w:sz="6" w:space="0" w:color="000000"/>
              <w:right w:val="single" w:sz="6" w:space="0" w:color="000000"/>
            </w:tcBorders>
            <w:shd w:val="clear" w:color="auto" w:fill="FFFFFF"/>
            <w:hideMark/>
          </w:tcPr>
          <w:p w14:paraId="34F916DF" w14:textId="77777777" w:rsidR="00F32A01" w:rsidRPr="00F32A01" w:rsidRDefault="00F32A01" w:rsidP="00F32A01">
            <w:pPr>
              <w:shd w:val="clear" w:color="auto" w:fill="FFFFFF"/>
              <w:spacing w:line="240" w:lineRule="auto"/>
              <w:ind w:firstLine="0"/>
              <w:jc w:val="center"/>
              <w:rPr>
                <w:b/>
                <w:bCs/>
                <w:lang w:val="ro-RO"/>
              </w:rPr>
            </w:pPr>
            <w:r w:rsidRPr="00F32A01">
              <w:rPr>
                <w:b/>
                <w:bCs/>
                <w:lang w:val="ro-RO"/>
              </w:rPr>
              <w:t>8</w:t>
            </w: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52EF37FC" w14:textId="77777777" w:rsidR="00F32A01" w:rsidRPr="00F32A01" w:rsidRDefault="00F32A01" w:rsidP="00F32A01">
            <w:pPr>
              <w:shd w:val="clear" w:color="auto" w:fill="FFFFFF"/>
              <w:spacing w:line="240" w:lineRule="auto"/>
              <w:ind w:firstLine="0"/>
              <w:jc w:val="center"/>
              <w:rPr>
                <w:b/>
                <w:szCs w:val="24"/>
                <w:lang w:val="ro-RO"/>
              </w:rPr>
            </w:pPr>
            <w:r w:rsidRPr="00F32A01">
              <w:rPr>
                <w:b/>
                <w:szCs w:val="24"/>
                <w:lang w:val="ro-RO"/>
              </w:rPr>
              <w:t>47</w:t>
            </w:r>
          </w:p>
        </w:tc>
      </w:tr>
      <w:tr w:rsidR="00F32A01" w:rsidRPr="00F32A01" w14:paraId="50953A5C"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44CF01E4"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6</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54886C75"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Cibernetică și Informatică Economică, f/r</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59C2C" w14:textId="77777777" w:rsidR="00F32A01" w:rsidRPr="00F32A01" w:rsidRDefault="00F32A01" w:rsidP="00F32A01">
            <w:pPr>
              <w:shd w:val="clear" w:color="auto" w:fill="FFFFFF"/>
              <w:spacing w:line="240" w:lineRule="auto"/>
              <w:ind w:firstLine="0"/>
              <w:jc w:val="center"/>
              <w:rPr>
                <w:b/>
                <w:szCs w:val="24"/>
                <w:lang w:val="ro-RO"/>
              </w:rPr>
            </w:pPr>
            <w:r w:rsidRPr="00F32A01">
              <w:rPr>
                <w:b/>
                <w:szCs w:val="24"/>
                <w:lang w:val="ro-RO"/>
              </w:rPr>
              <w:t>19</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50B65" w14:textId="77777777" w:rsidR="00F32A01" w:rsidRPr="00F32A01" w:rsidRDefault="00F32A01" w:rsidP="00F32A01">
            <w:pPr>
              <w:shd w:val="clear" w:color="auto" w:fill="FFFFFF"/>
              <w:spacing w:line="240" w:lineRule="auto"/>
              <w:ind w:firstLine="0"/>
              <w:jc w:val="center"/>
              <w:rPr>
                <w:b/>
                <w:szCs w:val="24"/>
                <w:lang w:val="ro-RO"/>
              </w:rPr>
            </w:pPr>
            <w:r w:rsidRPr="00F32A01">
              <w:rPr>
                <w:b/>
                <w:szCs w:val="24"/>
                <w:lang w:val="ro-RO"/>
              </w:rPr>
              <w:t>32</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02D923" w14:textId="77777777" w:rsidR="00F32A01" w:rsidRPr="00F32A01" w:rsidRDefault="00F32A01" w:rsidP="00F32A01">
            <w:pPr>
              <w:shd w:val="clear" w:color="auto" w:fill="FFFFFF"/>
              <w:spacing w:line="240" w:lineRule="auto"/>
              <w:ind w:firstLine="0"/>
              <w:jc w:val="center"/>
              <w:rPr>
                <w:b/>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50FD70" w14:textId="77777777" w:rsidR="00F32A01" w:rsidRPr="00F32A01" w:rsidRDefault="00F32A01" w:rsidP="00F32A01">
            <w:pPr>
              <w:shd w:val="clear" w:color="auto" w:fill="FFFFFF"/>
              <w:spacing w:line="240" w:lineRule="auto"/>
              <w:ind w:firstLine="0"/>
              <w:jc w:val="center"/>
              <w:rPr>
                <w:b/>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4E1796D7" w14:textId="77777777" w:rsidR="00F32A01" w:rsidRPr="00F32A01" w:rsidRDefault="00F32A01" w:rsidP="00F32A01">
            <w:pPr>
              <w:shd w:val="clear" w:color="auto" w:fill="FFFFFF"/>
              <w:spacing w:line="240" w:lineRule="auto"/>
              <w:ind w:firstLine="0"/>
              <w:jc w:val="center"/>
              <w:rPr>
                <w:b/>
                <w:bCs/>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7A02982F" w14:textId="77777777" w:rsidR="00F32A01" w:rsidRPr="00F32A01" w:rsidRDefault="00F32A01" w:rsidP="00F32A01">
            <w:pPr>
              <w:shd w:val="clear" w:color="auto" w:fill="FFFFFF"/>
              <w:spacing w:line="240" w:lineRule="auto"/>
              <w:ind w:firstLine="0"/>
              <w:jc w:val="center"/>
              <w:rPr>
                <w:b/>
                <w:szCs w:val="24"/>
                <w:lang w:val="ro-RO"/>
              </w:rPr>
            </w:pPr>
            <w:r w:rsidRPr="00F32A01">
              <w:rPr>
                <w:b/>
                <w:szCs w:val="24"/>
                <w:lang w:val="ro-RO"/>
              </w:rPr>
              <w:t>51</w:t>
            </w:r>
          </w:p>
        </w:tc>
      </w:tr>
      <w:tr w:rsidR="00F32A01" w:rsidRPr="00F32A01" w14:paraId="241349C6"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07ECBBDC"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7</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1FEF91A2"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Informatică Aplicată, f/r</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2BBDC" w14:textId="77777777" w:rsidR="00F32A01" w:rsidRPr="00F32A01" w:rsidRDefault="00F32A01" w:rsidP="00F32A01">
            <w:pPr>
              <w:shd w:val="clear" w:color="auto" w:fill="FFFFFF"/>
              <w:spacing w:line="240" w:lineRule="auto"/>
              <w:ind w:firstLine="0"/>
              <w:jc w:val="center"/>
              <w:rPr>
                <w:b/>
                <w:bCs/>
                <w:lang w:val="ro-RO"/>
              </w:rPr>
            </w:pPr>
            <w:r w:rsidRPr="00F32A01">
              <w:rPr>
                <w:b/>
                <w:bCs/>
                <w:lang w:val="ro-RO"/>
              </w:rPr>
              <w:t>19</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DDAFC1" w14:textId="77777777" w:rsidR="00F32A01" w:rsidRPr="00F32A01" w:rsidRDefault="00F32A01" w:rsidP="00F32A01">
            <w:pPr>
              <w:shd w:val="clear" w:color="auto" w:fill="FFFFFF"/>
              <w:spacing w:line="240" w:lineRule="auto"/>
              <w:ind w:firstLine="0"/>
              <w:rPr>
                <w:b/>
                <w:szCs w:val="24"/>
                <w:lang w:val="ro-RO"/>
              </w:rPr>
            </w:pP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AC47DF" w14:textId="77777777" w:rsidR="00F32A01" w:rsidRPr="00F32A01" w:rsidRDefault="00F32A01" w:rsidP="00F32A01">
            <w:pPr>
              <w:shd w:val="clear" w:color="auto" w:fill="FFFFFF"/>
              <w:spacing w:line="240" w:lineRule="auto"/>
              <w:ind w:firstLine="0"/>
              <w:jc w:val="center"/>
              <w:rPr>
                <w:b/>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4DF7CD" w14:textId="77777777" w:rsidR="00F32A01" w:rsidRPr="00F32A01" w:rsidRDefault="00F32A01" w:rsidP="00F32A01">
            <w:pPr>
              <w:shd w:val="clear" w:color="auto" w:fill="FFFFFF"/>
              <w:spacing w:line="240" w:lineRule="auto"/>
              <w:ind w:firstLine="0"/>
              <w:jc w:val="center"/>
              <w:rPr>
                <w:b/>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24283962" w14:textId="77777777" w:rsidR="00F32A01" w:rsidRPr="00F32A01" w:rsidRDefault="00F32A01" w:rsidP="00F32A01">
            <w:pPr>
              <w:shd w:val="clear" w:color="auto" w:fill="FFFFFF"/>
              <w:spacing w:line="240" w:lineRule="auto"/>
              <w:ind w:firstLine="0"/>
              <w:jc w:val="center"/>
              <w:rPr>
                <w:b/>
                <w:bCs/>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362E2A23" w14:textId="77777777" w:rsidR="00F32A01" w:rsidRPr="00F32A01" w:rsidRDefault="00F32A01" w:rsidP="00F32A01">
            <w:pPr>
              <w:shd w:val="clear" w:color="auto" w:fill="FFFFFF"/>
              <w:spacing w:line="240" w:lineRule="auto"/>
              <w:ind w:firstLine="0"/>
              <w:jc w:val="center"/>
              <w:rPr>
                <w:b/>
                <w:szCs w:val="24"/>
                <w:lang w:val="ro-RO"/>
              </w:rPr>
            </w:pPr>
            <w:r w:rsidRPr="00F32A01">
              <w:rPr>
                <w:b/>
                <w:szCs w:val="24"/>
                <w:lang w:val="ro-RO"/>
              </w:rPr>
              <w:t>19</w:t>
            </w:r>
          </w:p>
        </w:tc>
      </w:tr>
      <w:tr w:rsidR="00F32A01" w:rsidRPr="00F32A01" w14:paraId="5C3B51AA"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1301E83B" w14:textId="77777777" w:rsidR="00F32A01" w:rsidRPr="00F32A01" w:rsidRDefault="00F32A01" w:rsidP="00F32A01">
            <w:pPr>
              <w:shd w:val="clear" w:color="auto" w:fill="FFFFFF"/>
              <w:spacing w:line="240" w:lineRule="auto"/>
              <w:ind w:firstLine="0"/>
              <w:jc w:val="center"/>
              <w:rPr>
                <w:iCs/>
                <w:position w:val="-8"/>
                <w:szCs w:val="24"/>
                <w:lang w:val="ro-RO"/>
              </w:rPr>
            </w:pPr>
            <w:r w:rsidRPr="00F32A01">
              <w:rPr>
                <w:iCs/>
                <w:position w:val="-8"/>
                <w:szCs w:val="24"/>
                <w:lang w:val="ro-RO"/>
              </w:rPr>
              <w:t>8</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4B36D4DB" w14:textId="77777777" w:rsidR="00F32A01" w:rsidRPr="00F32A01" w:rsidRDefault="00F32A01" w:rsidP="00F32A01">
            <w:pPr>
              <w:shd w:val="clear" w:color="auto" w:fill="FFFFFF"/>
              <w:spacing w:line="240" w:lineRule="auto"/>
              <w:ind w:firstLine="0"/>
              <w:rPr>
                <w:iCs/>
                <w:position w:val="-8"/>
                <w:szCs w:val="24"/>
                <w:lang w:val="ro-RO"/>
              </w:rPr>
            </w:pPr>
            <w:r w:rsidRPr="00F32A01">
              <w:rPr>
                <w:iCs/>
                <w:position w:val="-8"/>
                <w:szCs w:val="24"/>
                <w:lang w:val="ro-RO"/>
              </w:rPr>
              <w:t>Statistică și previziune economică</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90C2F5" w14:textId="77777777" w:rsidR="00F32A01" w:rsidRPr="00F32A01" w:rsidRDefault="00F32A01" w:rsidP="00F32A01">
            <w:pPr>
              <w:shd w:val="clear" w:color="auto" w:fill="FFFFFF"/>
              <w:spacing w:line="240" w:lineRule="auto"/>
              <w:ind w:firstLine="0"/>
              <w:jc w:val="center"/>
              <w:rPr>
                <w:szCs w:val="24"/>
                <w:lang w:val="ro-RO"/>
              </w:rPr>
            </w:pP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93EBF8" w14:textId="77777777" w:rsidR="00F32A01" w:rsidRPr="00F32A01" w:rsidRDefault="00F32A01" w:rsidP="00F32A01">
            <w:pPr>
              <w:shd w:val="clear" w:color="auto" w:fill="FFFFFF"/>
              <w:spacing w:line="240" w:lineRule="auto"/>
              <w:ind w:firstLine="0"/>
              <w:jc w:val="center"/>
              <w:rPr>
                <w:szCs w:val="24"/>
                <w:lang w:val="ro-RO"/>
              </w:rPr>
            </w:pP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D0876C" w14:textId="77777777" w:rsidR="00F32A01" w:rsidRPr="00F32A01" w:rsidRDefault="00F32A01" w:rsidP="00F32A01">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E81DA9" w14:textId="77777777" w:rsidR="00F32A01" w:rsidRPr="00F32A01" w:rsidRDefault="00F32A01" w:rsidP="00F32A01">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1FC6DE06" w14:textId="77777777" w:rsidR="00F32A01" w:rsidRPr="00F32A01" w:rsidRDefault="00F32A01" w:rsidP="00F32A01">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2B4048F3" w14:textId="77777777" w:rsidR="00F32A01" w:rsidRPr="00F32A01" w:rsidRDefault="00F32A01" w:rsidP="00F32A01">
            <w:pPr>
              <w:shd w:val="clear" w:color="auto" w:fill="FFFFFF"/>
              <w:spacing w:line="240" w:lineRule="auto"/>
              <w:ind w:firstLine="0"/>
              <w:jc w:val="center"/>
              <w:rPr>
                <w:szCs w:val="24"/>
                <w:lang w:val="ro-RO"/>
              </w:rPr>
            </w:pPr>
          </w:p>
        </w:tc>
      </w:tr>
      <w:tr w:rsidR="00F32A01" w:rsidRPr="00F32A01" w14:paraId="7708FB80" w14:textId="77777777" w:rsidTr="00F32A01">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tcPr>
          <w:p w14:paraId="6AB8DA38" w14:textId="77777777" w:rsidR="00F32A01" w:rsidRPr="00F32A01" w:rsidRDefault="00F32A01" w:rsidP="00F32A01">
            <w:pPr>
              <w:shd w:val="clear" w:color="auto" w:fill="FFFFFF"/>
              <w:spacing w:line="240" w:lineRule="auto"/>
              <w:ind w:firstLine="0"/>
              <w:jc w:val="center"/>
              <w:rPr>
                <w:iCs/>
                <w:position w:val="-8"/>
                <w:szCs w:val="24"/>
                <w:lang w:val="ro-RO"/>
              </w:rPr>
            </w:pP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50989306" w14:textId="77777777" w:rsidR="00F32A01" w:rsidRPr="00F32A01" w:rsidRDefault="00F32A01" w:rsidP="00F32A01">
            <w:pPr>
              <w:shd w:val="clear" w:color="auto" w:fill="FFFFFF"/>
              <w:spacing w:line="240" w:lineRule="auto"/>
              <w:ind w:firstLine="0"/>
              <w:jc w:val="center"/>
              <w:rPr>
                <w:b/>
                <w:bCs/>
                <w:iCs/>
                <w:position w:val="-8"/>
                <w:szCs w:val="24"/>
                <w:lang w:val="ro-RO"/>
              </w:rPr>
            </w:pPr>
            <w:r w:rsidRPr="00F32A01">
              <w:rPr>
                <w:b/>
                <w:bCs/>
                <w:iCs/>
                <w:position w:val="-8"/>
                <w:szCs w:val="24"/>
                <w:lang w:val="ro-RO"/>
              </w:rPr>
              <w:t xml:space="preserve">TOTAL </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D309D" w14:textId="77777777" w:rsidR="00F32A01" w:rsidRPr="00F32A01" w:rsidRDefault="00F32A01" w:rsidP="00F32A01">
            <w:pPr>
              <w:spacing w:line="240" w:lineRule="auto"/>
              <w:ind w:firstLine="0"/>
              <w:jc w:val="center"/>
              <w:rPr>
                <w:b/>
                <w:bCs/>
                <w:szCs w:val="24"/>
                <w:lang w:val="ro-RO"/>
              </w:rPr>
            </w:pPr>
            <w:r w:rsidRPr="00F32A01">
              <w:rPr>
                <w:b/>
                <w:bCs/>
                <w:szCs w:val="24"/>
                <w:lang w:val="ro-RO"/>
              </w:rPr>
              <w:t>121</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4EABF0" w14:textId="77777777" w:rsidR="00F32A01" w:rsidRPr="00F32A01" w:rsidRDefault="00F32A01" w:rsidP="00F32A01">
            <w:pPr>
              <w:spacing w:line="240" w:lineRule="auto"/>
              <w:ind w:firstLine="0"/>
              <w:jc w:val="center"/>
              <w:rPr>
                <w:b/>
                <w:bCs/>
                <w:szCs w:val="24"/>
                <w:lang w:val="ro-RO"/>
              </w:rPr>
            </w:pPr>
            <w:r w:rsidRPr="00F32A01">
              <w:rPr>
                <w:b/>
                <w:bCs/>
                <w:szCs w:val="24"/>
                <w:lang w:val="ro-RO"/>
              </w:rPr>
              <w:t>121</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6D2CE" w14:textId="77777777" w:rsidR="00F32A01" w:rsidRPr="00F32A01" w:rsidRDefault="00F32A01" w:rsidP="00F32A01">
            <w:pPr>
              <w:spacing w:line="240" w:lineRule="auto"/>
              <w:ind w:firstLine="0"/>
              <w:jc w:val="center"/>
              <w:rPr>
                <w:b/>
                <w:bCs/>
                <w:szCs w:val="24"/>
                <w:lang w:val="ro-RO"/>
              </w:rPr>
            </w:pPr>
            <w:r w:rsidRPr="00F32A01">
              <w:rPr>
                <w:b/>
                <w:bCs/>
                <w:szCs w:val="24"/>
                <w:lang w:val="ro-RO"/>
              </w:rPr>
              <w:t>58</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200A7" w14:textId="77777777" w:rsidR="00F32A01" w:rsidRPr="00F32A01" w:rsidRDefault="00F32A01" w:rsidP="00F32A01">
            <w:pPr>
              <w:spacing w:line="240" w:lineRule="auto"/>
              <w:ind w:firstLine="0"/>
              <w:jc w:val="center"/>
              <w:rPr>
                <w:b/>
                <w:bCs/>
                <w:szCs w:val="24"/>
                <w:lang w:val="ro-RO"/>
              </w:rPr>
            </w:pPr>
            <w:r w:rsidRPr="00F32A01">
              <w:rPr>
                <w:b/>
                <w:bCs/>
                <w:szCs w:val="24"/>
                <w:lang w:val="ro-RO"/>
              </w:rPr>
              <w:t>42</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FDC04" w14:textId="77777777" w:rsidR="00F32A01" w:rsidRPr="00F32A01" w:rsidRDefault="00F32A01" w:rsidP="00F32A01">
            <w:pPr>
              <w:spacing w:line="240" w:lineRule="auto"/>
              <w:ind w:firstLine="0"/>
              <w:jc w:val="center"/>
              <w:rPr>
                <w:b/>
                <w:bCs/>
                <w:szCs w:val="24"/>
                <w:lang w:val="ro-RO"/>
              </w:rPr>
            </w:pPr>
            <w:r w:rsidRPr="00F32A01">
              <w:rPr>
                <w:b/>
                <w:bCs/>
                <w:szCs w:val="24"/>
                <w:lang w:val="ro-RO"/>
              </w:rPr>
              <w:t>8</w:t>
            </w: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32F834A9" w14:textId="77777777" w:rsidR="00F32A01" w:rsidRPr="00F32A01" w:rsidRDefault="00F32A01" w:rsidP="00F32A01">
            <w:pPr>
              <w:spacing w:line="240" w:lineRule="auto"/>
              <w:ind w:firstLine="0"/>
              <w:jc w:val="center"/>
              <w:rPr>
                <w:b/>
                <w:bCs/>
                <w:szCs w:val="24"/>
                <w:lang w:val="ro-RO"/>
              </w:rPr>
            </w:pPr>
            <w:r w:rsidRPr="00F32A01">
              <w:rPr>
                <w:b/>
                <w:bCs/>
                <w:szCs w:val="24"/>
                <w:lang w:val="ro-RO"/>
              </w:rPr>
              <w:t>350</w:t>
            </w:r>
          </w:p>
        </w:tc>
      </w:tr>
      <w:tr w:rsidR="00F32A01" w:rsidRPr="00F32A01" w14:paraId="175DCB7E" w14:textId="77777777" w:rsidTr="00F32A01">
        <w:tc>
          <w:tcPr>
            <w:tcW w:w="419" w:type="dxa"/>
            <w:tcBorders>
              <w:top w:val="single" w:sz="6" w:space="0" w:color="000000"/>
              <w:left w:val="double" w:sz="6" w:space="0" w:color="000000"/>
              <w:bottom w:val="double" w:sz="6" w:space="0" w:color="000000"/>
              <w:right w:val="single" w:sz="6" w:space="0" w:color="000000"/>
            </w:tcBorders>
            <w:shd w:val="clear" w:color="auto" w:fill="FFFFFF"/>
            <w:vAlign w:val="center"/>
          </w:tcPr>
          <w:p w14:paraId="2EA561F9" w14:textId="77777777" w:rsidR="00F32A01" w:rsidRPr="00F32A01" w:rsidRDefault="00F32A01" w:rsidP="00F32A01">
            <w:pPr>
              <w:shd w:val="clear" w:color="auto" w:fill="FFFFFF"/>
              <w:spacing w:line="240" w:lineRule="auto"/>
              <w:ind w:firstLine="0"/>
              <w:jc w:val="center"/>
              <w:rPr>
                <w:iCs/>
                <w:position w:val="-8"/>
                <w:szCs w:val="24"/>
                <w:lang w:val="ro-RO"/>
              </w:rPr>
            </w:pPr>
          </w:p>
        </w:tc>
        <w:tc>
          <w:tcPr>
            <w:tcW w:w="4114" w:type="dxa"/>
            <w:tcBorders>
              <w:top w:val="single" w:sz="6" w:space="0" w:color="000000"/>
              <w:left w:val="single" w:sz="6" w:space="0" w:color="000000"/>
              <w:bottom w:val="double" w:sz="6" w:space="0" w:color="000000"/>
              <w:right w:val="single" w:sz="6" w:space="0" w:color="000000"/>
            </w:tcBorders>
            <w:shd w:val="clear" w:color="auto" w:fill="FFFFFF"/>
            <w:hideMark/>
          </w:tcPr>
          <w:p w14:paraId="19AC6CB2" w14:textId="77777777" w:rsidR="00F32A01" w:rsidRPr="00F32A01" w:rsidRDefault="00F32A01" w:rsidP="00F32A01">
            <w:pPr>
              <w:shd w:val="clear" w:color="auto" w:fill="FFFFFF"/>
              <w:spacing w:line="240" w:lineRule="auto"/>
              <w:ind w:firstLine="0"/>
              <w:jc w:val="center"/>
              <w:rPr>
                <w:b/>
                <w:bCs/>
                <w:iCs/>
                <w:position w:val="-8"/>
                <w:szCs w:val="24"/>
                <w:lang w:val="ro-RO"/>
              </w:rPr>
            </w:pPr>
            <w:r w:rsidRPr="00F32A01">
              <w:rPr>
                <w:b/>
                <w:bCs/>
                <w:iCs/>
                <w:position w:val="-8"/>
                <w:szCs w:val="24"/>
                <w:lang w:val="ro-RO"/>
              </w:rPr>
              <w:t>inclusiv f. r.</w:t>
            </w:r>
          </w:p>
        </w:tc>
        <w:tc>
          <w:tcPr>
            <w:tcW w:w="852"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06D296F9" w14:textId="77777777" w:rsidR="00F32A01" w:rsidRPr="00F32A01" w:rsidRDefault="00F32A01" w:rsidP="00F32A01">
            <w:pPr>
              <w:spacing w:line="240" w:lineRule="auto"/>
              <w:ind w:firstLine="0"/>
              <w:jc w:val="center"/>
              <w:rPr>
                <w:b/>
                <w:bCs/>
                <w:szCs w:val="24"/>
                <w:lang w:val="ro-RO"/>
              </w:rPr>
            </w:pPr>
            <w:r w:rsidRPr="00F32A01">
              <w:rPr>
                <w:b/>
                <w:bCs/>
                <w:szCs w:val="24"/>
                <w:lang w:val="ro-RO"/>
              </w:rPr>
              <w:t>38</w:t>
            </w:r>
          </w:p>
        </w:tc>
        <w:tc>
          <w:tcPr>
            <w:tcW w:w="785"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57F68BAC" w14:textId="77777777" w:rsidR="00F32A01" w:rsidRPr="00F32A01" w:rsidRDefault="00F32A01" w:rsidP="00F32A01">
            <w:pPr>
              <w:spacing w:line="240" w:lineRule="auto"/>
              <w:ind w:firstLine="0"/>
              <w:jc w:val="center"/>
              <w:rPr>
                <w:b/>
                <w:bCs/>
                <w:szCs w:val="24"/>
                <w:lang w:val="ro-RO"/>
              </w:rPr>
            </w:pPr>
            <w:r w:rsidRPr="00F32A01">
              <w:rPr>
                <w:b/>
                <w:bCs/>
                <w:szCs w:val="24"/>
                <w:lang w:val="ro-RO"/>
              </w:rPr>
              <w:t>45</w:t>
            </w:r>
          </w:p>
        </w:tc>
        <w:tc>
          <w:tcPr>
            <w:tcW w:w="980"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28592EAF" w14:textId="77777777" w:rsidR="00F32A01" w:rsidRPr="00F32A01" w:rsidRDefault="00F32A01" w:rsidP="00F32A01">
            <w:pPr>
              <w:spacing w:line="240" w:lineRule="auto"/>
              <w:ind w:firstLine="0"/>
              <w:jc w:val="center"/>
              <w:rPr>
                <w:b/>
                <w:bCs/>
                <w:szCs w:val="24"/>
                <w:lang w:val="ro-RO"/>
              </w:rPr>
            </w:pPr>
            <w:r w:rsidRPr="00F32A01">
              <w:rPr>
                <w:b/>
                <w:bCs/>
                <w:szCs w:val="24"/>
                <w:lang w:val="ro-RO"/>
              </w:rPr>
              <w:t>13</w:t>
            </w:r>
          </w:p>
        </w:tc>
        <w:tc>
          <w:tcPr>
            <w:tcW w:w="812"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0060CA51" w14:textId="77777777" w:rsidR="00F32A01" w:rsidRPr="00F32A01" w:rsidRDefault="00F32A01" w:rsidP="00F32A01">
            <w:pPr>
              <w:spacing w:line="240" w:lineRule="auto"/>
              <w:ind w:firstLine="0"/>
              <w:jc w:val="center"/>
              <w:rPr>
                <w:b/>
                <w:bCs/>
                <w:szCs w:val="24"/>
                <w:lang w:val="ro-RO"/>
              </w:rPr>
            </w:pPr>
            <w:r w:rsidRPr="00F32A01">
              <w:rPr>
                <w:b/>
                <w:bCs/>
                <w:szCs w:val="24"/>
                <w:lang w:val="ro-RO"/>
              </w:rPr>
              <w:t>13</w:t>
            </w:r>
          </w:p>
        </w:tc>
        <w:tc>
          <w:tcPr>
            <w:tcW w:w="812"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1C3E37A1" w14:textId="77777777" w:rsidR="00F32A01" w:rsidRPr="00F32A01" w:rsidRDefault="00F32A01" w:rsidP="00F32A01">
            <w:pPr>
              <w:spacing w:line="240" w:lineRule="auto"/>
              <w:ind w:firstLine="0"/>
              <w:jc w:val="center"/>
              <w:rPr>
                <w:b/>
                <w:bCs/>
                <w:szCs w:val="24"/>
                <w:lang w:val="ro-RO"/>
              </w:rPr>
            </w:pPr>
            <w:r w:rsidRPr="00F32A01">
              <w:rPr>
                <w:b/>
                <w:bCs/>
                <w:szCs w:val="24"/>
                <w:lang w:val="ro-RO"/>
              </w:rPr>
              <w:t>8</w:t>
            </w:r>
          </w:p>
        </w:tc>
        <w:tc>
          <w:tcPr>
            <w:tcW w:w="751" w:type="dxa"/>
            <w:tcBorders>
              <w:top w:val="single" w:sz="6" w:space="0" w:color="000000"/>
              <w:left w:val="single" w:sz="6" w:space="0" w:color="000000"/>
              <w:bottom w:val="double" w:sz="6" w:space="0" w:color="000000"/>
              <w:right w:val="double" w:sz="6" w:space="0" w:color="000000"/>
            </w:tcBorders>
            <w:shd w:val="clear" w:color="auto" w:fill="FFFFFF"/>
            <w:vAlign w:val="center"/>
            <w:hideMark/>
          </w:tcPr>
          <w:p w14:paraId="19E8E9CB" w14:textId="77777777" w:rsidR="00F32A01" w:rsidRPr="00F32A01" w:rsidRDefault="00F32A01" w:rsidP="00085749">
            <w:pPr>
              <w:keepNext/>
              <w:spacing w:line="240" w:lineRule="auto"/>
              <w:ind w:firstLine="0"/>
              <w:jc w:val="center"/>
              <w:rPr>
                <w:b/>
                <w:bCs/>
                <w:szCs w:val="24"/>
                <w:lang w:val="ro-RO"/>
              </w:rPr>
            </w:pPr>
            <w:r w:rsidRPr="00F32A01">
              <w:rPr>
                <w:b/>
                <w:bCs/>
                <w:szCs w:val="24"/>
                <w:lang w:val="ro-RO"/>
              </w:rPr>
              <w:t>117</w:t>
            </w:r>
          </w:p>
        </w:tc>
      </w:tr>
    </w:tbl>
    <w:p w14:paraId="77A83FD3" w14:textId="77777777" w:rsidR="00842A5F" w:rsidRPr="00F32A01" w:rsidRDefault="00842A5F" w:rsidP="00842A5F">
      <w:pPr>
        <w:shd w:val="clear" w:color="auto" w:fill="FFFFFF"/>
        <w:jc w:val="center"/>
        <w:rPr>
          <w:b/>
          <w:bCs/>
          <w:iCs/>
          <w:szCs w:val="24"/>
          <w:lang w:val="ro-RO"/>
        </w:rPr>
      </w:pPr>
    </w:p>
    <w:p w14:paraId="6C05BB9D" w14:textId="780CCC11" w:rsidR="00085749" w:rsidRPr="00D661A9" w:rsidRDefault="00085749" w:rsidP="00085749">
      <w:pPr>
        <w:pStyle w:val="Caption"/>
        <w:rPr>
          <w:b w:val="0"/>
          <w:bCs/>
          <w:iCs w:val="0"/>
          <w:szCs w:val="24"/>
        </w:rPr>
      </w:pPr>
      <w:bookmarkStart w:id="18" w:name="_Toc107559654"/>
      <w:r>
        <w:t xml:space="preserve">Tabelul </w:t>
      </w:r>
      <w:r>
        <w:fldChar w:fldCharType="begin"/>
      </w:r>
      <w:r>
        <w:instrText xml:space="preserve"> SEQ Tabelul \* ARABIC </w:instrText>
      </w:r>
      <w:r>
        <w:fldChar w:fldCharType="separate"/>
      </w:r>
      <w:r w:rsidR="00067838">
        <w:rPr>
          <w:noProof/>
        </w:rPr>
        <w:t>5</w:t>
      </w:r>
      <w:r>
        <w:fldChar w:fldCharType="end"/>
      </w:r>
      <w:r>
        <w:t xml:space="preserve"> </w:t>
      </w:r>
      <w:r w:rsidRPr="00D661A9">
        <w:t>Contingentul de studenți la sfârșitul anului universitar la ciclul I - Licență</w:t>
      </w:r>
      <w:bookmarkEnd w:id="18"/>
    </w:p>
    <w:tbl>
      <w:tblPr>
        <w:tblW w:w="952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419"/>
        <w:gridCol w:w="4114"/>
        <w:gridCol w:w="852"/>
        <w:gridCol w:w="785"/>
        <w:gridCol w:w="980"/>
        <w:gridCol w:w="812"/>
        <w:gridCol w:w="812"/>
        <w:gridCol w:w="751"/>
      </w:tblGrid>
      <w:tr w:rsidR="00D661A9" w14:paraId="6B79DFD7" w14:textId="77777777" w:rsidTr="00D661A9">
        <w:tc>
          <w:tcPr>
            <w:tcW w:w="419" w:type="dxa"/>
            <w:tcBorders>
              <w:top w:val="double" w:sz="6" w:space="0" w:color="000000"/>
              <w:left w:val="double" w:sz="6" w:space="0" w:color="000000"/>
              <w:bottom w:val="single" w:sz="6" w:space="0" w:color="000000"/>
              <w:right w:val="single" w:sz="6" w:space="0" w:color="000000"/>
            </w:tcBorders>
            <w:shd w:val="clear" w:color="auto" w:fill="FFFFFF"/>
            <w:vAlign w:val="center"/>
            <w:hideMark/>
          </w:tcPr>
          <w:p w14:paraId="58B533D1" w14:textId="77777777" w:rsidR="00D661A9" w:rsidRDefault="00D661A9">
            <w:pPr>
              <w:shd w:val="clear" w:color="auto" w:fill="FFFFFF"/>
              <w:spacing w:line="240" w:lineRule="auto"/>
              <w:ind w:firstLine="0"/>
              <w:jc w:val="center"/>
              <w:rPr>
                <w:iCs/>
                <w:position w:val="-8"/>
                <w:szCs w:val="24"/>
                <w:lang w:val="ro-RO"/>
              </w:rPr>
            </w:pPr>
            <w:r>
              <w:rPr>
                <w:iCs/>
                <w:position w:val="-8"/>
                <w:szCs w:val="24"/>
                <w:lang w:val="ro-RO"/>
              </w:rPr>
              <w:t>Nr.</w:t>
            </w:r>
          </w:p>
        </w:tc>
        <w:tc>
          <w:tcPr>
            <w:tcW w:w="4114"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3A91C7BF" w14:textId="77777777" w:rsidR="00D661A9" w:rsidRDefault="00D661A9">
            <w:pPr>
              <w:shd w:val="clear" w:color="auto" w:fill="FFFFFF"/>
              <w:spacing w:line="240" w:lineRule="auto"/>
              <w:ind w:firstLine="0"/>
              <w:jc w:val="center"/>
              <w:rPr>
                <w:b/>
                <w:iCs/>
                <w:position w:val="-8"/>
                <w:szCs w:val="24"/>
                <w:lang w:val="ro-RO"/>
              </w:rPr>
            </w:pPr>
            <w:r>
              <w:rPr>
                <w:b/>
                <w:iCs/>
                <w:position w:val="-8"/>
                <w:szCs w:val="24"/>
                <w:lang w:val="ro-RO"/>
              </w:rPr>
              <w:t>Specialitatea</w:t>
            </w:r>
          </w:p>
        </w:tc>
        <w:tc>
          <w:tcPr>
            <w:tcW w:w="852"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05A8B6AB" w14:textId="77777777" w:rsidR="00D661A9" w:rsidRDefault="00D661A9">
            <w:pPr>
              <w:keepNext/>
              <w:shd w:val="clear" w:color="auto" w:fill="FFFFFF"/>
              <w:spacing w:line="240" w:lineRule="auto"/>
              <w:ind w:firstLine="0"/>
              <w:jc w:val="center"/>
              <w:outlineLvl w:val="3"/>
              <w:rPr>
                <w:iCs/>
                <w:position w:val="-8"/>
                <w:szCs w:val="24"/>
                <w:lang w:val="ro-RO"/>
              </w:rPr>
            </w:pPr>
            <w:r>
              <w:rPr>
                <w:iCs/>
                <w:position w:val="-8"/>
                <w:szCs w:val="24"/>
                <w:lang w:val="ro-RO"/>
              </w:rPr>
              <w:t>Anul 1</w:t>
            </w:r>
          </w:p>
        </w:tc>
        <w:tc>
          <w:tcPr>
            <w:tcW w:w="785"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34746E27" w14:textId="77777777" w:rsidR="00D661A9" w:rsidRDefault="00D661A9">
            <w:pPr>
              <w:keepNext/>
              <w:shd w:val="clear" w:color="auto" w:fill="FFFFFF"/>
              <w:spacing w:line="240" w:lineRule="auto"/>
              <w:ind w:firstLine="0"/>
              <w:jc w:val="center"/>
              <w:outlineLvl w:val="3"/>
              <w:rPr>
                <w:iCs/>
                <w:position w:val="-8"/>
                <w:szCs w:val="24"/>
                <w:lang w:val="ro-RO"/>
              </w:rPr>
            </w:pPr>
            <w:r>
              <w:rPr>
                <w:iCs/>
                <w:position w:val="-8"/>
                <w:szCs w:val="24"/>
                <w:lang w:val="ro-RO"/>
              </w:rPr>
              <w:t>Anul 2</w:t>
            </w:r>
          </w:p>
        </w:tc>
        <w:tc>
          <w:tcPr>
            <w:tcW w:w="980" w:type="dxa"/>
            <w:tcBorders>
              <w:top w:val="double" w:sz="6" w:space="0" w:color="000000"/>
              <w:left w:val="single" w:sz="6" w:space="0" w:color="000000"/>
              <w:bottom w:val="single" w:sz="6" w:space="0" w:color="000000"/>
              <w:right w:val="single" w:sz="6" w:space="0" w:color="000000"/>
            </w:tcBorders>
            <w:shd w:val="clear" w:color="auto" w:fill="FFFFFF"/>
            <w:vAlign w:val="center"/>
            <w:hideMark/>
          </w:tcPr>
          <w:p w14:paraId="71B29233" w14:textId="77777777" w:rsidR="00D661A9" w:rsidRDefault="00D661A9">
            <w:pPr>
              <w:keepNext/>
              <w:shd w:val="clear" w:color="auto" w:fill="FFFFFF"/>
              <w:spacing w:line="240" w:lineRule="auto"/>
              <w:ind w:firstLine="0"/>
              <w:jc w:val="center"/>
              <w:outlineLvl w:val="3"/>
              <w:rPr>
                <w:iCs/>
                <w:position w:val="-8"/>
                <w:szCs w:val="24"/>
                <w:lang w:val="ro-RO"/>
              </w:rPr>
            </w:pPr>
            <w:r>
              <w:rPr>
                <w:iCs/>
                <w:position w:val="-8"/>
                <w:szCs w:val="24"/>
                <w:lang w:val="ro-RO"/>
              </w:rPr>
              <w:t>Anul 3</w:t>
            </w:r>
          </w:p>
        </w:tc>
        <w:tc>
          <w:tcPr>
            <w:tcW w:w="812" w:type="dxa"/>
            <w:tcBorders>
              <w:top w:val="double" w:sz="6" w:space="0" w:color="000000"/>
              <w:left w:val="single" w:sz="6" w:space="0" w:color="000000"/>
              <w:bottom w:val="single" w:sz="6" w:space="0" w:color="000000"/>
              <w:right w:val="single" w:sz="6" w:space="0" w:color="000000"/>
            </w:tcBorders>
            <w:shd w:val="clear" w:color="auto" w:fill="FFFFFF"/>
            <w:hideMark/>
          </w:tcPr>
          <w:p w14:paraId="6A9FAC08" w14:textId="77777777" w:rsidR="00D661A9" w:rsidRDefault="00D661A9">
            <w:pPr>
              <w:keepNext/>
              <w:shd w:val="clear" w:color="auto" w:fill="FFFFFF"/>
              <w:spacing w:line="240" w:lineRule="auto"/>
              <w:ind w:firstLine="0"/>
              <w:jc w:val="center"/>
              <w:outlineLvl w:val="3"/>
              <w:rPr>
                <w:iCs/>
                <w:position w:val="-8"/>
                <w:szCs w:val="24"/>
                <w:lang w:val="ro-RO"/>
              </w:rPr>
            </w:pPr>
            <w:r>
              <w:rPr>
                <w:iCs/>
                <w:position w:val="-8"/>
                <w:szCs w:val="24"/>
                <w:lang w:val="ro-RO"/>
              </w:rPr>
              <w:t>Anul 4</w:t>
            </w:r>
          </w:p>
        </w:tc>
        <w:tc>
          <w:tcPr>
            <w:tcW w:w="812" w:type="dxa"/>
            <w:tcBorders>
              <w:top w:val="double" w:sz="6" w:space="0" w:color="000000"/>
              <w:left w:val="single" w:sz="6" w:space="0" w:color="000000"/>
              <w:bottom w:val="single" w:sz="6" w:space="0" w:color="000000"/>
              <w:right w:val="single" w:sz="6" w:space="0" w:color="000000"/>
            </w:tcBorders>
            <w:shd w:val="clear" w:color="auto" w:fill="FFFFFF"/>
            <w:hideMark/>
          </w:tcPr>
          <w:p w14:paraId="0A979257" w14:textId="77777777" w:rsidR="00D661A9" w:rsidRDefault="00D661A9">
            <w:pPr>
              <w:keepNext/>
              <w:shd w:val="clear" w:color="auto" w:fill="FFFFFF"/>
              <w:spacing w:line="240" w:lineRule="auto"/>
              <w:ind w:firstLine="0"/>
              <w:jc w:val="center"/>
              <w:outlineLvl w:val="3"/>
              <w:rPr>
                <w:iCs/>
                <w:position w:val="-8"/>
                <w:szCs w:val="24"/>
                <w:lang w:val="ro-RO"/>
              </w:rPr>
            </w:pPr>
            <w:r>
              <w:rPr>
                <w:iCs/>
                <w:position w:val="-8"/>
                <w:szCs w:val="24"/>
                <w:lang w:val="ro-RO"/>
              </w:rPr>
              <w:t>Anul 5</w:t>
            </w:r>
          </w:p>
        </w:tc>
        <w:tc>
          <w:tcPr>
            <w:tcW w:w="751" w:type="dxa"/>
            <w:tcBorders>
              <w:top w:val="double" w:sz="6" w:space="0" w:color="000000"/>
              <w:left w:val="single" w:sz="6" w:space="0" w:color="000000"/>
              <w:bottom w:val="single" w:sz="6" w:space="0" w:color="000000"/>
              <w:right w:val="double" w:sz="6" w:space="0" w:color="000000"/>
            </w:tcBorders>
            <w:shd w:val="clear" w:color="auto" w:fill="FFFFFF"/>
            <w:vAlign w:val="center"/>
            <w:hideMark/>
          </w:tcPr>
          <w:p w14:paraId="73D5C881" w14:textId="77777777" w:rsidR="00D661A9" w:rsidRDefault="00D661A9">
            <w:pPr>
              <w:shd w:val="clear" w:color="auto" w:fill="FFFFFF"/>
              <w:spacing w:line="240" w:lineRule="auto"/>
              <w:ind w:firstLine="0"/>
              <w:jc w:val="center"/>
              <w:rPr>
                <w:b/>
                <w:bCs/>
                <w:iCs/>
                <w:position w:val="-8"/>
                <w:szCs w:val="24"/>
                <w:lang w:val="ro-RO"/>
              </w:rPr>
            </w:pPr>
            <w:r>
              <w:rPr>
                <w:b/>
                <w:bCs/>
                <w:iCs/>
                <w:position w:val="-8"/>
                <w:szCs w:val="24"/>
                <w:lang w:val="ro-RO"/>
              </w:rPr>
              <w:t>Total</w:t>
            </w:r>
          </w:p>
        </w:tc>
      </w:tr>
      <w:tr w:rsidR="00D661A9" w14:paraId="4EFF0F5D" w14:textId="77777777" w:rsidTr="00D661A9">
        <w:trPr>
          <w:trHeight w:val="20"/>
        </w:trPr>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3D8D395C" w14:textId="77777777" w:rsidR="00D661A9" w:rsidRDefault="00D661A9">
            <w:pPr>
              <w:shd w:val="clear" w:color="auto" w:fill="FFFFFF"/>
              <w:spacing w:line="240" w:lineRule="auto"/>
              <w:ind w:firstLine="0"/>
              <w:jc w:val="center"/>
              <w:rPr>
                <w:iCs/>
                <w:position w:val="-8"/>
                <w:szCs w:val="24"/>
                <w:lang w:val="ro-RO"/>
              </w:rPr>
            </w:pPr>
            <w:r>
              <w:rPr>
                <w:iCs/>
                <w:position w:val="-8"/>
                <w:szCs w:val="24"/>
                <w:lang w:val="ro-RO"/>
              </w:rPr>
              <w:t>1</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6DDE5ACE" w14:textId="77777777" w:rsidR="00D661A9" w:rsidRDefault="00D661A9">
            <w:pPr>
              <w:shd w:val="clear" w:color="auto" w:fill="FFFFFF"/>
              <w:spacing w:line="240" w:lineRule="auto"/>
              <w:ind w:firstLine="0"/>
              <w:rPr>
                <w:iCs/>
                <w:position w:val="-8"/>
                <w:szCs w:val="24"/>
                <w:lang w:val="ro-RO"/>
              </w:rPr>
            </w:pPr>
            <w:r>
              <w:rPr>
                <w:iCs/>
                <w:position w:val="-8"/>
                <w:szCs w:val="24"/>
                <w:lang w:val="ro-RO"/>
              </w:rPr>
              <w:t>Tehnologii Informaționale,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E8F9E" w14:textId="77777777" w:rsidR="00D661A9" w:rsidRDefault="00D661A9">
            <w:pPr>
              <w:shd w:val="clear" w:color="auto" w:fill="FFFFFF"/>
              <w:spacing w:line="240" w:lineRule="auto"/>
              <w:ind w:firstLine="0"/>
              <w:jc w:val="center"/>
              <w:rPr>
                <w:szCs w:val="24"/>
                <w:lang w:val="ro-RO"/>
              </w:rPr>
            </w:pPr>
            <w:r>
              <w:rPr>
                <w:szCs w:val="24"/>
                <w:lang w:val="ro-RO"/>
              </w:rPr>
              <w:t>37</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860C4" w14:textId="77777777" w:rsidR="00D661A9" w:rsidRDefault="00D661A9">
            <w:pPr>
              <w:shd w:val="clear" w:color="auto" w:fill="FFFFFF"/>
              <w:spacing w:line="240" w:lineRule="auto"/>
              <w:ind w:firstLine="0"/>
              <w:jc w:val="center"/>
              <w:rPr>
                <w:szCs w:val="24"/>
                <w:lang w:val="ro-RO"/>
              </w:rPr>
            </w:pPr>
            <w:r>
              <w:rPr>
                <w:szCs w:val="24"/>
                <w:lang w:val="ro-RO"/>
              </w:rPr>
              <w:t>31</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4F3CF" w14:textId="77777777" w:rsidR="00D661A9" w:rsidRDefault="00D661A9">
            <w:pPr>
              <w:shd w:val="clear" w:color="auto" w:fill="FFFFFF"/>
              <w:spacing w:line="240" w:lineRule="auto"/>
              <w:ind w:firstLine="0"/>
              <w:jc w:val="center"/>
              <w:rPr>
                <w:szCs w:val="24"/>
                <w:lang w:val="ro-RO"/>
              </w:rPr>
            </w:pPr>
            <w:r>
              <w:rPr>
                <w:szCs w:val="24"/>
                <w:lang w:val="ro-RO"/>
              </w:rPr>
              <w:t>24</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9ECF2" w14:textId="77777777" w:rsidR="00D661A9" w:rsidRDefault="00D661A9">
            <w:pPr>
              <w:shd w:val="clear" w:color="auto" w:fill="FFFFFF"/>
              <w:spacing w:line="240" w:lineRule="auto"/>
              <w:ind w:firstLine="0"/>
              <w:jc w:val="center"/>
              <w:rPr>
                <w:szCs w:val="24"/>
                <w:lang w:val="ro-RO"/>
              </w:rPr>
            </w:pPr>
            <w:r>
              <w:rPr>
                <w:szCs w:val="24"/>
                <w:lang w:val="ro-RO"/>
              </w:rPr>
              <w:t>29</w:t>
            </w: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7B23C1D9" w14:textId="77777777" w:rsidR="00D661A9" w:rsidRDefault="00D661A9">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25D09C0B" w14:textId="77777777" w:rsidR="00D661A9" w:rsidRDefault="00D661A9">
            <w:pPr>
              <w:shd w:val="clear" w:color="auto" w:fill="FFFFFF"/>
              <w:spacing w:line="240" w:lineRule="auto"/>
              <w:ind w:firstLine="0"/>
              <w:jc w:val="center"/>
              <w:rPr>
                <w:b/>
                <w:szCs w:val="24"/>
                <w:lang w:val="ro-RO"/>
              </w:rPr>
            </w:pPr>
            <w:r>
              <w:rPr>
                <w:b/>
                <w:szCs w:val="24"/>
                <w:lang w:val="ro-RO"/>
              </w:rPr>
              <w:t>121</w:t>
            </w:r>
          </w:p>
        </w:tc>
      </w:tr>
      <w:tr w:rsidR="00D661A9" w14:paraId="77CD1EE1" w14:textId="77777777" w:rsidTr="00D661A9">
        <w:trPr>
          <w:trHeight w:val="20"/>
        </w:trPr>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29FD338F" w14:textId="77777777" w:rsidR="00D661A9" w:rsidRDefault="00D661A9">
            <w:pPr>
              <w:shd w:val="clear" w:color="auto" w:fill="FFFFFF"/>
              <w:spacing w:line="240" w:lineRule="auto"/>
              <w:ind w:firstLine="0"/>
              <w:jc w:val="center"/>
              <w:rPr>
                <w:iCs/>
                <w:position w:val="-8"/>
                <w:szCs w:val="24"/>
                <w:lang w:val="ro-RO"/>
              </w:rPr>
            </w:pPr>
            <w:r>
              <w:rPr>
                <w:iCs/>
                <w:position w:val="-8"/>
                <w:szCs w:val="24"/>
                <w:lang w:val="ro-RO"/>
              </w:rPr>
              <w:t>2</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71AFC771" w14:textId="77777777" w:rsidR="00D661A9" w:rsidRDefault="00D661A9">
            <w:pPr>
              <w:shd w:val="clear" w:color="auto" w:fill="FFFFFF"/>
              <w:spacing w:line="240" w:lineRule="auto"/>
              <w:ind w:firstLine="0"/>
              <w:rPr>
                <w:iCs/>
                <w:position w:val="-8"/>
                <w:szCs w:val="24"/>
                <w:lang w:val="ro-RO"/>
              </w:rPr>
            </w:pPr>
            <w:r>
              <w:rPr>
                <w:iCs/>
                <w:position w:val="-8"/>
                <w:szCs w:val="24"/>
                <w:lang w:val="ro-RO"/>
              </w:rPr>
              <w:t>Securitate Informaționale,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8339BA" w14:textId="77777777" w:rsidR="00D661A9" w:rsidRDefault="00D661A9">
            <w:pPr>
              <w:shd w:val="clear" w:color="auto" w:fill="FFFFFF"/>
              <w:spacing w:line="240" w:lineRule="auto"/>
              <w:ind w:firstLine="0"/>
              <w:jc w:val="center"/>
              <w:rPr>
                <w:szCs w:val="24"/>
                <w:lang w:val="ro-RO"/>
              </w:rPr>
            </w:pPr>
          </w:p>
        </w:tc>
        <w:tc>
          <w:tcPr>
            <w:tcW w:w="785" w:type="dxa"/>
            <w:tcBorders>
              <w:top w:val="single" w:sz="6" w:space="0" w:color="000000"/>
              <w:left w:val="single" w:sz="6" w:space="0" w:color="000000"/>
              <w:bottom w:val="single" w:sz="6" w:space="0" w:color="000000"/>
              <w:right w:val="single" w:sz="6" w:space="0" w:color="000000"/>
            </w:tcBorders>
            <w:vAlign w:val="center"/>
          </w:tcPr>
          <w:p w14:paraId="684A8230" w14:textId="77777777" w:rsidR="00D661A9" w:rsidRDefault="00D661A9">
            <w:pPr>
              <w:shd w:val="clear" w:color="auto" w:fill="FFFFFF"/>
              <w:spacing w:line="240" w:lineRule="auto"/>
              <w:ind w:firstLine="0"/>
              <w:jc w:val="center"/>
              <w:rPr>
                <w:szCs w:val="24"/>
                <w:lang w:val="ro-RO"/>
              </w:rPr>
            </w:pPr>
          </w:p>
        </w:tc>
        <w:tc>
          <w:tcPr>
            <w:tcW w:w="980" w:type="dxa"/>
            <w:tcBorders>
              <w:top w:val="single" w:sz="6" w:space="0" w:color="000000"/>
              <w:left w:val="single" w:sz="6" w:space="0" w:color="000000"/>
              <w:bottom w:val="single" w:sz="6" w:space="0" w:color="000000"/>
              <w:right w:val="single" w:sz="6" w:space="0" w:color="000000"/>
            </w:tcBorders>
            <w:vAlign w:val="center"/>
          </w:tcPr>
          <w:p w14:paraId="0D7161C1" w14:textId="77777777" w:rsidR="00D661A9" w:rsidRDefault="00D661A9">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vAlign w:val="center"/>
          </w:tcPr>
          <w:p w14:paraId="51BFD552" w14:textId="77777777" w:rsidR="00D661A9" w:rsidRDefault="00D661A9">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678B12" w14:textId="77777777" w:rsidR="00D661A9" w:rsidRDefault="00D661A9">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6A4F1B09" w14:textId="77777777" w:rsidR="00D661A9" w:rsidRDefault="00D661A9">
            <w:pPr>
              <w:shd w:val="clear" w:color="auto" w:fill="FFFFFF"/>
              <w:spacing w:line="240" w:lineRule="auto"/>
              <w:ind w:firstLine="0"/>
              <w:jc w:val="center"/>
              <w:rPr>
                <w:b/>
                <w:szCs w:val="24"/>
                <w:lang w:val="ro-RO"/>
              </w:rPr>
            </w:pPr>
          </w:p>
        </w:tc>
      </w:tr>
      <w:tr w:rsidR="00D661A9" w14:paraId="1CC576A5" w14:textId="77777777" w:rsidTr="00D661A9">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13268C30" w14:textId="77777777" w:rsidR="00D661A9" w:rsidRDefault="00D661A9">
            <w:pPr>
              <w:shd w:val="clear" w:color="auto" w:fill="FFFFFF"/>
              <w:spacing w:line="240" w:lineRule="auto"/>
              <w:ind w:firstLine="0"/>
              <w:jc w:val="center"/>
              <w:rPr>
                <w:iCs/>
                <w:position w:val="-8"/>
                <w:szCs w:val="24"/>
                <w:lang w:val="ro-RO"/>
              </w:rPr>
            </w:pPr>
            <w:r>
              <w:rPr>
                <w:iCs/>
                <w:position w:val="-8"/>
                <w:szCs w:val="24"/>
                <w:lang w:val="ro-RO"/>
              </w:rPr>
              <w:t>3</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48DCB706" w14:textId="77777777" w:rsidR="00D661A9" w:rsidRDefault="00D661A9">
            <w:pPr>
              <w:shd w:val="clear" w:color="auto" w:fill="FFFFFF"/>
              <w:spacing w:line="240" w:lineRule="auto"/>
              <w:ind w:firstLine="0"/>
              <w:rPr>
                <w:iCs/>
                <w:position w:val="-8"/>
                <w:szCs w:val="24"/>
                <w:lang w:val="ro-RO"/>
              </w:rPr>
            </w:pPr>
            <w:r>
              <w:rPr>
                <w:iCs/>
                <w:position w:val="-8"/>
                <w:szCs w:val="24"/>
                <w:lang w:val="ro-RO"/>
              </w:rPr>
              <w:t>Cibernetică și Informatică Economică,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633C0" w14:textId="77777777" w:rsidR="00D661A9" w:rsidRDefault="00D661A9">
            <w:pPr>
              <w:shd w:val="clear" w:color="auto" w:fill="FFFFFF"/>
              <w:spacing w:line="240" w:lineRule="auto"/>
              <w:ind w:firstLine="0"/>
              <w:jc w:val="center"/>
              <w:rPr>
                <w:szCs w:val="24"/>
                <w:lang w:val="ro-RO"/>
              </w:rPr>
            </w:pPr>
            <w:r>
              <w:rPr>
                <w:szCs w:val="24"/>
                <w:lang w:val="ro-RO"/>
              </w:rPr>
              <w:t>18</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C2D09" w14:textId="77777777" w:rsidR="00D661A9" w:rsidRDefault="00D661A9">
            <w:pPr>
              <w:shd w:val="clear" w:color="auto" w:fill="FFFFFF"/>
              <w:spacing w:line="240" w:lineRule="auto"/>
              <w:ind w:firstLine="0"/>
              <w:jc w:val="center"/>
              <w:rPr>
                <w:szCs w:val="24"/>
                <w:lang w:val="ro-RO"/>
              </w:rPr>
            </w:pPr>
            <w:r>
              <w:rPr>
                <w:szCs w:val="24"/>
                <w:lang w:val="ro-RO"/>
              </w:rPr>
              <w:t>12</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B87567" w14:textId="77777777" w:rsidR="00D661A9" w:rsidRDefault="00D661A9">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7CE709" w14:textId="77777777" w:rsidR="00D661A9" w:rsidRDefault="00D661A9">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B7E610" w14:textId="77777777" w:rsidR="00D661A9" w:rsidRDefault="00D661A9">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6101CA94" w14:textId="77777777" w:rsidR="00D661A9" w:rsidRDefault="00D661A9">
            <w:pPr>
              <w:shd w:val="clear" w:color="auto" w:fill="FFFFFF"/>
              <w:spacing w:line="240" w:lineRule="auto"/>
              <w:ind w:firstLine="0"/>
              <w:jc w:val="center"/>
              <w:rPr>
                <w:b/>
                <w:szCs w:val="24"/>
                <w:lang w:val="ro-RO"/>
              </w:rPr>
            </w:pPr>
            <w:r>
              <w:rPr>
                <w:b/>
                <w:szCs w:val="24"/>
                <w:lang w:val="ro-RO"/>
              </w:rPr>
              <w:t>30</w:t>
            </w:r>
          </w:p>
        </w:tc>
      </w:tr>
      <w:tr w:rsidR="00D661A9" w14:paraId="22516DE5" w14:textId="77777777" w:rsidTr="00D661A9">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5E655A7A" w14:textId="77777777" w:rsidR="00D661A9" w:rsidRDefault="00D661A9">
            <w:pPr>
              <w:shd w:val="clear" w:color="auto" w:fill="FFFFFF"/>
              <w:spacing w:line="240" w:lineRule="auto"/>
              <w:ind w:firstLine="0"/>
              <w:jc w:val="center"/>
              <w:rPr>
                <w:iCs/>
                <w:position w:val="-8"/>
                <w:szCs w:val="24"/>
                <w:lang w:val="ro-RO"/>
              </w:rPr>
            </w:pPr>
            <w:r>
              <w:rPr>
                <w:iCs/>
                <w:position w:val="-8"/>
                <w:szCs w:val="24"/>
                <w:lang w:val="ro-RO"/>
              </w:rPr>
              <w:t>4</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714CDF8C" w14:textId="77777777" w:rsidR="00D661A9" w:rsidRDefault="00D661A9">
            <w:pPr>
              <w:shd w:val="clear" w:color="auto" w:fill="FFFFFF"/>
              <w:spacing w:line="240" w:lineRule="auto"/>
              <w:ind w:firstLine="0"/>
              <w:rPr>
                <w:iCs/>
                <w:position w:val="-8"/>
                <w:szCs w:val="24"/>
                <w:lang w:val="ro-RO"/>
              </w:rPr>
            </w:pPr>
            <w:r>
              <w:rPr>
                <w:iCs/>
                <w:position w:val="-8"/>
                <w:szCs w:val="24"/>
                <w:lang w:val="ro-RO"/>
              </w:rPr>
              <w:t>Informatică Aplicată, zi</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28E6E9" w14:textId="77777777" w:rsidR="00D661A9" w:rsidRDefault="00D661A9">
            <w:pPr>
              <w:shd w:val="clear" w:color="auto" w:fill="FFFFFF"/>
              <w:spacing w:line="240" w:lineRule="auto"/>
              <w:ind w:firstLine="0"/>
              <w:jc w:val="center"/>
              <w:rPr>
                <w:szCs w:val="24"/>
                <w:lang w:val="ro-RO"/>
              </w:rPr>
            </w:pPr>
            <w:r>
              <w:rPr>
                <w:szCs w:val="24"/>
                <w:lang w:val="ro-RO"/>
              </w:rPr>
              <w:t>19</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F4599" w14:textId="77777777" w:rsidR="00D661A9" w:rsidRDefault="00D661A9">
            <w:pPr>
              <w:shd w:val="clear" w:color="auto" w:fill="FFFFFF"/>
              <w:spacing w:line="240" w:lineRule="auto"/>
              <w:ind w:firstLine="0"/>
              <w:jc w:val="center"/>
              <w:rPr>
                <w:szCs w:val="24"/>
                <w:lang w:val="ro-RO"/>
              </w:rPr>
            </w:pPr>
            <w:r>
              <w:rPr>
                <w:szCs w:val="24"/>
                <w:lang w:val="ro-RO"/>
              </w:rPr>
              <w:t>25</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8DC6F6" w14:textId="77777777" w:rsidR="00D661A9" w:rsidRDefault="00D661A9">
            <w:pPr>
              <w:shd w:val="clear" w:color="auto" w:fill="FFFFFF"/>
              <w:spacing w:line="240" w:lineRule="auto"/>
              <w:ind w:firstLine="0"/>
              <w:jc w:val="center"/>
              <w:rPr>
                <w:szCs w:val="24"/>
                <w:lang w:val="ro-RO"/>
              </w:rPr>
            </w:pPr>
            <w:r>
              <w:rPr>
                <w:szCs w:val="24"/>
                <w:lang w:val="ro-RO"/>
              </w:rPr>
              <w:t>21</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16B70A" w14:textId="77777777" w:rsidR="00D661A9" w:rsidRDefault="00D661A9">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4D78D525" w14:textId="77777777" w:rsidR="00D661A9" w:rsidRDefault="00D661A9">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2F95D677" w14:textId="77777777" w:rsidR="00D661A9" w:rsidRDefault="00D661A9">
            <w:pPr>
              <w:shd w:val="clear" w:color="auto" w:fill="FFFFFF"/>
              <w:spacing w:line="240" w:lineRule="auto"/>
              <w:ind w:firstLine="0"/>
              <w:jc w:val="center"/>
              <w:rPr>
                <w:b/>
                <w:szCs w:val="24"/>
                <w:lang w:val="ro-RO"/>
              </w:rPr>
            </w:pPr>
            <w:r>
              <w:rPr>
                <w:b/>
                <w:szCs w:val="24"/>
                <w:lang w:val="ro-RO"/>
              </w:rPr>
              <w:t>65</w:t>
            </w:r>
          </w:p>
        </w:tc>
      </w:tr>
      <w:tr w:rsidR="00D661A9" w14:paraId="557FB1B0" w14:textId="77777777" w:rsidTr="00D661A9">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28F1BBCA" w14:textId="77777777" w:rsidR="00D661A9" w:rsidRDefault="00D661A9">
            <w:pPr>
              <w:shd w:val="clear" w:color="auto" w:fill="FFFFFF"/>
              <w:spacing w:line="240" w:lineRule="auto"/>
              <w:ind w:firstLine="0"/>
              <w:jc w:val="center"/>
              <w:rPr>
                <w:iCs/>
                <w:position w:val="-8"/>
                <w:szCs w:val="24"/>
                <w:lang w:val="ro-RO"/>
              </w:rPr>
            </w:pPr>
            <w:r>
              <w:rPr>
                <w:iCs/>
                <w:position w:val="-8"/>
                <w:szCs w:val="24"/>
                <w:lang w:val="ro-RO"/>
              </w:rPr>
              <w:t>5</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5CBE06CD" w14:textId="77777777" w:rsidR="00D661A9" w:rsidRDefault="00D661A9">
            <w:pPr>
              <w:shd w:val="clear" w:color="auto" w:fill="FFFFFF"/>
              <w:spacing w:line="240" w:lineRule="auto"/>
              <w:ind w:firstLine="0"/>
              <w:rPr>
                <w:iCs/>
                <w:position w:val="-8"/>
                <w:szCs w:val="24"/>
                <w:lang w:val="ro-RO"/>
              </w:rPr>
            </w:pPr>
            <w:r>
              <w:rPr>
                <w:iCs/>
                <w:position w:val="-8"/>
                <w:szCs w:val="24"/>
                <w:lang w:val="ro-RO"/>
              </w:rPr>
              <w:t>Tehnologii Informaționale, f/r</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17DF30" w14:textId="77777777" w:rsidR="00D661A9" w:rsidRDefault="00D661A9">
            <w:pPr>
              <w:shd w:val="clear" w:color="auto" w:fill="FFFFFF"/>
              <w:spacing w:line="240" w:lineRule="auto"/>
              <w:ind w:firstLine="0"/>
              <w:jc w:val="center"/>
              <w:rPr>
                <w:szCs w:val="24"/>
                <w:lang w:val="ro-RO"/>
              </w:rPr>
            </w:pP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9D975" w14:textId="77777777" w:rsidR="00D661A9" w:rsidRDefault="00D661A9">
            <w:pPr>
              <w:shd w:val="clear" w:color="auto" w:fill="FFFFFF"/>
              <w:spacing w:line="240" w:lineRule="auto"/>
              <w:ind w:firstLine="0"/>
              <w:jc w:val="center"/>
              <w:rPr>
                <w:szCs w:val="24"/>
                <w:lang w:val="ro-RO"/>
              </w:rPr>
            </w:pPr>
            <w:r>
              <w:rPr>
                <w:szCs w:val="24"/>
                <w:lang w:val="ro-RO"/>
              </w:rPr>
              <w:t>14</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806A4" w14:textId="77777777" w:rsidR="00D661A9" w:rsidRDefault="00D661A9">
            <w:pPr>
              <w:shd w:val="clear" w:color="auto" w:fill="FFFFFF"/>
              <w:spacing w:line="240" w:lineRule="auto"/>
              <w:ind w:firstLine="0"/>
              <w:jc w:val="center"/>
              <w:rPr>
                <w:szCs w:val="24"/>
                <w:lang w:val="ro-RO"/>
              </w:rPr>
            </w:pPr>
            <w:r>
              <w:rPr>
                <w:szCs w:val="24"/>
                <w:lang w:val="ro-RO"/>
              </w:rPr>
              <w:t>15</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39C33" w14:textId="77777777" w:rsidR="00D661A9" w:rsidRDefault="00D661A9">
            <w:pPr>
              <w:shd w:val="clear" w:color="auto" w:fill="FFFFFF"/>
              <w:spacing w:line="240" w:lineRule="auto"/>
              <w:ind w:firstLine="0"/>
              <w:jc w:val="center"/>
              <w:rPr>
                <w:szCs w:val="24"/>
                <w:lang w:val="ro-RO"/>
              </w:rPr>
            </w:pPr>
            <w:r>
              <w:rPr>
                <w:szCs w:val="24"/>
                <w:lang w:val="ro-RO"/>
              </w:rPr>
              <w:t>13</w:t>
            </w:r>
          </w:p>
        </w:tc>
        <w:tc>
          <w:tcPr>
            <w:tcW w:w="812" w:type="dxa"/>
            <w:tcBorders>
              <w:top w:val="single" w:sz="6" w:space="0" w:color="000000"/>
              <w:left w:val="single" w:sz="6" w:space="0" w:color="000000"/>
              <w:bottom w:val="single" w:sz="6" w:space="0" w:color="000000"/>
              <w:right w:val="single" w:sz="6" w:space="0" w:color="000000"/>
            </w:tcBorders>
            <w:shd w:val="clear" w:color="auto" w:fill="FFFFFF"/>
            <w:hideMark/>
          </w:tcPr>
          <w:p w14:paraId="71AC5825" w14:textId="77777777" w:rsidR="00D661A9" w:rsidRDefault="00D661A9">
            <w:pPr>
              <w:shd w:val="clear" w:color="auto" w:fill="FFFFFF"/>
              <w:spacing w:line="240" w:lineRule="auto"/>
              <w:ind w:firstLine="0"/>
              <w:jc w:val="center"/>
              <w:rPr>
                <w:szCs w:val="24"/>
                <w:lang w:val="ro-RO"/>
              </w:rPr>
            </w:pPr>
            <w:r>
              <w:rPr>
                <w:szCs w:val="24"/>
                <w:lang w:val="ro-RO"/>
              </w:rPr>
              <w:t>8</w:t>
            </w: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7BBE7AF3" w14:textId="77777777" w:rsidR="00D661A9" w:rsidRDefault="00D661A9">
            <w:pPr>
              <w:shd w:val="clear" w:color="auto" w:fill="FFFFFF"/>
              <w:spacing w:line="240" w:lineRule="auto"/>
              <w:ind w:firstLine="0"/>
              <w:jc w:val="center"/>
              <w:rPr>
                <w:b/>
                <w:szCs w:val="24"/>
                <w:lang w:val="ro-RO"/>
              </w:rPr>
            </w:pPr>
            <w:r>
              <w:rPr>
                <w:b/>
                <w:szCs w:val="24"/>
                <w:lang w:val="ro-RO"/>
              </w:rPr>
              <w:t>50</w:t>
            </w:r>
          </w:p>
        </w:tc>
      </w:tr>
      <w:tr w:rsidR="00D661A9" w14:paraId="7C3C0050" w14:textId="77777777" w:rsidTr="00D661A9">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1ED09F0E" w14:textId="77777777" w:rsidR="00D661A9" w:rsidRDefault="00D661A9">
            <w:pPr>
              <w:shd w:val="clear" w:color="auto" w:fill="FFFFFF"/>
              <w:spacing w:line="240" w:lineRule="auto"/>
              <w:ind w:firstLine="0"/>
              <w:jc w:val="center"/>
              <w:rPr>
                <w:iCs/>
                <w:position w:val="-8"/>
                <w:szCs w:val="24"/>
                <w:lang w:val="ro-RO"/>
              </w:rPr>
            </w:pPr>
            <w:r>
              <w:rPr>
                <w:iCs/>
                <w:position w:val="-8"/>
                <w:szCs w:val="24"/>
                <w:lang w:val="ro-RO"/>
              </w:rPr>
              <w:t>6</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4472A810" w14:textId="77777777" w:rsidR="00D661A9" w:rsidRDefault="00D661A9">
            <w:pPr>
              <w:shd w:val="clear" w:color="auto" w:fill="FFFFFF"/>
              <w:spacing w:line="240" w:lineRule="auto"/>
              <w:ind w:firstLine="0"/>
              <w:rPr>
                <w:iCs/>
                <w:position w:val="-8"/>
                <w:szCs w:val="24"/>
                <w:lang w:val="ro-RO"/>
              </w:rPr>
            </w:pPr>
            <w:r>
              <w:rPr>
                <w:iCs/>
                <w:position w:val="-8"/>
                <w:szCs w:val="24"/>
                <w:lang w:val="ro-RO"/>
              </w:rPr>
              <w:t>Cibernetică și Informatică Economică, f/r</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64EB1" w14:textId="77777777" w:rsidR="00D661A9" w:rsidRDefault="00D661A9">
            <w:pPr>
              <w:shd w:val="clear" w:color="auto" w:fill="FFFFFF"/>
              <w:spacing w:line="240" w:lineRule="auto"/>
              <w:ind w:firstLine="0"/>
              <w:jc w:val="center"/>
              <w:rPr>
                <w:szCs w:val="24"/>
                <w:lang w:val="ro-RO"/>
              </w:rPr>
            </w:pPr>
            <w:r>
              <w:rPr>
                <w:szCs w:val="24"/>
                <w:lang w:val="ro-RO"/>
              </w:rPr>
              <w:t>18</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5D72E" w14:textId="77777777" w:rsidR="00D661A9" w:rsidRDefault="00D661A9">
            <w:pPr>
              <w:shd w:val="clear" w:color="auto" w:fill="FFFFFF"/>
              <w:spacing w:line="240" w:lineRule="auto"/>
              <w:ind w:firstLine="0"/>
              <w:jc w:val="center"/>
              <w:rPr>
                <w:szCs w:val="24"/>
                <w:lang w:val="ro-RO"/>
              </w:rPr>
            </w:pPr>
            <w:r>
              <w:rPr>
                <w:szCs w:val="24"/>
                <w:lang w:val="ro-RO"/>
              </w:rPr>
              <w:t>36</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BCFBB7" w14:textId="77777777" w:rsidR="00D661A9" w:rsidRDefault="00D661A9">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118CFF" w14:textId="77777777" w:rsidR="00D661A9" w:rsidRDefault="00D661A9">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7B5AF3AA" w14:textId="77777777" w:rsidR="00D661A9" w:rsidRDefault="00D661A9">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6B42C993" w14:textId="77777777" w:rsidR="00D661A9" w:rsidRDefault="00D661A9">
            <w:pPr>
              <w:shd w:val="clear" w:color="auto" w:fill="FFFFFF"/>
              <w:spacing w:line="240" w:lineRule="auto"/>
              <w:ind w:firstLine="0"/>
              <w:jc w:val="center"/>
              <w:rPr>
                <w:b/>
                <w:szCs w:val="24"/>
                <w:lang w:val="ro-RO"/>
              </w:rPr>
            </w:pPr>
            <w:r>
              <w:rPr>
                <w:b/>
                <w:szCs w:val="24"/>
                <w:lang w:val="ro-RO"/>
              </w:rPr>
              <w:t>54</w:t>
            </w:r>
          </w:p>
        </w:tc>
      </w:tr>
      <w:tr w:rsidR="00D661A9" w14:paraId="7C3F9EEC" w14:textId="77777777" w:rsidTr="00D661A9">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24E4FD44" w14:textId="77777777" w:rsidR="00D661A9" w:rsidRDefault="00D661A9">
            <w:pPr>
              <w:shd w:val="clear" w:color="auto" w:fill="FFFFFF"/>
              <w:spacing w:line="240" w:lineRule="auto"/>
              <w:ind w:firstLine="0"/>
              <w:jc w:val="center"/>
              <w:rPr>
                <w:iCs/>
                <w:position w:val="-8"/>
                <w:szCs w:val="24"/>
                <w:lang w:val="ro-RO"/>
              </w:rPr>
            </w:pPr>
            <w:r>
              <w:rPr>
                <w:iCs/>
                <w:position w:val="-8"/>
                <w:szCs w:val="24"/>
                <w:lang w:val="ro-RO"/>
              </w:rPr>
              <w:t>7</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7FD4EB72" w14:textId="77777777" w:rsidR="00D661A9" w:rsidRDefault="00D661A9">
            <w:pPr>
              <w:shd w:val="clear" w:color="auto" w:fill="FFFFFF"/>
              <w:spacing w:line="240" w:lineRule="auto"/>
              <w:ind w:firstLine="0"/>
              <w:rPr>
                <w:iCs/>
                <w:position w:val="-8"/>
                <w:szCs w:val="24"/>
                <w:lang w:val="ro-RO"/>
              </w:rPr>
            </w:pPr>
            <w:r>
              <w:rPr>
                <w:iCs/>
                <w:position w:val="-8"/>
                <w:szCs w:val="24"/>
                <w:lang w:val="ro-RO"/>
              </w:rPr>
              <w:t>Informatică Aplicată, f/r</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97B23" w14:textId="77777777" w:rsidR="00D661A9" w:rsidRDefault="00D661A9">
            <w:pPr>
              <w:shd w:val="clear" w:color="auto" w:fill="FFFFFF"/>
              <w:spacing w:line="240" w:lineRule="auto"/>
              <w:ind w:firstLine="0"/>
              <w:jc w:val="center"/>
              <w:rPr>
                <w:szCs w:val="24"/>
                <w:lang w:val="ro-RO"/>
              </w:rPr>
            </w:pPr>
            <w:r>
              <w:rPr>
                <w:szCs w:val="24"/>
                <w:lang w:val="ro-RO"/>
              </w:rPr>
              <w:t>24</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D5B7F8" w14:textId="77777777" w:rsidR="00D661A9" w:rsidRDefault="00D661A9">
            <w:pPr>
              <w:shd w:val="clear" w:color="auto" w:fill="FFFFFF"/>
              <w:spacing w:line="240" w:lineRule="auto"/>
              <w:ind w:firstLine="0"/>
              <w:jc w:val="center"/>
              <w:rPr>
                <w:szCs w:val="24"/>
                <w:lang w:val="ro-RO"/>
              </w:rPr>
            </w:pP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FF7F29" w14:textId="77777777" w:rsidR="00D661A9" w:rsidRDefault="00D661A9">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BE081B" w14:textId="77777777" w:rsidR="00D661A9" w:rsidRDefault="00D661A9">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6749E732" w14:textId="77777777" w:rsidR="00D661A9" w:rsidRDefault="00D661A9">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19375EE1" w14:textId="77777777" w:rsidR="00D661A9" w:rsidRDefault="00D661A9">
            <w:pPr>
              <w:shd w:val="clear" w:color="auto" w:fill="FFFFFF"/>
              <w:spacing w:line="240" w:lineRule="auto"/>
              <w:ind w:firstLine="0"/>
              <w:jc w:val="center"/>
              <w:rPr>
                <w:b/>
                <w:szCs w:val="24"/>
                <w:lang w:val="ro-RO"/>
              </w:rPr>
            </w:pPr>
            <w:r>
              <w:rPr>
                <w:b/>
                <w:szCs w:val="24"/>
                <w:lang w:val="ro-RO"/>
              </w:rPr>
              <w:t>24</w:t>
            </w:r>
          </w:p>
        </w:tc>
      </w:tr>
      <w:tr w:rsidR="00D661A9" w14:paraId="6BE488AA" w14:textId="77777777" w:rsidTr="00D661A9">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hideMark/>
          </w:tcPr>
          <w:p w14:paraId="2FC0C4FD" w14:textId="77777777" w:rsidR="00D661A9" w:rsidRDefault="00D661A9">
            <w:pPr>
              <w:shd w:val="clear" w:color="auto" w:fill="FFFFFF"/>
              <w:spacing w:line="240" w:lineRule="auto"/>
              <w:ind w:firstLine="0"/>
              <w:jc w:val="center"/>
              <w:rPr>
                <w:iCs/>
                <w:position w:val="-8"/>
                <w:szCs w:val="24"/>
                <w:lang w:val="ro-RO"/>
              </w:rPr>
            </w:pPr>
            <w:r>
              <w:rPr>
                <w:iCs/>
                <w:position w:val="-8"/>
                <w:szCs w:val="24"/>
                <w:lang w:val="ro-RO"/>
              </w:rPr>
              <w:t>8</w:t>
            </w: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1151DE20" w14:textId="77777777" w:rsidR="00D661A9" w:rsidRDefault="00D661A9">
            <w:pPr>
              <w:shd w:val="clear" w:color="auto" w:fill="FFFFFF"/>
              <w:spacing w:line="240" w:lineRule="auto"/>
              <w:ind w:firstLine="0"/>
              <w:rPr>
                <w:iCs/>
                <w:position w:val="-8"/>
                <w:szCs w:val="24"/>
                <w:lang w:val="ro-RO"/>
              </w:rPr>
            </w:pPr>
            <w:r>
              <w:rPr>
                <w:iCs/>
                <w:position w:val="-8"/>
                <w:szCs w:val="24"/>
                <w:lang w:val="ro-RO"/>
              </w:rPr>
              <w:t>Statistică și previziune economică</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C33EA8" w14:textId="77777777" w:rsidR="00D661A9" w:rsidRDefault="00D661A9">
            <w:pPr>
              <w:shd w:val="clear" w:color="auto" w:fill="FFFFFF"/>
              <w:spacing w:line="240" w:lineRule="auto"/>
              <w:ind w:firstLine="0"/>
              <w:jc w:val="center"/>
              <w:rPr>
                <w:szCs w:val="24"/>
                <w:lang w:val="ro-RO"/>
              </w:rPr>
            </w:pP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475C05" w14:textId="77777777" w:rsidR="00D661A9" w:rsidRDefault="00D661A9">
            <w:pPr>
              <w:shd w:val="clear" w:color="auto" w:fill="FFFFFF"/>
              <w:spacing w:line="240" w:lineRule="auto"/>
              <w:ind w:firstLine="0"/>
              <w:jc w:val="center"/>
              <w:rPr>
                <w:szCs w:val="24"/>
                <w:lang w:val="ro-RO"/>
              </w:rPr>
            </w:pP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A1ED02" w14:textId="77777777" w:rsidR="00D661A9" w:rsidRDefault="00D661A9">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0E1A40" w14:textId="77777777" w:rsidR="00D661A9" w:rsidRDefault="00D661A9">
            <w:pPr>
              <w:shd w:val="clear" w:color="auto" w:fill="FFFFFF"/>
              <w:spacing w:line="240" w:lineRule="auto"/>
              <w:ind w:firstLine="0"/>
              <w:jc w:val="center"/>
              <w:rPr>
                <w:szCs w:val="24"/>
                <w:lang w:val="ro-RO"/>
              </w:rPr>
            </w:pPr>
          </w:p>
        </w:tc>
        <w:tc>
          <w:tcPr>
            <w:tcW w:w="812" w:type="dxa"/>
            <w:tcBorders>
              <w:top w:val="single" w:sz="6" w:space="0" w:color="000000"/>
              <w:left w:val="single" w:sz="6" w:space="0" w:color="000000"/>
              <w:bottom w:val="single" w:sz="6" w:space="0" w:color="000000"/>
              <w:right w:val="single" w:sz="6" w:space="0" w:color="000000"/>
            </w:tcBorders>
            <w:shd w:val="clear" w:color="auto" w:fill="FFFFFF"/>
          </w:tcPr>
          <w:p w14:paraId="0411EFC2" w14:textId="77777777" w:rsidR="00D661A9" w:rsidRDefault="00D661A9">
            <w:pPr>
              <w:shd w:val="clear" w:color="auto" w:fill="FFFFFF"/>
              <w:spacing w:line="240" w:lineRule="auto"/>
              <w:ind w:firstLine="0"/>
              <w:jc w:val="center"/>
              <w:rPr>
                <w:szCs w:val="24"/>
                <w:lang w:val="ro-RO"/>
              </w:rPr>
            </w:pP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tcPr>
          <w:p w14:paraId="3F2790A3" w14:textId="77777777" w:rsidR="00D661A9" w:rsidRDefault="00D661A9">
            <w:pPr>
              <w:shd w:val="clear" w:color="auto" w:fill="FFFFFF"/>
              <w:spacing w:line="240" w:lineRule="auto"/>
              <w:ind w:firstLine="0"/>
              <w:jc w:val="center"/>
              <w:rPr>
                <w:szCs w:val="24"/>
                <w:lang w:val="ro-RO"/>
              </w:rPr>
            </w:pPr>
          </w:p>
        </w:tc>
      </w:tr>
      <w:tr w:rsidR="00D661A9" w14:paraId="2DCC6515" w14:textId="77777777" w:rsidTr="00D661A9">
        <w:tc>
          <w:tcPr>
            <w:tcW w:w="419" w:type="dxa"/>
            <w:tcBorders>
              <w:top w:val="single" w:sz="6" w:space="0" w:color="000000"/>
              <w:left w:val="double" w:sz="6" w:space="0" w:color="000000"/>
              <w:bottom w:val="single" w:sz="6" w:space="0" w:color="000000"/>
              <w:right w:val="single" w:sz="6" w:space="0" w:color="000000"/>
            </w:tcBorders>
            <w:shd w:val="clear" w:color="auto" w:fill="FFFFFF"/>
            <w:vAlign w:val="center"/>
          </w:tcPr>
          <w:p w14:paraId="395BDE97" w14:textId="77777777" w:rsidR="00D661A9" w:rsidRDefault="00D661A9">
            <w:pPr>
              <w:shd w:val="clear" w:color="auto" w:fill="FFFFFF"/>
              <w:spacing w:line="240" w:lineRule="auto"/>
              <w:ind w:firstLine="0"/>
              <w:jc w:val="center"/>
              <w:rPr>
                <w:iCs/>
                <w:position w:val="-8"/>
                <w:szCs w:val="24"/>
                <w:lang w:val="ro-RO"/>
              </w:rPr>
            </w:pPr>
          </w:p>
        </w:tc>
        <w:tc>
          <w:tcPr>
            <w:tcW w:w="4114" w:type="dxa"/>
            <w:tcBorders>
              <w:top w:val="single" w:sz="6" w:space="0" w:color="000000"/>
              <w:left w:val="single" w:sz="6" w:space="0" w:color="000000"/>
              <w:bottom w:val="single" w:sz="6" w:space="0" w:color="000000"/>
              <w:right w:val="single" w:sz="6" w:space="0" w:color="000000"/>
            </w:tcBorders>
            <w:shd w:val="clear" w:color="auto" w:fill="FFFFFF"/>
            <w:hideMark/>
          </w:tcPr>
          <w:p w14:paraId="14771203" w14:textId="77777777" w:rsidR="00D661A9" w:rsidRDefault="00D661A9">
            <w:pPr>
              <w:shd w:val="clear" w:color="auto" w:fill="FFFFFF"/>
              <w:spacing w:line="240" w:lineRule="auto"/>
              <w:ind w:firstLine="0"/>
              <w:jc w:val="center"/>
              <w:rPr>
                <w:b/>
                <w:bCs/>
                <w:iCs/>
                <w:position w:val="-8"/>
                <w:szCs w:val="24"/>
                <w:lang w:val="ro-RO"/>
              </w:rPr>
            </w:pPr>
            <w:r>
              <w:rPr>
                <w:b/>
                <w:bCs/>
                <w:iCs/>
                <w:position w:val="-8"/>
                <w:szCs w:val="24"/>
                <w:lang w:val="ro-RO"/>
              </w:rPr>
              <w:t xml:space="preserve">TOTAL </w:t>
            </w:r>
          </w:p>
        </w:tc>
        <w:tc>
          <w:tcPr>
            <w:tcW w:w="8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AB7AF" w14:textId="77777777" w:rsidR="00D661A9" w:rsidRDefault="00D661A9">
            <w:pPr>
              <w:spacing w:line="240" w:lineRule="auto"/>
              <w:ind w:firstLine="0"/>
              <w:jc w:val="center"/>
              <w:rPr>
                <w:b/>
                <w:bCs/>
                <w:szCs w:val="24"/>
                <w:lang w:val="ro-RO"/>
              </w:rPr>
            </w:pPr>
            <w:r>
              <w:rPr>
                <w:b/>
                <w:bCs/>
                <w:szCs w:val="24"/>
                <w:lang w:val="ro-RO"/>
              </w:rPr>
              <w:t>116</w:t>
            </w:r>
          </w:p>
        </w:tc>
        <w:tc>
          <w:tcPr>
            <w:tcW w:w="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59010" w14:textId="77777777" w:rsidR="00D661A9" w:rsidRDefault="00D661A9">
            <w:pPr>
              <w:spacing w:line="240" w:lineRule="auto"/>
              <w:ind w:firstLine="0"/>
              <w:jc w:val="center"/>
              <w:rPr>
                <w:b/>
                <w:bCs/>
                <w:szCs w:val="24"/>
                <w:lang w:val="ro-RO"/>
              </w:rPr>
            </w:pPr>
            <w:r>
              <w:rPr>
                <w:b/>
                <w:bCs/>
                <w:szCs w:val="24"/>
                <w:lang w:val="ro-RO"/>
              </w:rPr>
              <w:t>118</w:t>
            </w:r>
          </w:p>
        </w:tc>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48756" w14:textId="77777777" w:rsidR="00D661A9" w:rsidRDefault="00D661A9">
            <w:pPr>
              <w:spacing w:line="240" w:lineRule="auto"/>
              <w:ind w:firstLine="0"/>
              <w:jc w:val="center"/>
              <w:rPr>
                <w:b/>
                <w:bCs/>
                <w:szCs w:val="24"/>
                <w:lang w:val="ro-RO"/>
              </w:rPr>
            </w:pPr>
            <w:r>
              <w:rPr>
                <w:b/>
                <w:bCs/>
                <w:szCs w:val="24"/>
                <w:lang w:val="ro-RO"/>
              </w:rPr>
              <w:t>60</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8B9B2" w14:textId="77777777" w:rsidR="00D661A9" w:rsidRDefault="00D661A9">
            <w:pPr>
              <w:spacing w:line="240" w:lineRule="auto"/>
              <w:ind w:firstLine="0"/>
              <w:jc w:val="center"/>
              <w:rPr>
                <w:b/>
                <w:bCs/>
                <w:szCs w:val="24"/>
                <w:lang w:val="ro-RO"/>
              </w:rPr>
            </w:pPr>
            <w:r>
              <w:rPr>
                <w:b/>
                <w:bCs/>
                <w:szCs w:val="24"/>
                <w:lang w:val="ro-RO"/>
              </w:rPr>
              <w:t>42</w:t>
            </w:r>
          </w:p>
        </w:tc>
        <w:tc>
          <w:tcPr>
            <w:tcW w:w="81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58B822" w14:textId="77777777" w:rsidR="00D661A9" w:rsidRDefault="00D661A9">
            <w:pPr>
              <w:spacing w:line="240" w:lineRule="auto"/>
              <w:ind w:firstLine="0"/>
              <w:jc w:val="center"/>
              <w:rPr>
                <w:b/>
                <w:bCs/>
                <w:szCs w:val="24"/>
                <w:lang w:val="ro-RO"/>
              </w:rPr>
            </w:pPr>
            <w:r>
              <w:rPr>
                <w:b/>
                <w:bCs/>
                <w:szCs w:val="24"/>
                <w:lang w:val="ro-RO"/>
              </w:rPr>
              <w:t>8</w:t>
            </w:r>
          </w:p>
        </w:tc>
        <w:tc>
          <w:tcPr>
            <w:tcW w:w="751" w:type="dxa"/>
            <w:tcBorders>
              <w:top w:val="single" w:sz="6" w:space="0" w:color="000000"/>
              <w:left w:val="single" w:sz="6" w:space="0" w:color="000000"/>
              <w:bottom w:val="single" w:sz="6" w:space="0" w:color="000000"/>
              <w:right w:val="double" w:sz="6" w:space="0" w:color="000000"/>
            </w:tcBorders>
            <w:shd w:val="clear" w:color="auto" w:fill="FFFFFF"/>
            <w:vAlign w:val="center"/>
            <w:hideMark/>
          </w:tcPr>
          <w:p w14:paraId="0E9CBB5C" w14:textId="77777777" w:rsidR="00D661A9" w:rsidRDefault="00D661A9">
            <w:pPr>
              <w:spacing w:line="240" w:lineRule="auto"/>
              <w:ind w:firstLine="0"/>
              <w:jc w:val="center"/>
              <w:rPr>
                <w:b/>
                <w:bCs/>
                <w:szCs w:val="24"/>
                <w:lang w:val="ro-RO"/>
              </w:rPr>
            </w:pPr>
            <w:r>
              <w:rPr>
                <w:b/>
                <w:bCs/>
                <w:szCs w:val="24"/>
                <w:lang w:val="ro-RO"/>
              </w:rPr>
              <w:t>344</w:t>
            </w:r>
          </w:p>
        </w:tc>
      </w:tr>
      <w:tr w:rsidR="00D661A9" w14:paraId="6AC3025E" w14:textId="77777777" w:rsidTr="00D661A9">
        <w:tc>
          <w:tcPr>
            <w:tcW w:w="419" w:type="dxa"/>
            <w:tcBorders>
              <w:top w:val="single" w:sz="6" w:space="0" w:color="000000"/>
              <w:left w:val="double" w:sz="6" w:space="0" w:color="000000"/>
              <w:bottom w:val="double" w:sz="6" w:space="0" w:color="000000"/>
              <w:right w:val="single" w:sz="6" w:space="0" w:color="000000"/>
            </w:tcBorders>
            <w:shd w:val="clear" w:color="auto" w:fill="FFFFFF"/>
            <w:vAlign w:val="center"/>
          </w:tcPr>
          <w:p w14:paraId="154E9400" w14:textId="77777777" w:rsidR="00D661A9" w:rsidRDefault="00D661A9">
            <w:pPr>
              <w:shd w:val="clear" w:color="auto" w:fill="FFFFFF"/>
              <w:spacing w:line="240" w:lineRule="auto"/>
              <w:ind w:firstLine="0"/>
              <w:jc w:val="center"/>
              <w:rPr>
                <w:iCs/>
                <w:position w:val="-8"/>
                <w:szCs w:val="24"/>
                <w:lang w:val="ro-RO"/>
              </w:rPr>
            </w:pPr>
          </w:p>
        </w:tc>
        <w:tc>
          <w:tcPr>
            <w:tcW w:w="4114" w:type="dxa"/>
            <w:tcBorders>
              <w:top w:val="single" w:sz="6" w:space="0" w:color="000000"/>
              <w:left w:val="single" w:sz="6" w:space="0" w:color="000000"/>
              <w:bottom w:val="double" w:sz="6" w:space="0" w:color="000000"/>
              <w:right w:val="single" w:sz="6" w:space="0" w:color="000000"/>
            </w:tcBorders>
            <w:shd w:val="clear" w:color="auto" w:fill="FFFFFF"/>
            <w:hideMark/>
          </w:tcPr>
          <w:p w14:paraId="02906E6A" w14:textId="77777777" w:rsidR="00D661A9" w:rsidRDefault="00D661A9">
            <w:pPr>
              <w:shd w:val="clear" w:color="auto" w:fill="FFFFFF"/>
              <w:spacing w:line="240" w:lineRule="auto"/>
              <w:ind w:firstLine="0"/>
              <w:jc w:val="center"/>
              <w:rPr>
                <w:b/>
                <w:bCs/>
                <w:iCs/>
                <w:position w:val="-8"/>
                <w:szCs w:val="24"/>
                <w:lang w:val="ro-RO"/>
              </w:rPr>
            </w:pPr>
            <w:r>
              <w:rPr>
                <w:b/>
                <w:bCs/>
                <w:iCs/>
                <w:position w:val="-8"/>
                <w:szCs w:val="24"/>
                <w:lang w:val="ro-RO"/>
              </w:rPr>
              <w:t>inclusiv f. r.</w:t>
            </w:r>
          </w:p>
        </w:tc>
        <w:tc>
          <w:tcPr>
            <w:tcW w:w="852"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79E884A3" w14:textId="77777777" w:rsidR="00D661A9" w:rsidRDefault="00D661A9">
            <w:pPr>
              <w:spacing w:line="240" w:lineRule="auto"/>
              <w:ind w:firstLine="0"/>
              <w:jc w:val="center"/>
              <w:rPr>
                <w:b/>
                <w:bCs/>
                <w:szCs w:val="24"/>
                <w:lang w:val="ro-RO"/>
              </w:rPr>
            </w:pPr>
            <w:r>
              <w:rPr>
                <w:b/>
                <w:bCs/>
                <w:szCs w:val="24"/>
                <w:lang w:val="ro-RO"/>
              </w:rPr>
              <w:t>42</w:t>
            </w:r>
          </w:p>
        </w:tc>
        <w:tc>
          <w:tcPr>
            <w:tcW w:w="785"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683560E5" w14:textId="77777777" w:rsidR="00D661A9" w:rsidRDefault="00D661A9">
            <w:pPr>
              <w:spacing w:line="240" w:lineRule="auto"/>
              <w:ind w:firstLine="0"/>
              <w:jc w:val="center"/>
              <w:rPr>
                <w:b/>
                <w:bCs/>
                <w:szCs w:val="24"/>
                <w:lang w:val="ro-RO"/>
              </w:rPr>
            </w:pPr>
            <w:r>
              <w:rPr>
                <w:b/>
                <w:bCs/>
                <w:szCs w:val="24"/>
                <w:lang w:val="ro-RO"/>
              </w:rPr>
              <w:t>50</w:t>
            </w:r>
          </w:p>
        </w:tc>
        <w:tc>
          <w:tcPr>
            <w:tcW w:w="980"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62D30F86" w14:textId="77777777" w:rsidR="00D661A9" w:rsidRDefault="00D661A9">
            <w:pPr>
              <w:spacing w:line="240" w:lineRule="auto"/>
              <w:ind w:firstLine="0"/>
              <w:jc w:val="center"/>
              <w:rPr>
                <w:b/>
                <w:bCs/>
                <w:szCs w:val="24"/>
                <w:lang w:val="ro-RO"/>
              </w:rPr>
            </w:pPr>
            <w:r>
              <w:rPr>
                <w:b/>
                <w:bCs/>
                <w:szCs w:val="24"/>
                <w:lang w:val="ro-RO"/>
              </w:rPr>
              <w:t>15</w:t>
            </w:r>
          </w:p>
        </w:tc>
        <w:tc>
          <w:tcPr>
            <w:tcW w:w="812"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56077BD1" w14:textId="77777777" w:rsidR="00D661A9" w:rsidRDefault="00D661A9">
            <w:pPr>
              <w:spacing w:line="240" w:lineRule="auto"/>
              <w:ind w:firstLine="0"/>
              <w:jc w:val="center"/>
              <w:rPr>
                <w:b/>
                <w:bCs/>
                <w:szCs w:val="24"/>
                <w:lang w:val="ro-RO"/>
              </w:rPr>
            </w:pPr>
            <w:r>
              <w:rPr>
                <w:b/>
                <w:bCs/>
                <w:szCs w:val="24"/>
                <w:lang w:val="ro-RO"/>
              </w:rPr>
              <w:t>13</w:t>
            </w:r>
          </w:p>
        </w:tc>
        <w:tc>
          <w:tcPr>
            <w:tcW w:w="812" w:type="dxa"/>
            <w:tcBorders>
              <w:top w:val="single" w:sz="6" w:space="0" w:color="000000"/>
              <w:left w:val="single" w:sz="6" w:space="0" w:color="000000"/>
              <w:bottom w:val="double" w:sz="6" w:space="0" w:color="000000"/>
              <w:right w:val="single" w:sz="6" w:space="0" w:color="000000"/>
            </w:tcBorders>
            <w:shd w:val="clear" w:color="auto" w:fill="FFFFFF"/>
            <w:vAlign w:val="center"/>
            <w:hideMark/>
          </w:tcPr>
          <w:p w14:paraId="7825EF97" w14:textId="77777777" w:rsidR="00D661A9" w:rsidRDefault="00D661A9">
            <w:pPr>
              <w:spacing w:line="240" w:lineRule="auto"/>
              <w:ind w:firstLine="0"/>
              <w:jc w:val="center"/>
              <w:rPr>
                <w:b/>
                <w:bCs/>
                <w:szCs w:val="24"/>
                <w:lang w:val="ro-RO"/>
              </w:rPr>
            </w:pPr>
            <w:r>
              <w:rPr>
                <w:b/>
                <w:bCs/>
                <w:szCs w:val="24"/>
                <w:lang w:val="ro-RO"/>
              </w:rPr>
              <w:t>8</w:t>
            </w:r>
          </w:p>
        </w:tc>
        <w:tc>
          <w:tcPr>
            <w:tcW w:w="751" w:type="dxa"/>
            <w:tcBorders>
              <w:top w:val="single" w:sz="6" w:space="0" w:color="000000"/>
              <w:left w:val="single" w:sz="6" w:space="0" w:color="000000"/>
              <w:bottom w:val="double" w:sz="6" w:space="0" w:color="000000"/>
              <w:right w:val="double" w:sz="6" w:space="0" w:color="000000"/>
            </w:tcBorders>
            <w:shd w:val="clear" w:color="auto" w:fill="FFFFFF"/>
            <w:vAlign w:val="center"/>
            <w:hideMark/>
          </w:tcPr>
          <w:p w14:paraId="62657EEC" w14:textId="77777777" w:rsidR="00D661A9" w:rsidRDefault="00D661A9">
            <w:pPr>
              <w:spacing w:line="240" w:lineRule="auto"/>
              <w:ind w:firstLine="0"/>
              <w:jc w:val="center"/>
              <w:rPr>
                <w:b/>
                <w:bCs/>
                <w:szCs w:val="24"/>
                <w:lang w:val="ro-RO"/>
              </w:rPr>
            </w:pPr>
            <w:r>
              <w:rPr>
                <w:b/>
                <w:bCs/>
                <w:szCs w:val="24"/>
                <w:lang w:val="ro-RO"/>
              </w:rPr>
              <w:t>128</w:t>
            </w:r>
          </w:p>
        </w:tc>
      </w:tr>
    </w:tbl>
    <w:p w14:paraId="1EEC42FE" w14:textId="77777777" w:rsidR="00842A5F" w:rsidRPr="00F32A01" w:rsidRDefault="00842A5F" w:rsidP="00842A5F">
      <w:pPr>
        <w:jc w:val="right"/>
        <w:rPr>
          <w:b/>
          <w:bCs/>
          <w:iCs/>
          <w:color w:val="FF0000"/>
          <w:szCs w:val="24"/>
          <w:lang w:val="ro-RO"/>
        </w:rPr>
      </w:pPr>
    </w:p>
    <w:p w14:paraId="4CBC5EF6" w14:textId="77777777" w:rsidR="00842A5F" w:rsidRPr="00F32A01" w:rsidRDefault="00842A5F" w:rsidP="00842A5F">
      <w:pPr>
        <w:rPr>
          <w:b/>
          <w:bCs/>
          <w:iCs/>
          <w:color w:val="FF0000"/>
          <w:szCs w:val="24"/>
          <w:lang w:val="ro-RO"/>
        </w:rPr>
      </w:pPr>
    </w:p>
    <w:p w14:paraId="7193DFC0" w14:textId="1220E9F7" w:rsidR="00842A5F" w:rsidRPr="00D661A9" w:rsidRDefault="00842A5F" w:rsidP="00842A5F">
      <w:pPr>
        <w:ind w:firstLine="357"/>
        <w:jc w:val="both"/>
        <w:rPr>
          <w:szCs w:val="24"/>
          <w:lang w:val="ro-RO"/>
        </w:rPr>
      </w:pPr>
      <w:r w:rsidRPr="00D661A9">
        <w:rPr>
          <w:szCs w:val="24"/>
          <w:lang w:val="ro-RO"/>
        </w:rPr>
        <w:t>La</w:t>
      </w:r>
      <w:r w:rsidR="00DF76E4" w:rsidRPr="00D661A9">
        <w:rPr>
          <w:szCs w:val="24"/>
          <w:lang w:val="ro-RO"/>
        </w:rPr>
        <w:t xml:space="preserve"> </w:t>
      </w:r>
      <w:r w:rsidRPr="00D661A9">
        <w:rPr>
          <w:szCs w:val="24"/>
          <w:lang w:val="ro-RO"/>
        </w:rPr>
        <w:t>sf</w:t>
      </w:r>
      <w:r w:rsidR="00E82608" w:rsidRPr="00D661A9">
        <w:rPr>
          <w:szCs w:val="24"/>
          <w:lang w:val="ro-RO"/>
        </w:rPr>
        <w:t>â</w:t>
      </w:r>
      <w:r w:rsidRPr="00D661A9">
        <w:rPr>
          <w:szCs w:val="24"/>
          <w:lang w:val="ro-RO"/>
        </w:rPr>
        <w:t>r</w:t>
      </w:r>
      <w:r w:rsidR="009F3612" w:rsidRPr="00D661A9">
        <w:rPr>
          <w:szCs w:val="24"/>
          <w:lang w:val="ro-RO"/>
        </w:rPr>
        <w:t>ș</w:t>
      </w:r>
      <w:r w:rsidRPr="00D661A9">
        <w:rPr>
          <w:szCs w:val="24"/>
          <w:lang w:val="ro-RO"/>
        </w:rPr>
        <w:t>itul</w:t>
      </w:r>
      <w:r w:rsidR="00DF76E4" w:rsidRPr="00D661A9">
        <w:rPr>
          <w:szCs w:val="24"/>
          <w:lang w:val="ro-RO"/>
        </w:rPr>
        <w:t xml:space="preserve"> </w:t>
      </w:r>
      <w:r w:rsidRPr="00D661A9">
        <w:rPr>
          <w:szCs w:val="24"/>
          <w:lang w:val="ro-RO"/>
        </w:rPr>
        <w:t>anului</w:t>
      </w:r>
      <w:r w:rsidR="00DF76E4" w:rsidRPr="00D661A9">
        <w:rPr>
          <w:szCs w:val="24"/>
          <w:lang w:val="ro-RO"/>
        </w:rPr>
        <w:t xml:space="preserve"> </w:t>
      </w:r>
      <w:r w:rsidRPr="00D661A9">
        <w:rPr>
          <w:szCs w:val="24"/>
          <w:lang w:val="ro-RO"/>
        </w:rPr>
        <w:t>universitar</w:t>
      </w:r>
      <w:r w:rsidR="00DF76E4" w:rsidRPr="00D661A9">
        <w:rPr>
          <w:szCs w:val="24"/>
          <w:lang w:val="ro-RO"/>
        </w:rPr>
        <w:t xml:space="preserve"> </w:t>
      </w:r>
      <w:r w:rsidRPr="00D661A9">
        <w:rPr>
          <w:szCs w:val="24"/>
          <w:lang w:val="ro-RO"/>
        </w:rPr>
        <w:t>20</w:t>
      </w:r>
      <w:r w:rsidR="00D661A9" w:rsidRPr="00D661A9">
        <w:rPr>
          <w:szCs w:val="24"/>
          <w:lang w:val="ro-RO"/>
        </w:rPr>
        <w:t>21-2022</w:t>
      </w:r>
      <w:r w:rsidR="009464E9" w:rsidRPr="00D661A9">
        <w:rPr>
          <w:szCs w:val="24"/>
          <w:lang w:val="ro-RO"/>
        </w:rPr>
        <w:t xml:space="preserve"> </w:t>
      </w:r>
      <w:r w:rsidRPr="00D661A9">
        <w:rPr>
          <w:szCs w:val="24"/>
          <w:lang w:val="ro-RO"/>
        </w:rPr>
        <w:t>numărul</w:t>
      </w:r>
      <w:r w:rsidR="00DF76E4" w:rsidRPr="00D661A9">
        <w:rPr>
          <w:szCs w:val="24"/>
          <w:lang w:val="ro-RO"/>
        </w:rPr>
        <w:t xml:space="preserve"> </w:t>
      </w:r>
      <w:r w:rsidRPr="00D661A9">
        <w:rPr>
          <w:szCs w:val="24"/>
          <w:lang w:val="ro-RO"/>
        </w:rPr>
        <w:t>studen</w:t>
      </w:r>
      <w:r w:rsidR="009F3612" w:rsidRPr="00D661A9">
        <w:rPr>
          <w:szCs w:val="24"/>
          <w:lang w:val="ro-RO"/>
        </w:rPr>
        <w:t>ț</w:t>
      </w:r>
      <w:r w:rsidRPr="00D661A9">
        <w:rPr>
          <w:szCs w:val="24"/>
          <w:lang w:val="ro-RO"/>
        </w:rPr>
        <w:t>ilor</w:t>
      </w:r>
      <w:r w:rsidR="00DF76E4" w:rsidRPr="00D661A9">
        <w:rPr>
          <w:szCs w:val="24"/>
          <w:lang w:val="ro-RO"/>
        </w:rPr>
        <w:t xml:space="preserve"> </w:t>
      </w:r>
      <w:r w:rsidRPr="00D661A9">
        <w:rPr>
          <w:szCs w:val="24"/>
          <w:lang w:val="ro-RO"/>
        </w:rPr>
        <w:t>din</w:t>
      </w:r>
      <w:r w:rsidR="00DF76E4" w:rsidRPr="00D661A9">
        <w:rPr>
          <w:szCs w:val="24"/>
          <w:lang w:val="ro-RO"/>
        </w:rPr>
        <w:t xml:space="preserve"> </w:t>
      </w:r>
      <w:r w:rsidRPr="00D661A9">
        <w:rPr>
          <w:szCs w:val="24"/>
          <w:lang w:val="ro-RO"/>
        </w:rPr>
        <w:t>cadrul</w:t>
      </w:r>
      <w:r w:rsidR="00DF76E4" w:rsidRPr="00D661A9">
        <w:rPr>
          <w:szCs w:val="24"/>
          <w:lang w:val="ro-RO"/>
        </w:rPr>
        <w:t xml:space="preserve"> </w:t>
      </w:r>
      <w:r w:rsidRPr="00D661A9">
        <w:rPr>
          <w:szCs w:val="24"/>
          <w:lang w:val="ro-RO"/>
        </w:rPr>
        <w:t>programelor</w:t>
      </w:r>
      <w:r w:rsidR="00DF76E4" w:rsidRPr="00D661A9">
        <w:rPr>
          <w:szCs w:val="24"/>
          <w:lang w:val="ro-RO"/>
        </w:rPr>
        <w:t xml:space="preserve"> </w:t>
      </w:r>
      <w:r w:rsidRPr="00D661A9">
        <w:rPr>
          <w:szCs w:val="24"/>
          <w:lang w:val="ro-RO"/>
        </w:rPr>
        <w:t>de</w:t>
      </w:r>
      <w:r w:rsidR="00DF76E4" w:rsidRPr="00D661A9">
        <w:rPr>
          <w:szCs w:val="24"/>
          <w:lang w:val="ro-RO"/>
        </w:rPr>
        <w:t xml:space="preserve"> </w:t>
      </w:r>
      <w:r w:rsidRPr="00D661A9">
        <w:rPr>
          <w:szCs w:val="24"/>
          <w:lang w:val="ro-RO"/>
        </w:rPr>
        <w:t>studii</w:t>
      </w:r>
      <w:r w:rsidR="00DF76E4" w:rsidRPr="00D661A9">
        <w:rPr>
          <w:szCs w:val="24"/>
          <w:lang w:val="ro-RO"/>
        </w:rPr>
        <w:t xml:space="preserve"> </w:t>
      </w:r>
      <w:r w:rsidRPr="00D661A9">
        <w:rPr>
          <w:szCs w:val="24"/>
          <w:lang w:val="ro-RO"/>
        </w:rPr>
        <w:t>(ciclul</w:t>
      </w:r>
      <w:r w:rsidR="00DF76E4" w:rsidRPr="00D661A9">
        <w:rPr>
          <w:szCs w:val="24"/>
          <w:lang w:val="ro-RO"/>
        </w:rPr>
        <w:t xml:space="preserve"> </w:t>
      </w:r>
      <w:r w:rsidRPr="00D661A9">
        <w:rPr>
          <w:szCs w:val="24"/>
          <w:lang w:val="ro-RO"/>
        </w:rPr>
        <w:t>I)</w:t>
      </w:r>
      <w:r w:rsidR="00DF76E4" w:rsidRPr="00D661A9">
        <w:rPr>
          <w:szCs w:val="24"/>
          <w:lang w:val="ro-RO"/>
        </w:rPr>
        <w:t xml:space="preserve"> </w:t>
      </w:r>
      <w:r w:rsidRPr="00D661A9">
        <w:rPr>
          <w:szCs w:val="24"/>
          <w:lang w:val="ro-RO"/>
        </w:rPr>
        <w:t>gestionate</w:t>
      </w:r>
      <w:r w:rsidR="00DF76E4" w:rsidRPr="00D661A9">
        <w:rPr>
          <w:szCs w:val="24"/>
          <w:lang w:val="ro-RO"/>
        </w:rPr>
        <w:t xml:space="preserve"> </w:t>
      </w:r>
      <w:r w:rsidRPr="00D661A9">
        <w:rPr>
          <w:szCs w:val="24"/>
          <w:lang w:val="ro-RO"/>
        </w:rPr>
        <w:t>de</w:t>
      </w:r>
      <w:r w:rsidR="00DF76E4" w:rsidRPr="00D661A9">
        <w:rPr>
          <w:szCs w:val="24"/>
          <w:lang w:val="ro-RO"/>
        </w:rPr>
        <w:t xml:space="preserve"> </w:t>
      </w:r>
      <w:r w:rsidRPr="00D661A9">
        <w:rPr>
          <w:szCs w:val="24"/>
          <w:lang w:val="ro-RO"/>
        </w:rPr>
        <w:t>departament</w:t>
      </w:r>
      <w:r w:rsidR="00E815F1" w:rsidRPr="00D661A9">
        <w:rPr>
          <w:szCs w:val="24"/>
          <w:lang w:val="ro-RO"/>
        </w:rPr>
        <w:t>e</w:t>
      </w:r>
      <w:r w:rsidR="00DF76E4" w:rsidRPr="00D661A9">
        <w:rPr>
          <w:szCs w:val="24"/>
          <w:lang w:val="ro-RO"/>
        </w:rPr>
        <w:t xml:space="preserve"> </w:t>
      </w:r>
      <w:r w:rsidR="00E815F1" w:rsidRPr="00D661A9">
        <w:rPr>
          <w:szCs w:val="24"/>
          <w:lang w:val="ro-RO"/>
        </w:rPr>
        <w:t xml:space="preserve">este de </w:t>
      </w:r>
      <w:r w:rsidR="00D661A9" w:rsidRPr="00D661A9">
        <w:rPr>
          <w:szCs w:val="24"/>
          <w:lang w:val="ro-RO"/>
        </w:rPr>
        <w:t>344</w:t>
      </w:r>
      <w:r w:rsidR="00E815F1" w:rsidRPr="00D661A9">
        <w:rPr>
          <w:szCs w:val="24"/>
          <w:lang w:val="ro-RO"/>
        </w:rPr>
        <w:t xml:space="preserve"> studen</w:t>
      </w:r>
      <w:r w:rsidR="009F3612" w:rsidRPr="00D661A9">
        <w:rPr>
          <w:szCs w:val="24"/>
          <w:lang w:val="ro-RO"/>
        </w:rPr>
        <w:t>ț</w:t>
      </w:r>
      <w:r w:rsidR="00E815F1" w:rsidRPr="00D661A9">
        <w:rPr>
          <w:szCs w:val="24"/>
          <w:lang w:val="ro-RO"/>
        </w:rPr>
        <w:t>i</w:t>
      </w:r>
      <w:r w:rsidRPr="00D661A9">
        <w:rPr>
          <w:szCs w:val="24"/>
          <w:lang w:val="ro-RO"/>
        </w:rPr>
        <w:t>.</w:t>
      </w:r>
    </w:p>
    <w:p w14:paraId="50FBC787" w14:textId="0D6AF982" w:rsidR="00B93500" w:rsidRPr="00382FDA" w:rsidRDefault="0059231C" w:rsidP="00CE2EB1">
      <w:pPr>
        <w:pStyle w:val="Heading2"/>
        <w:numPr>
          <w:ilvl w:val="0"/>
          <w:numId w:val="0"/>
        </w:numPr>
        <w:ind w:left="576"/>
        <w:rPr>
          <w:lang w:val="ro-RO"/>
        </w:rPr>
      </w:pPr>
      <w:bookmarkStart w:id="19" w:name="_Toc107559314"/>
      <w:r w:rsidRPr="00382FDA">
        <w:rPr>
          <w:lang w:val="ro-RO"/>
        </w:rPr>
        <w:lastRenderedPageBreak/>
        <w:t>Reu</w:t>
      </w:r>
      <w:r w:rsidR="009F3612" w:rsidRPr="00382FDA">
        <w:rPr>
          <w:lang w:val="ro-RO"/>
        </w:rPr>
        <w:t>ș</w:t>
      </w:r>
      <w:r w:rsidRPr="00382FDA">
        <w:rPr>
          <w:lang w:val="ro-RO"/>
        </w:rPr>
        <w:t>ita studen</w:t>
      </w:r>
      <w:r w:rsidR="009F3612" w:rsidRPr="00382FDA">
        <w:rPr>
          <w:lang w:val="ro-RO"/>
        </w:rPr>
        <w:t>ț</w:t>
      </w:r>
      <w:r w:rsidRPr="00382FDA">
        <w:rPr>
          <w:lang w:val="ro-RO"/>
        </w:rPr>
        <w:t>ilor</w:t>
      </w:r>
      <w:bookmarkEnd w:id="19"/>
    </w:p>
    <w:p w14:paraId="557B315A" w14:textId="529950F1" w:rsidR="0084616E" w:rsidRPr="00382FDA" w:rsidRDefault="0084616E" w:rsidP="00891BBF">
      <w:pPr>
        <w:rPr>
          <w:szCs w:val="24"/>
          <w:lang w:val="ro-RO"/>
        </w:rPr>
      </w:pPr>
      <w:r w:rsidRPr="00382FDA">
        <w:rPr>
          <w:szCs w:val="24"/>
          <w:lang w:val="ro-RO"/>
        </w:rPr>
        <w:t>Reu</w:t>
      </w:r>
      <w:r w:rsidR="009F3612" w:rsidRPr="00382FDA">
        <w:rPr>
          <w:szCs w:val="24"/>
          <w:lang w:val="ro-RO"/>
        </w:rPr>
        <w:t>ș</w:t>
      </w:r>
      <w:r w:rsidRPr="00382FDA">
        <w:rPr>
          <w:szCs w:val="24"/>
          <w:lang w:val="ro-RO"/>
        </w:rPr>
        <w:t>ita studen</w:t>
      </w:r>
      <w:r w:rsidR="009F3612" w:rsidRPr="00382FDA">
        <w:rPr>
          <w:szCs w:val="24"/>
          <w:lang w:val="ro-RO"/>
        </w:rPr>
        <w:t>ț</w:t>
      </w:r>
      <w:r w:rsidRPr="00382FDA">
        <w:rPr>
          <w:szCs w:val="24"/>
          <w:lang w:val="ro-RO"/>
        </w:rPr>
        <w:t xml:space="preserve">ilor în anul universitar </w:t>
      </w:r>
      <w:r w:rsidR="00D661A9" w:rsidRPr="00382FDA">
        <w:rPr>
          <w:szCs w:val="24"/>
          <w:lang w:val="ro-RO"/>
        </w:rPr>
        <w:t>2021-2022</w:t>
      </w:r>
      <w:r w:rsidRPr="00382FDA">
        <w:rPr>
          <w:szCs w:val="24"/>
          <w:lang w:val="ro-RO"/>
        </w:rPr>
        <w:t xml:space="preserve">, în mediu, pe facultate a constituit </w:t>
      </w:r>
      <w:r w:rsidR="009B133B" w:rsidRPr="00382FDA">
        <w:rPr>
          <w:szCs w:val="24"/>
          <w:lang w:val="ro-RO"/>
        </w:rPr>
        <w:t>61%</w:t>
      </w:r>
      <w:r w:rsidRPr="00382FDA">
        <w:rPr>
          <w:szCs w:val="24"/>
          <w:lang w:val="ro-RO"/>
        </w:rPr>
        <w:t xml:space="preserve"> la învă</w:t>
      </w:r>
      <w:r w:rsidR="009F3612" w:rsidRPr="00382FDA">
        <w:rPr>
          <w:szCs w:val="24"/>
          <w:lang w:val="ro-RO"/>
        </w:rPr>
        <w:t>ț</w:t>
      </w:r>
      <w:r w:rsidRPr="00382FDA">
        <w:rPr>
          <w:szCs w:val="24"/>
          <w:lang w:val="ro-RO"/>
        </w:rPr>
        <w:t>ământ cu frecven</w:t>
      </w:r>
      <w:r w:rsidR="009F3612" w:rsidRPr="00382FDA">
        <w:rPr>
          <w:szCs w:val="24"/>
          <w:lang w:val="ro-RO"/>
        </w:rPr>
        <w:t>ț</w:t>
      </w:r>
      <w:r w:rsidRPr="00382FDA">
        <w:rPr>
          <w:szCs w:val="24"/>
          <w:lang w:val="ro-RO"/>
        </w:rPr>
        <w:t xml:space="preserve">ă </w:t>
      </w:r>
      <w:r w:rsidR="009F3612" w:rsidRPr="00382FDA">
        <w:rPr>
          <w:szCs w:val="24"/>
          <w:lang w:val="ro-RO"/>
        </w:rPr>
        <w:t>ș</w:t>
      </w:r>
      <w:r w:rsidRPr="00382FDA">
        <w:rPr>
          <w:szCs w:val="24"/>
          <w:lang w:val="ro-RO"/>
        </w:rPr>
        <w:t xml:space="preserve">i </w:t>
      </w:r>
      <w:r w:rsidR="00D661A9" w:rsidRPr="00382FDA">
        <w:rPr>
          <w:szCs w:val="24"/>
          <w:lang w:val="ro-RO"/>
        </w:rPr>
        <w:t>33</w:t>
      </w:r>
      <w:r w:rsidR="009B133B" w:rsidRPr="00382FDA">
        <w:rPr>
          <w:szCs w:val="24"/>
          <w:lang w:val="ro-RO"/>
        </w:rPr>
        <w:t>%</w:t>
      </w:r>
      <w:r w:rsidRPr="00382FDA">
        <w:rPr>
          <w:szCs w:val="24"/>
          <w:lang w:val="ro-RO"/>
        </w:rPr>
        <w:t xml:space="preserve"> la învă</w:t>
      </w:r>
      <w:r w:rsidR="009F3612" w:rsidRPr="00382FDA">
        <w:rPr>
          <w:szCs w:val="24"/>
          <w:lang w:val="ro-RO"/>
        </w:rPr>
        <w:t>ț</w:t>
      </w:r>
      <w:r w:rsidRPr="00382FDA">
        <w:rPr>
          <w:szCs w:val="24"/>
          <w:lang w:val="ro-RO"/>
        </w:rPr>
        <w:t>ământul</w:t>
      </w:r>
      <w:r w:rsidRPr="00382FDA">
        <w:rPr>
          <w:lang w:val="ro-RO"/>
        </w:rPr>
        <w:t xml:space="preserve"> </w:t>
      </w:r>
      <w:r w:rsidRPr="00382FDA">
        <w:rPr>
          <w:szCs w:val="24"/>
          <w:lang w:val="ro-RO"/>
        </w:rPr>
        <w:t>cu frecven</w:t>
      </w:r>
      <w:r w:rsidR="009F3612" w:rsidRPr="00382FDA">
        <w:rPr>
          <w:szCs w:val="24"/>
          <w:lang w:val="ro-RO"/>
        </w:rPr>
        <w:t>ț</w:t>
      </w:r>
      <w:r w:rsidRPr="00382FDA">
        <w:rPr>
          <w:szCs w:val="24"/>
          <w:lang w:val="ro-RO"/>
        </w:rPr>
        <w:t xml:space="preserve">ă redusă. </w:t>
      </w:r>
    </w:p>
    <w:p w14:paraId="72212627" w14:textId="4E7EAF83" w:rsidR="0084616E" w:rsidRPr="00382FDA" w:rsidRDefault="0084616E" w:rsidP="00E42496">
      <w:pPr>
        <w:jc w:val="both"/>
        <w:rPr>
          <w:szCs w:val="24"/>
          <w:lang w:val="ro-RO"/>
        </w:rPr>
      </w:pPr>
      <w:r w:rsidRPr="00382FDA">
        <w:rPr>
          <w:szCs w:val="24"/>
          <w:lang w:val="ro-RO"/>
        </w:rPr>
        <w:t>La învă</w:t>
      </w:r>
      <w:r w:rsidR="009F3612" w:rsidRPr="00382FDA">
        <w:rPr>
          <w:szCs w:val="24"/>
          <w:lang w:val="ro-RO"/>
        </w:rPr>
        <w:t>ț</w:t>
      </w:r>
      <w:r w:rsidRPr="00382FDA">
        <w:rPr>
          <w:szCs w:val="24"/>
          <w:lang w:val="ro-RO"/>
        </w:rPr>
        <w:t>ământul cu frecven</w:t>
      </w:r>
      <w:r w:rsidR="009F3612" w:rsidRPr="00382FDA">
        <w:rPr>
          <w:szCs w:val="24"/>
          <w:lang w:val="ro-RO"/>
        </w:rPr>
        <w:t>ț</w:t>
      </w:r>
      <w:r w:rsidRPr="00382FDA">
        <w:rPr>
          <w:szCs w:val="24"/>
          <w:lang w:val="ro-RO"/>
        </w:rPr>
        <w:t>ă, cea mai joasă reu</w:t>
      </w:r>
      <w:r w:rsidR="009F3612" w:rsidRPr="00382FDA">
        <w:rPr>
          <w:szCs w:val="24"/>
          <w:lang w:val="ro-RO"/>
        </w:rPr>
        <w:t>ș</w:t>
      </w:r>
      <w:r w:rsidRPr="00382FDA">
        <w:rPr>
          <w:szCs w:val="24"/>
          <w:lang w:val="ro-RO"/>
        </w:rPr>
        <w:t>ită au ob</w:t>
      </w:r>
      <w:r w:rsidR="009F3612" w:rsidRPr="00382FDA">
        <w:rPr>
          <w:szCs w:val="24"/>
          <w:lang w:val="ro-RO"/>
        </w:rPr>
        <w:t>ț</w:t>
      </w:r>
      <w:r w:rsidRPr="00382FDA">
        <w:rPr>
          <w:szCs w:val="24"/>
          <w:lang w:val="ro-RO"/>
        </w:rPr>
        <w:t>inut studen</w:t>
      </w:r>
      <w:r w:rsidR="009F3612" w:rsidRPr="00382FDA">
        <w:rPr>
          <w:szCs w:val="24"/>
          <w:lang w:val="ro-RO"/>
        </w:rPr>
        <w:t>ț</w:t>
      </w:r>
      <w:r w:rsidRPr="00382FDA">
        <w:rPr>
          <w:szCs w:val="24"/>
          <w:lang w:val="ro-RO"/>
        </w:rPr>
        <w:t xml:space="preserve">ii anului </w:t>
      </w:r>
      <w:r w:rsidR="00240DA7" w:rsidRPr="00382FDA">
        <w:rPr>
          <w:szCs w:val="24"/>
          <w:lang w:val="ro-RO"/>
        </w:rPr>
        <w:t>intâi</w:t>
      </w:r>
      <w:r w:rsidRPr="00382FDA">
        <w:rPr>
          <w:szCs w:val="24"/>
          <w:lang w:val="ro-RO"/>
        </w:rPr>
        <w:t xml:space="preserve"> </w:t>
      </w:r>
      <w:r w:rsidR="00382FDA" w:rsidRPr="00382FDA">
        <w:rPr>
          <w:szCs w:val="24"/>
          <w:lang w:val="ro-RO"/>
        </w:rPr>
        <w:t>21 %</w:t>
      </w:r>
      <w:r w:rsidR="009B133B" w:rsidRPr="00382FDA">
        <w:rPr>
          <w:szCs w:val="24"/>
          <w:lang w:val="ro-RO"/>
        </w:rPr>
        <w:t>. Studiile on-line au lasat amprenta asupra procesului de pregătire către examenul final.</w:t>
      </w:r>
      <w:r w:rsidR="000719C2" w:rsidRPr="00382FDA">
        <w:rPr>
          <w:szCs w:val="24"/>
          <w:lang w:val="ro-RO"/>
        </w:rPr>
        <w:t xml:space="preserve"> Astfel </w:t>
      </w:r>
      <w:r w:rsidR="009B133B" w:rsidRPr="00382FDA">
        <w:rPr>
          <w:szCs w:val="24"/>
          <w:lang w:val="ro-RO"/>
        </w:rPr>
        <w:t xml:space="preserve">la </w:t>
      </w:r>
      <w:r w:rsidR="00382FDA" w:rsidRPr="00382FDA">
        <w:rPr>
          <w:szCs w:val="24"/>
          <w:lang w:val="ro-RO"/>
        </w:rPr>
        <w:t xml:space="preserve">Tehnologia informației </w:t>
      </w:r>
      <w:r w:rsidR="009B133B" w:rsidRPr="00382FDA">
        <w:rPr>
          <w:szCs w:val="24"/>
          <w:lang w:val="ro-RO"/>
        </w:rPr>
        <w:t xml:space="preserve">promovabilitatea este de </w:t>
      </w:r>
      <w:r w:rsidR="00382FDA" w:rsidRPr="00382FDA">
        <w:rPr>
          <w:szCs w:val="24"/>
          <w:lang w:val="ro-RO"/>
        </w:rPr>
        <w:t>77</w:t>
      </w:r>
      <w:r w:rsidR="009B133B" w:rsidRPr="00382FDA">
        <w:rPr>
          <w:szCs w:val="24"/>
          <w:lang w:val="ro-RO"/>
        </w:rPr>
        <w:t xml:space="preserve"> %. </w:t>
      </w:r>
    </w:p>
    <w:p w14:paraId="2AF4F636" w14:textId="7F3DA971" w:rsidR="00891BBF" w:rsidRPr="00D661A9" w:rsidRDefault="00F027C8" w:rsidP="00F027C8">
      <w:pPr>
        <w:pStyle w:val="Caption"/>
        <w:rPr>
          <w:rFonts w:asciiTheme="minorHAnsi" w:hAnsiTheme="minorHAnsi" w:cstheme="minorHAnsi"/>
          <w:b w:val="0"/>
        </w:rPr>
      </w:pPr>
      <w:bookmarkStart w:id="20" w:name="_Toc107559655"/>
      <w:r w:rsidRPr="00D661A9">
        <w:t xml:space="preserve">Tabelul </w:t>
      </w:r>
      <w:r w:rsidR="00085749">
        <w:fldChar w:fldCharType="begin"/>
      </w:r>
      <w:r w:rsidR="00085749">
        <w:instrText xml:space="preserve"> SEQ Tabelul \* ARABIC </w:instrText>
      </w:r>
      <w:r w:rsidR="00085749">
        <w:fldChar w:fldCharType="separate"/>
      </w:r>
      <w:r w:rsidR="00067838">
        <w:rPr>
          <w:noProof/>
        </w:rPr>
        <w:t>6</w:t>
      </w:r>
      <w:r w:rsidR="00085749">
        <w:fldChar w:fldCharType="end"/>
      </w:r>
      <w:r w:rsidRPr="00D661A9">
        <w:t xml:space="preserve"> </w:t>
      </w:r>
      <w:r w:rsidR="00891BBF" w:rsidRPr="00D661A9">
        <w:t>Reu</w:t>
      </w:r>
      <w:r w:rsidR="009F3612" w:rsidRPr="00D661A9">
        <w:t>ș</w:t>
      </w:r>
      <w:r w:rsidR="00891BBF" w:rsidRPr="00D661A9">
        <w:t>ita studen</w:t>
      </w:r>
      <w:r w:rsidR="009F3612" w:rsidRPr="00D661A9">
        <w:t>ț</w:t>
      </w:r>
      <w:r w:rsidR="00891BBF" w:rsidRPr="00D661A9">
        <w:t>ilor în anul de studii  20</w:t>
      </w:r>
      <w:r w:rsidR="00D661A9">
        <w:t>21</w:t>
      </w:r>
      <w:r w:rsidR="00324C49" w:rsidRPr="00D661A9">
        <w:t>-202</w:t>
      </w:r>
      <w:r w:rsidR="00D661A9">
        <w:t>2</w:t>
      </w:r>
      <w:bookmarkEnd w:id="20"/>
    </w:p>
    <w:p w14:paraId="7EDCD357" w14:textId="77777777" w:rsidR="00D661A9" w:rsidRPr="00D661A9" w:rsidRDefault="00D661A9" w:rsidP="00D661A9">
      <w:pPr>
        <w:ind w:left="284"/>
        <w:jc w:val="center"/>
        <w:rPr>
          <w:rFonts w:asciiTheme="minorHAnsi" w:hAnsiTheme="minorHAnsi" w:cstheme="minorHAnsi"/>
          <w:b/>
          <w:iCs/>
          <w:spacing w:val="-4"/>
          <w:sz w:val="22"/>
          <w:lang w:val="ro-RO" w:eastAsia="ru-RU"/>
        </w:rPr>
      </w:pPr>
      <w:r w:rsidRPr="00D661A9">
        <w:rPr>
          <w:rFonts w:asciiTheme="minorHAnsi" w:hAnsiTheme="minorHAnsi" w:cstheme="minorHAnsi"/>
          <w:b/>
          <w:bCs/>
          <w:iCs/>
          <w:spacing w:val="-4"/>
          <w:sz w:val="22"/>
          <w:lang w:val="ro-RO" w:eastAsia="ru-RU"/>
        </w:rPr>
        <w:t xml:space="preserve">Învățământ </w:t>
      </w:r>
      <w:r w:rsidRPr="00D661A9">
        <w:rPr>
          <w:rFonts w:asciiTheme="minorHAnsi" w:hAnsiTheme="minorHAnsi" w:cstheme="minorHAnsi"/>
          <w:b/>
          <w:iCs/>
          <w:spacing w:val="-4"/>
          <w:sz w:val="22"/>
          <w:lang w:val="ro-RO" w:eastAsia="ru-RU"/>
        </w:rPr>
        <w:t>cu frecvență</w:t>
      </w: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2334"/>
        <w:gridCol w:w="630"/>
        <w:gridCol w:w="810"/>
        <w:gridCol w:w="630"/>
        <w:gridCol w:w="810"/>
        <w:gridCol w:w="765"/>
        <w:gridCol w:w="765"/>
        <w:gridCol w:w="720"/>
        <w:gridCol w:w="720"/>
        <w:gridCol w:w="630"/>
        <w:gridCol w:w="810"/>
      </w:tblGrid>
      <w:tr w:rsidR="00D661A9" w:rsidRPr="00D661A9" w14:paraId="572436E3" w14:textId="77777777" w:rsidTr="00D661A9">
        <w:tc>
          <w:tcPr>
            <w:tcW w:w="726" w:type="dxa"/>
            <w:vMerge w:val="restart"/>
            <w:textDirection w:val="btLr"/>
            <w:vAlign w:val="center"/>
          </w:tcPr>
          <w:p w14:paraId="78A4BAB2" w14:textId="77777777" w:rsidR="00D661A9" w:rsidRPr="00D661A9" w:rsidRDefault="00D661A9" w:rsidP="00D661A9">
            <w:pPr>
              <w:spacing w:line="240" w:lineRule="auto"/>
              <w:ind w:left="284" w:firstLine="0"/>
              <w:jc w:val="center"/>
              <w:rPr>
                <w:rFonts w:asciiTheme="minorHAnsi" w:hAnsiTheme="minorHAnsi" w:cstheme="minorHAnsi"/>
                <w:b/>
                <w:bCs/>
                <w:sz w:val="22"/>
                <w:szCs w:val="22"/>
                <w:lang w:val="ro-RO"/>
              </w:rPr>
            </w:pPr>
            <w:r w:rsidRPr="00D661A9">
              <w:rPr>
                <w:rFonts w:asciiTheme="minorHAnsi" w:hAnsiTheme="minorHAnsi" w:cstheme="minorHAnsi"/>
                <w:b/>
                <w:bCs/>
                <w:sz w:val="22"/>
                <w:szCs w:val="22"/>
                <w:lang w:val="ro-RO"/>
              </w:rPr>
              <w:t>Nr. crt.</w:t>
            </w:r>
          </w:p>
        </w:tc>
        <w:tc>
          <w:tcPr>
            <w:tcW w:w="2334" w:type="dxa"/>
            <w:vMerge w:val="restart"/>
            <w:vAlign w:val="center"/>
          </w:tcPr>
          <w:p w14:paraId="629B35E0" w14:textId="77777777" w:rsidR="00D661A9" w:rsidRPr="00D661A9" w:rsidRDefault="00D661A9" w:rsidP="00D661A9">
            <w:pPr>
              <w:spacing w:line="240" w:lineRule="auto"/>
              <w:ind w:left="284" w:firstLine="0"/>
              <w:jc w:val="center"/>
              <w:rPr>
                <w:rFonts w:asciiTheme="minorHAnsi" w:hAnsiTheme="minorHAnsi" w:cstheme="minorHAnsi"/>
                <w:b/>
                <w:bCs/>
                <w:sz w:val="22"/>
                <w:szCs w:val="22"/>
                <w:lang w:val="ro-RO"/>
              </w:rPr>
            </w:pPr>
            <w:r w:rsidRPr="00D661A9">
              <w:rPr>
                <w:rFonts w:asciiTheme="minorHAnsi" w:hAnsiTheme="minorHAnsi" w:cstheme="minorHAnsi"/>
                <w:b/>
                <w:bCs/>
                <w:sz w:val="22"/>
                <w:szCs w:val="22"/>
                <w:lang w:val="ro-RO"/>
              </w:rPr>
              <w:br/>
              <w:t>Codul,</w:t>
            </w:r>
          </w:p>
          <w:p w14:paraId="776EABE9" w14:textId="77777777" w:rsidR="00D661A9" w:rsidRPr="00D661A9" w:rsidRDefault="00D661A9" w:rsidP="00D661A9">
            <w:pPr>
              <w:spacing w:line="240" w:lineRule="auto"/>
              <w:ind w:left="284" w:firstLine="0"/>
              <w:jc w:val="center"/>
              <w:rPr>
                <w:rFonts w:asciiTheme="minorHAnsi" w:hAnsiTheme="minorHAnsi" w:cstheme="minorHAnsi"/>
                <w:b/>
                <w:bCs/>
                <w:sz w:val="22"/>
                <w:szCs w:val="22"/>
                <w:lang w:val="ro-RO"/>
              </w:rPr>
            </w:pPr>
            <w:r w:rsidRPr="00D661A9">
              <w:rPr>
                <w:rFonts w:asciiTheme="minorHAnsi" w:hAnsiTheme="minorHAnsi" w:cstheme="minorHAnsi"/>
                <w:b/>
                <w:bCs/>
                <w:sz w:val="22"/>
                <w:szCs w:val="22"/>
                <w:lang w:val="ro-RO"/>
              </w:rPr>
              <w:t>Specialitatea</w:t>
            </w:r>
          </w:p>
          <w:p w14:paraId="6BC60C2B" w14:textId="77777777" w:rsidR="00D661A9" w:rsidRPr="00D661A9" w:rsidRDefault="00D661A9" w:rsidP="00D661A9">
            <w:pPr>
              <w:spacing w:line="240" w:lineRule="auto"/>
              <w:ind w:left="284" w:firstLine="0"/>
              <w:jc w:val="center"/>
              <w:rPr>
                <w:rFonts w:asciiTheme="minorHAnsi" w:hAnsiTheme="minorHAnsi" w:cstheme="minorHAnsi"/>
                <w:b/>
                <w:bCs/>
                <w:sz w:val="22"/>
                <w:szCs w:val="22"/>
                <w:lang w:val="ro-RO"/>
              </w:rPr>
            </w:pPr>
          </w:p>
          <w:p w14:paraId="27CDB7A5" w14:textId="77777777" w:rsidR="00D661A9" w:rsidRPr="00D661A9" w:rsidRDefault="00D661A9" w:rsidP="00D661A9">
            <w:pPr>
              <w:spacing w:line="240" w:lineRule="auto"/>
              <w:ind w:left="284" w:firstLine="0"/>
              <w:jc w:val="center"/>
              <w:rPr>
                <w:rFonts w:asciiTheme="minorHAnsi" w:hAnsiTheme="minorHAnsi" w:cstheme="minorHAnsi"/>
                <w:b/>
                <w:bCs/>
                <w:sz w:val="22"/>
                <w:szCs w:val="22"/>
                <w:lang w:val="ro-RO"/>
              </w:rPr>
            </w:pPr>
          </w:p>
          <w:p w14:paraId="1A0B0FAF" w14:textId="77777777" w:rsidR="00D661A9" w:rsidRPr="00D661A9" w:rsidRDefault="00D661A9" w:rsidP="00D661A9">
            <w:pPr>
              <w:spacing w:line="240" w:lineRule="auto"/>
              <w:ind w:left="284" w:firstLine="0"/>
              <w:jc w:val="center"/>
              <w:rPr>
                <w:rFonts w:asciiTheme="minorHAnsi" w:hAnsiTheme="minorHAnsi" w:cstheme="minorHAnsi"/>
                <w:b/>
                <w:bCs/>
                <w:sz w:val="22"/>
                <w:szCs w:val="22"/>
                <w:lang w:val="ro-RO"/>
              </w:rPr>
            </w:pPr>
          </w:p>
          <w:p w14:paraId="35655EC7" w14:textId="77777777" w:rsidR="00D661A9" w:rsidRPr="00D661A9" w:rsidRDefault="00D661A9" w:rsidP="00D661A9">
            <w:pPr>
              <w:spacing w:line="240" w:lineRule="auto"/>
              <w:ind w:firstLine="0"/>
              <w:jc w:val="center"/>
              <w:rPr>
                <w:rFonts w:asciiTheme="minorHAnsi" w:hAnsiTheme="minorHAnsi" w:cstheme="minorHAnsi"/>
                <w:b/>
                <w:bCs/>
                <w:sz w:val="22"/>
                <w:szCs w:val="22"/>
                <w:lang w:val="ro-RO"/>
              </w:rPr>
            </w:pPr>
          </w:p>
        </w:tc>
        <w:tc>
          <w:tcPr>
            <w:tcW w:w="1440" w:type="dxa"/>
            <w:gridSpan w:val="2"/>
          </w:tcPr>
          <w:p w14:paraId="0CF1C699" w14:textId="77777777" w:rsidR="00D661A9" w:rsidRPr="00D661A9" w:rsidRDefault="00D661A9" w:rsidP="00D661A9">
            <w:pPr>
              <w:spacing w:line="240" w:lineRule="auto"/>
              <w:ind w:left="284" w:firstLine="0"/>
              <w:jc w:val="center"/>
              <w:rPr>
                <w:rFonts w:asciiTheme="minorHAnsi" w:hAnsiTheme="minorHAnsi" w:cstheme="minorHAnsi"/>
                <w:b/>
                <w:bCs/>
                <w:sz w:val="20"/>
                <w:szCs w:val="22"/>
                <w:lang w:val="ro-RO"/>
              </w:rPr>
            </w:pPr>
            <w:r w:rsidRPr="00D661A9">
              <w:rPr>
                <w:rFonts w:asciiTheme="minorHAnsi" w:hAnsiTheme="minorHAnsi" w:cstheme="minorHAnsi"/>
                <w:b/>
                <w:bCs/>
                <w:sz w:val="20"/>
                <w:szCs w:val="22"/>
                <w:lang w:val="ro-RO"/>
              </w:rPr>
              <w:t>Anul I</w:t>
            </w:r>
          </w:p>
        </w:tc>
        <w:tc>
          <w:tcPr>
            <w:tcW w:w="1440" w:type="dxa"/>
            <w:gridSpan w:val="2"/>
          </w:tcPr>
          <w:p w14:paraId="325C87F1" w14:textId="77777777" w:rsidR="00D661A9" w:rsidRPr="00D661A9" w:rsidRDefault="00D661A9" w:rsidP="00D661A9">
            <w:pPr>
              <w:spacing w:line="240" w:lineRule="auto"/>
              <w:ind w:left="284" w:firstLine="0"/>
              <w:jc w:val="center"/>
              <w:rPr>
                <w:rFonts w:asciiTheme="minorHAnsi" w:hAnsiTheme="minorHAnsi" w:cstheme="minorHAnsi"/>
                <w:b/>
                <w:bCs/>
                <w:sz w:val="20"/>
                <w:szCs w:val="22"/>
                <w:lang w:val="ro-RO"/>
              </w:rPr>
            </w:pPr>
            <w:r w:rsidRPr="00D661A9">
              <w:rPr>
                <w:rFonts w:asciiTheme="minorHAnsi" w:hAnsiTheme="minorHAnsi" w:cstheme="minorHAnsi"/>
                <w:b/>
                <w:bCs/>
                <w:sz w:val="20"/>
                <w:szCs w:val="22"/>
                <w:lang w:val="ro-RO"/>
              </w:rPr>
              <w:t>Anul II</w:t>
            </w:r>
          </w:p>
        </w:tc>
        <w:tc>
          <w:tcPr>
            <w:tcW w:w="1530" w:type="dxa"/>
            <w:gridSpan w:val="2"/>
          </w:tcPr>
          <w:p w14:paraId="22D7F069" w14:textId="77777777" w:rsidR="00D661A9" w:rsidRPr="00D661A9" w:rsidRDefault="00D661A9" w:rsidP="00D661A9">
            <w:pPr>
              <w:spacing w:line="240" w:lineRule="auto"/>
              <w:ind w:left="284" w:firstLine="0"/>
              <w:jc w:val="center"/>
              <w:rPr>
                <w:rFonts w:asciiTheme="minorHAnsi" w:hAnsiTheme="minorHAnsi" w:cstheme="minorHAnsi"/>
                <w:b/>
                <w:bCs/>
                <w:sz w:val="20"/>
                <w:szCs w:val="22"/>
                <w:lang w:val="ro-RO"/>
              </w:rPr>
            </w:pPr>
            <w:r w:rsidRPr="00D661A9">
              <w:rPr>
                <w:rFonts w:asciiTheme="minorHAnsi" w:hAnsiTheme="minorHAnsi" w:cstheme="minorHAnsi"/>
                <w:b/>
                <w:bCs/>
                <w:sz w:val="20"/>
                <w:szCs w:val="22"/>
                <w:lang w:val="ro-RO"/>
              </w:rPr>
              <w:t>Anul III</w:t>
            </w:r>
          </w:p>
        </w:tc>
        <w:tc>
          <w:tcPr>
            <w:tcW w:w="1440" w:type="dxa"/>
            <w:gridSpan w:val="2"/>
          </w:tcPr>
          <w:p w14:paraId="512EA70A" w14:textId="77777777" w:rsidR="00D661A9" w:rsidRPr="00D661A9" w:rsidRDefault="00D661A9" w:rsidP="00D661A9">
            <w:pPr>
              <w:spacing w:line="240" w:lineRule="auto"/>
              <w:ind w:left="284" w:firstLine="0"/>
              <w:jc w:val="center"/>
              <w:rPr>
                <w:rFonts w:asciiTheme="minorHAnsi" w:hAnsiTheme="minorHAnsi" w:cstheme="minorHAnsi"/>
                <w:b/>
                <w:bCs/>
                <w:sz w:val="20"/>
                <w:szCs w:val="22"/>
                <w:lang w:val="ro-RO"/>
              </w:rPr>
            </w:pPr>
            <w:r w:rsidRPr="00D661A9">
              <w:rPr>
                <w:rFonts w:asciiTheme="minorHAnsi" w:hAnsiTheme="minorHAnsi" w:cstheme="minorHAnsi"/>
                <w:b/>
                <w:bCs/>
                <w:sz w:val="20"/>
                <w:szCs w:val="22"/>
                <w:lang w:val="ro-RO"/>
              </w:rPr>
              <w:t>Anul IV</w:t>
            </w:r>
          </w:p>
        </w:tc>
        <w:tc>
          <w:tcPr>
            <w:tcW w:w="1440" w:type="dxa"/>
            <w:gridSpan w:val="2"/>
          </w:tcPr>
          <w:p w14:paraId="05CAFBA2" w14:textId="77777777" w:rsidR="00D661A9" w:rsidRPr="00D661A9" w:rsidRDefault="00D661A9" w:rsidP="00D661A9">
            <w:pPr>
              <w:spacing w:line="240" w:lineRule="auto"/>
              <w:ind w:left="284" w:firstLine="0"/>
              <w:rPr>
                <w:rFonts w:asciiTheme="minorHAnsi" w:hAnsiTheme="minorHAnsi" w:cstheme="minorHAnsi"/>
                <w:b/>
                <w:bCs/>
                <w:sz w:val="20"/>
                <w:szCs w:val="22"/>
                <w:lang w:val="ro-RO"/>
              </w:rPr>
            </w:pPr>
            <w:r w:rsidRPr="00D661A9">
              <w:rPr>
                <w:rFonts w:asciiTheme="minorHAnsi" w:hAnsiTheme="minorHAnsi" w:cstheme="minorHAnsi"/>
                <w:b/>
                <w:bCs/>
                <w:sz w:val="20"/>
                <w:szCs w:val="22"/>
                <w:lang w:val="ro-RO"/>
              </w:rPr>
              <w:t>Total</w:t>
            </w:r>
          </w:p>
        </w:tc>
      </w:tr>
      <w:tr w:rsidR="00D661A9" w:rsidRPr="00D661A9" w14:paraId="0E1C0CE9" w14:textId="77777777" w:rsidTr="00D661A9">
        <w:trPr>
          <w:cantSplit/>
          <w:trHeight w:val="1022"/>
        </w:trPr>
        <w:tc>
          <w:tcPr>
            <w:tcW w:w="726" w:type="dxa"/>
            <w:vMerge/>
            <w:vAlign w:val="center"/>
          </w:tcPr>
          <w:p w14:paraId="235A95C8" w14:textId="77777777" w:rsidR="00D661A9" w:rsidRPr="00D661A9" w:rsidRDefault="00D661A9" w:rsidP="00D661A9">
            <w:pPr>
              <w:spacing w:line="240" w:lineRule="auto"/>
              <w:ind w:left="284" w:firstLine="0"/>
              <w:rPr>
                <w:rFonts w:asciiTheme="minorHAnsi" w:hAnsiTheme="minorHAnsi" w:cstheme="minorHAnsi"/>
                <w:b/>
                <w:bCs/>
                <w:sz w:val="22"/>
                <w:szCs w:val="22"/>
                <w:lang w:val="ro-RO"/>
              </w:rPr>
            </w:pPr>
          </w:p>
        </w:tc>
        <w:tc>
          <w:tcPr>
            <w:tcW w:w="2334" w:type="dxa"/>
            <w:vMerge/>
            <w:vAlign w:val="center"/>
          </w:tcPr>
          <w:p w14:paraId="6530E209" w14:textId="77777777" w:rsidR="00D661A9" w:rsidRPr="00D661A9" w:rsidRDefault="00D661A9" w:rsidP="00D661A9">
            <w:pPr>
              <w:spacing w:line="240" w:lineRule="auto"/>
              <w:ind w:left="284" w:firstLine="0"/>
              <w:rPr>
                <w:rFonts w:asciiTheme="minorHAnsi" w:hAnsiTheme="minorHAnsi" w:cstheme="minorHAnsi"/>
                <w:b/>
                <w:bCs/>
                <w:sz w:val="22"/>
                <w:szCs w:val="22"/>
                <w:lang w:val="ro-RO"/>
              </w:rPr>
            </w:pPr>
          </w:p>
        </w:tc>
        <w:tc>
          <w:tcPr>
            <w:tcW w:w="630" w:type="dxa"/>
            <w:textDirection w:val="btLr"/>
          </w:tcPr>
          <w:p w14:paraId="1F5C5EF2" w14:textId="77777777" w:rsidR="00D661A9" w:rsidRPr="00D661A9" w:rsidRDefault="00D661A9" w:rsidP="00D661A9">
            <w:pPr>
              <w:spacing w:line="240" w:lineRule="auto"/>
              <w:ind w:left="284" w:right="113" w:firstLine="0"/>
              <w:jc w:val="center"/>
              <w:rPr>
                <w:rFonts w:asciiTheme="minorHAnsi" w:hAnsiTheme="minorHAnsi" w:cstheme="minorHAnsi"/>
                <w:bCs/>
                <w:sz w:val="22"/>
                <w:szCs w:val="18"/>
                <w:lang w:val="ro-RO"/>
              </w:rPr>
            </w:pPr>
            <w:r w:rsidRPr="00D661A9">
              <w:rPr>
                <w:rFonts w:asciiTheme="minorHAnsi" w:hAnsiTheme="minorHAnsi" w:cstheme="minorHAnsi"/>
                <w:bCs/>
                <w:sz w:val="22"/>
                <w:szCs w:val="18"/>
                <w:lang w:val="ro-RO"/>
              </w:rPr>
              <w:t>*Nr. studenți</w:t>
            </w:r>
          </w:p>
        </w:tc>
        <w:tc>
          <w:tcPr>
            <w:tcW w:w="810" w:type="dxa"/>
            <w:textDirection w:val="btLr"/>
          </w:tcPr>
          <w:p w14:paraId="35B31E11" w14:textId="77777777" w:rsidR="00D661A9" w:rsidRPr="00D661A9" w:rsidRDefault="00D661A9" w:rsidP="00D661A9">
            <w:pPr>
              <w:spacing w:line="240" w:lineRule="auto"/>
              <w:ind w:left="284" w:right="113" w:firstLine="0"/>
              <w:jc w:val="center"/>
              <w:rPr>
                <w:rFonts w:asciiTheme="minorHAnsi" w:hAnsiTheme="minorHAnsi" w:cstheme="minorHAnsi"/>
                <w:bCs/>
                <w:sz w:val="22"/>
                <w:szCs w:val="18"/>
                <w:lang w:val="ro-RO"/>
              </w:rPr>
            </w:pPr>
            <w:r w:rsidRPr="00D661A9">
              <w:rPr>
                <w:rFonts w:asciiTheme="minorHAnsi" w:hAnsiTheme="minorHAnsi" w:cstheme="minorHAnsi"/>
                <w:bCs/>
                <w:sz w:val="22"/>
                <w:szCs w:val="18"/>
                <w:lang w:val="ro-RO"/>
              </w:rPr>
              <w:t>Reușita, %</w:t>
            </w:r>
          </w:p>
        </w:tc>
        <w:tc>
          <w:tcPr>
            <w:tcW w:w="630" w:type="dxa"/>
            <w:textDirection w:val="btLr"/>
          </w:tcPr>
          <w:p w14:paraId="339535D6" w14:textId="77777777" w:rsidR="00D661A9" w:rsidRPr="00D661A9" w:rsidRDefault="00D661A9" w:rsidP="00D661A9">
            <w:pPr>
              <w:spacing w:line="240" w:lineRule="auto"/>
              <w:ind w:left="284" w:right="113" w:firstLine="0"/>
              <w:jc w:val="center"/>
              <w:rPr>
                <w:rFonts w:asciiTheme="minorHAnsi" w:hAnsiTheme="minorHAnsi" w:cstheme="minorHAnsi"/>
                <w:bCs/>
                <w:sz w:val="22"/>
                <w:szCs w:val="18"/>
                <w:lang w:val="ro-RO"/>
              </w:rPr>
            </w:pPr>
            <w:r w:rsidRPr="00D661A9">
              <w:rPr>
                <w:rFonts w:asciiTheme="minorHAnsi" w:hAnsiTheme="minorHAnsi" w:cstheme="minorHAnsi"/>
                <w:bCs/>
                <w:sz w:val="22"/>
                <w:szCs w:val="18"/>
                <w:lang w:val="ro-RO"/>
              </w:rPr>
              <w:t>*Nr. studenți</w:t>
            </w:r>
          </w:p>
        </w:tc>
        <w:tc>
          <w:tcPr>
            <w:tcW w:w="810" w:type="dxa"/>
            <w:textDirection w:val="btLr"/>
          </w:tcPr>
          <w:p w14:paraId="7E3F2D67" w14:textId="77777777" w:rsidR="00D661A9" w:rsidRPr="00D661A9" w:rsidRDefault="00D661A9" w:rsidP="00D661A9">
            <w:pPr>
              <w:spacing w:line="240" w:lineRule="auto"/>
              <w:ind w:left="284" w:right="113" w:firstLine="0"/>
              <w:jc w:val="center"/>
              <w:rPr>
                <w:rFonts w:asciiTheme="minorHAnsi" w:hAnsiTheme="minorHAnsi" w:cstheme="minorHAnsi"/>
                <w:bCs/>
                <w:sz w:val="22"/>
                <w:szCs w:val="18"/>
                <w:lang w:val="ro-RO"/>
              </w:rPr>
            </w:pPr>
            <w:r w:rsidRPr="00D661A9">
              <w:rPr>
                <w:rFonts w:asciiTheme="minorHAnsi" w:hAnsiTheme="minorHAnsi" w:cstheme="minorHAnsi"/>
                <w:bCs/>
                <w:sz w:val="22"/>
                <w:szCs w:val="18"/>
                <w:lang w:val="ro-RO"/>
              </w:rPr>
              <w:t>Reușita, %</w:t>
            </w:r>
          </w:p>
        </w:tc>
        <w:tc>
          <w:tcPr>
            <w:tcW w:w="765" w:type="dxa"/>
            <w:textDirection w:val="btLr"/>
          </w:tcPr>
          <w:p w14:paraId="58BDC061" w14:textId="77777777" w:rsidR="00D661A9" w:rsidRPr="00D661A9" w:rsidRDefault="00D661A9" w:rsidP="00D661A9">
            <w:pPr>
              <w:spacing w:line="240" w:lineRule="auto"/>
              <w:ind w:left="284" w:right="113" w:firstLine="0"/>
              <w:jc w:val="center"/>
              <w:rPr>
                <w:rFonts w:asciiTheme="minorHAnsi" w:hAnsiTheme="minorHAnsi" w:cstheme="minorHAnsi"/>
                <w:bCs/>
                <w:sz w:val="22"/>
                <w:szCs w:val="18"/>
                <w:lang w:val="ro-RO"/>
              </w:rPr>
            </w:pPr>
            <w:r w:rsidRPr="00D661A9">
              <w:rPr>
                <w:rFonts w:asciiTheme="minorHAnsi" w:hAnsiTheme="minorHAnsi" w:cstheme="minorHAnsi"/>
                <w:bCs/>
                <w:sz w:val="22"/>
                <w:szCs w:val="18"/>
                <w:lang w:val="ro-RO"/>
              </w:rPr>
              <w:t>*Nr. studenți</w:t>
            </w:r>
          </w:p>
        </w:tc>
        <w:tc>
          <w:tcPr>
            <w:tcW w:w="765" w:type="dxa"/>
            <w:textDirection w:val="btLr"/>
          </w:tcPr>
          <w:p w14:paraId="028A1BBD" w14:textId="77777777" w:rsidR="00D661A9" w:rsidRPr="00D661A9" w:rsidRDefault="00D661A9" w:rsidP="00D661A9">
            <w:pPr>
              <w:spacing w:line="240" w:lineRule="auto"/>
              <w:ind w:left="284" w:right="113" w:firstLine="0"/>
              <w:jc w:val="center"/>
              <w:rPr>
                <w:rFonts w:asciiTheme="minorHAnsi" w:hAnsiTheme="minorHAnsi" w:cstheme="minorHAnsi"/>
                <w:bCs/>
                <w:sz w:val="22"/>
                <w:szCs w:val="18"/>
                <w:lang w:val="ro-RO"/>
              </w:rPr>
            </w:pPr>
            <w:r w:rsidRPr="00D661A9">
              <w:rPr>
                <w:rFonts w:asciiTheme="minorHAnsi" w:hAnsiTheme="minorHAnsi" w:cstheme="minorHAnsi"/>
                <w:bCs/>
                <w:sz w:val="22"/>
                <w:szCs w:val="18"/>
                <w:lang w:val="ro-RO"/>
              </w:rPr>
              <w:t>Reușita, %</w:t>
            </w:r>
          </w:p>
        </w:tc>
        <w:tc>
          <w:tcPr>
            <w:tcW w:w="720" w:type="dxa"/>
            <w:textDirection w:val="btLr"/>
          </w:tcPr>
          <w:p w14:paraId="0756D49D" w14:textId="77777777" w:rsidR="00D661A9" w:rsidRPr="00D661A9" w:rsidRDefault="00D661A9" w:rsidP="00D661A9">
            <w:pPr>
              <w:spacing w:line="240" w:lineRule="auto"/>
              <w:ind w:left="284" w:right="113" w:firstLine="0"/>
              <w:jc w:val="center"/>
              <w:rPr>
                <w:rFonts w:asciiTheme="minorHAnsi" w:hAnsiTheme="minorHAnsi" w:cstheme="minorHAnsi"/>
                <w:bCs/>
                <w:sz w:val="22"/>
                <w:szCs w:val="18"/>
                <w:lang w:val="ro-RO"/>
              </w:rPr>
            </w:pPr>
            <w:r w:rsidRPr="00D661A9">
              <w:rPr>
                <w:rFonts w:asciiTheme="minorHAnsi" w:hAnsiTheme="minorHAnsi" w:cstheme="minorHAnsi"/>
                <w:bCs/>
                <w:sz w:val="22"/>
                <w:szCs w:val="18"/>
                <w:lang w:val="ro-RO"/>
              </w:rPr>
              <w:t>*Nr. studenți</w:t>
            </w:r>
          </w:p>
        </w:tc>
        <w:tc>
          <w:tcPr>
            <w:tcW w:w="720" w:type="dxa"/>
            <w:textDirection w:val="btLr"/>
          </w:tcPr>
          <w:p w14:paraId="2927524C" w14:textId="77777777" w:rsidR="00D661A9" w:rsidRPr="00D661A9" w:rsidRDefault="00D661A9" w:rsidP="00D661A9">
            <w:pPr>
              <w:spacing w:line="240" w:lineRule="auto"/>
              <w:ind w:left="284" w:right="113" w:firstLine="0"/>
              <w:jc w:val="center"/>
              <w:rPr>
                <w:rFonts w:asciiTheme="minorHAnsi" w:hAnsiTheme="minorHAnsi" w:cstheme="minorHAnsi"/>
                <w:bCs/>
                <w:sz w:val="22"/>
                <w:szCs w:val="18"/>
                <w:lang w:val="ro-RO"/>
              </w:rPr>
            </w:pPr>
            <w:r w:rsidRPr="00D661A9">
              <w:rPr>
                <w:rFonts w:asciiTheme="minorHAnsi" w:hAnsiTheme="minorHAnsi" w:cstheme="minorHAnsi"/>
                <w:bCs/>
                <w:sz w:val="22"/>
                <w:szCs w:val="18"/>
                <w:lang w:val="ro-RO"/>
              </w:rPr>
              <w:t>Reușita, %</w:t>
            </w:r>
          </w:p>
        </w:tc>
        <w:tc>
          <w:tcPr>
            <w:tcW w:w="630" w:type="dxa"/>
            <w:textDirection w:val="btLr"/>
          </w:tcPr>
          <w:p w14:paraId="648CEE1D" w14:textId="77777777" w:rsidR="00D661A9" w:rsidRPr="00D661A9" w:rsidRDefault="00D661A9" w:rsidP="00D661A9">
            <w:pPr>
              <w:spacing w:line="240" w:lineRule="auto"/>
              <w:ind w:left="284" w:right="113" w:firstLine="0"/>
              <w:jc w:val="center"/>
              <w:rPr>
                <w:rFonts w:asciiTheme="minorHAnsi" w:hAnsiTheme="minorHAnsi" w:cstheme="minorHAnsi"/>
                <w:bCs/>
                <w:sz w:val="22"/>
                <w:szCs w:val="18"/>
                <w:lang w:val="ro-RO"/>
              </w:rPr>
            </w:pPr>
            <w:r w:rsidRPr="00D661A9">
              <w:rPr>
                <w:rFonts w:asciiTheme="minorHAnsi" w:hAnsiTheme="minorHAnsi" w:cstheme="minorHAnsi"/>
                <w:bCs/>
                <w:sz w:val="22"/>
                <w:szCs w:val="18"/>
                <w:lang w:val="ro-RO"/>
              </w:rPr>
              <w:t>*Nr. studenți</w:t>
            </w:r>
          </w:p>
        </w:tc>
        <w:tc>
          <w:tcPr>
            <w:tcW w:w="810" w:type="dxa"/>
            <w:textDirection w:val="btLr"/>
          </w:tcPr>
          <w:p w14:paraId="0D97A831" w14:textId="77777777" w:rsidR="00D661A9" w:rsidRPr="00D661A9" w:rsidRDefault="00D661A9" w:rsidP="00D661A9">
            <w:pPr>
              <w:spacing w:line="240" w:lineRule="auto"/>
              <w:ind w:left="284" w:right="113" w:firstLine="0"/>
              <w:jc w:val="center"/>
              <w:rPr>
                <w:rFonts w:asciiTheme="minorHAnsi" w:hAnsiTheme="minorHAnsi" w:cstheme="minorHAnsi"/>
                <w:bCs/>
                <w:sz w:val="22"/>
                <w:szCs w:val="18"/>
                <w:lang w:val="ro-RO"/>
              </w:rPr>
            </w:pPr>
            <w:r w:rsidRPr="00D661A9">
              <w:rPr>
                <w:rFonts w:asciiTheme="minorHAnsi" w:hAnsiTheme="minorHAnsi" w:cstheme="minorHAnsi"/>
                <w:bCs/>
                <w:sz w:val="22"/>
                <w:szCs w:val="18"/>
                <w:lang w:val="ro-RO"/>
              </w:rPr>
              <w:t>Reușita, %</w:t>
            </w:r>
          </w:p>
        </w:tc>
      </w:tr>
      <w:tr w:rsidR="00D661A9" w:rsidRPr="00D661A9" w14:paraId="7A70F73B" w14:textId="77777777" w:rsidTr="00D661A9">
        <w:tc>
          <w:tcPr>
            <w:tcW w:w="726" w:type="dxa"/>
            <w:vAlign w:val="bottom"/>
          </w:tcPr>
          <w:p w14:paraId="65280775" w14:textId="77777777" w:rsidR="00D661A9" w:rsidRPr="00D661A9" w:rsidRDefault="00D661A9" w:rsidP="00D661A9">
            <w:pPr>
              <w:spacing w:line="240" w:lineRule="auto"/>
              <w:ind w:left="284" w:firstLine="0"/>
              <w:jc w:val="right"/>
              <w:rPr>
                <w:rFonts w:asciiTheme="minorHAnsi" w:hAnsiTheme="minorHAnsi" w:cstheme="minorHAnsi"/>
                <w:sz w:val="22"/>
                <w:szCs w:val="22"/>
                <w:lang w:val="ro-RO"/>
              </w:rPr>
            </w:pPr>
            <w:r w:rsidRPr="00D661A9">
              <w:rPr>
                <w:rFonts w:asciiTheme="minorHAnsi" w:hAnsiTheme="minorHAnsi" w:cstheme="minorHAnsi"/>
                <w:sz w:val="22"/>
                <w:szCs w:val="22"/>
                <w:lang w:val="ro-RO"/>
              </w:rPr>
              <w:t>1</w:t>
            </w:r>
          </w:p>
        </w:tc>
        <w:tc>
          <w:tcPr>
            <w:tcW w:w="2334" w:type="dxa"/>
            <w:vAlign w:val="bottom"/>
          </w:tcPr>
          <w:p w14:paraId="4BB2F1EA" w14:textId="77777777" w:rsidR="00D661A9" w:rsidRPr="00D661A9" w:rsidRDefault="00D661A9" w:rsidP="00D661A9">
            <w:pPr>
              <w:spacing w:line="240" w:lineRule="auto"/>
              <w:ind w:left="120" w:firstLine="0"/>
              <w:rPr>
                <w:rFonts w:asciiTheme="minorHAnsi" w:hAnsiTheme="minorHAnsi" w:cstheme="minorHAnsi"/>
                <w:sz w:val="20"/>
                <w:lang w:val="ro-RO"/>
              </w:rPr>
            </w:pPr>
            <w:r w:rsidRPr="00D661A9">
              <w:rPr>
                <w:lang w:val="ro-RO"/>
              </w:rPr>
              <w:t>0613.1 Tehnologia informației</w:t>
            </w:r>
          </w:p>
        </w:tc>
        <w:tc>
          <w:tcPr>
            <w:tcW w:w="630" w:type="dxa"/>
            <w:vAlign w:val="bottom"/>
          </w:tcPr>
          <w:p w14:paraId="2AF772C1" w14:textId="77777777" w:rsidR="00D661A9" w:rsidRPr="00D661A9" w:rsidRDefault="00D661A9" w:rsidP="00D661A9">
            <w:pPr>
              <w:spacing w:line="240" w:lineRule="auto"/>
              <w:ind w:firstLine="0"/>
              <w:jc w:val="center"/>
              <w:rPr>
                <w:bCs/>
                <w:sz w:val="20"/>
                <w:lang w:val="ro-RO"/>
              </w:rPr>
            </w:pPr>
            <w:r w:rsidRPr="00D661A9">
              <w:rPr>
                <w:bCs/>
                <w:sz w:val="20"/>
                <w:lang w:val="ro-RO"/>
              </w:rPr>
              <w:t>25</w:t>
            </w:r>
          </w:p>
        </w:tc>
        <w:tc>
          <w:tcPr>
            <w:tcW w:w="810" w:type="dxa"/>
            <w:vAlign w:val="bottom"/>
          </w:tcPr>
          <w:p w14:paraId="71FA1A4C" w14:textId="77777777" w:rsidR="00D661A9" w:rsidRPr="00D661A9" w:rsidRDefault="00D661A9" w:rsidP="00D661A9">
            <w:pPr>
              <w:spacing w:line="240" w:lineRule="auto"/>
              <w:ind w:firstLine="0"/>
              <w:jc w:val="center"/>
              <w:rPr>
                <w:sz w:val="20"/>
                <w:lang w:val="ro-RO"/>
              </w:rPr>
            </w:pPr>
            <w:r w:rsidRPr="00D661A9">
              <w:rPr>
                <w:sz w:val="20"/>
                <w:lang w:val="ro-RO"/>
              </w:rPr>
              <w:t>68</w:t>
            </w:r>
          </w:p>
        </w:tc>
        <w:tc>
          <w:tcPr>
            <w:tcW w:w="630" w:type="dxa"/>
            <w:vAlign w:val="bottom"/>
          </w:tcPr>
          <w:p w14:paraId="22CFBAB1" w14:textId="77777777" w:rsidR="00D661A9" w:rsidRPr="00D661A9" w:rsidRDefault="00D661A9" w:rsidP="00D661A9">
            <w:pPr>
              <w:spacing w:line="240" w:lineRule="auto"/>
              <w:ind w:firstLine="0"/>
              <w:jc w:val="center"/>
              <w:rPr>
                <w:bCs/>
                <w:sz w:val="20"/>
                <w:lang w:val="ro-RO"/>
              </w:rPr>
            </w:pPr>
            <w:r w:rsidRPr="00D661A9">
              <w:rPr>
                <w:bCs/>
                <w:sz w:val="20"/>
                <w:lang w:val="ro-RO"/>
              </w:rPr>
              <w:t>10</w:t>
            </w:r>
          </w:p>
        </w:tc>
        <w:tc>
          <w:tcPr>
            <w:tcW w:w="810" w:type="dxa"/>
            <w:vAlign w:val="bottom"/>
          </w:tcPr>
          <w:p w14:paraId="1639CD21" w14:textId="77777777" w:rsidR="00D661A9" w:rsidRPr="00D661A9" w:rsidRDefault="00D661A9" w:rsidP="00D661A9">
            <w:pPr>
              <w:spacing w:line="240" w:lineRule="auto"/>
              <w:ind w:firstLine="0"/>
              <w:jc w:val="center"/>
              <w:rPr>
                <w:sz w:val="20"/>
                <w:lang w:val="ro-RO"/>
              </w:rPr>
            </w:pPr>
            <w:r w:rsidRPr="00D661A9">
              <w:rPr>
                <w:sz w:val="20"/>
                <w:lang w:val="ro-RO"/>
              </w:rPr>
              <w:t>32</w:t>
            </w:r>
          </w:p>
        </w:tc>
        <w:tc>
          <w:tcPr>
            <w:tcW w:w="765" w:type="dxa"/>
            <w:vAlign w:val="bottom"/>
          </w:tcPr>
          <w:p w14:paraId="427F20A3" w14:textId="77777777" w:rsidR="00D661A9" w:rsidRPr="00D661A9" w:rsidRDefault="00D661A9" w:rsidP="00D661A9">
            <w:pPr>
              <w:spacing w:line="240" w:lineRule="auto"/>
              <w:ind w:firstLine="0"/>
              <w:jc w:val="center"/>
              <w:rPr>
                <w:bCs/>
                <w:sz w:val="20"/>
                <w:lang w:val="ro-RO"/>
              </w:rPr>
            </w:pPr>
            <w:r w:rsidRPr="00D661A9">
              <w:rPr>
                <w:bCs/>
                <w:sz w:val="20"/>
                <w:lang w:val="ro-RO"/>
              </w:rPr>
              <w:t>14</w:t>
            </w:r>
          </w:p>
        </w:tc>
        <w:tc>
          <w:tcPr>
            <w:tcW w:w="765" w:type="dxa"/>
            <w:vAlign w:val="bottom"/>
          </w:tcPr>
          <w:p w14:paraId="2213E927" w14:textId="77777777" w:rsidR="00D661A9" w:rsidRPr="00D661A9" w:rsidRDefault="00D661A9" w:rsidP="00D661A9">
            <w:pPr>
              <w:spacing w:line="240" w:lineRule="auto"/>
              <w:ind w:firstLine="0"/>
              <w:jc w:val="center"/>
              <w:rPr>
                <w:sz w:val="20"/>
                <w:lang w:val="ro-RO"/>
              </w:rPr>
            </w:pPr>
            <w:r w:rsidRPr="00D661A9">
              <w:rPr>
                <w:sz w:val="20"/>
                <w:lang w:val="ro-RO"/>
              </w:rPr>
              <w:t>58</w:t>
            </w:r>
          </w:p>
        </w:tc>
        <w:tc>
          <w:tcPr>
            <w:tcW w:w="720" w:type="dxa"/>
            <w:vAlign w:val="bottom"/>
          </w:tcPr>
          <w:p w14:paraId="70E45222" w14:textId="77777777" w:rsidR="00D661A9" w:rsidRPr="00D661A9" w:rsidRDefault="00D661A9" w:rsidP="00D661A9">
            <w:pPr>
              <w:spacing w:line="240" w:lineRule="auto"/>
              <w:ind w:firstLine="0"/>
              <w:jc w:val="center"/>
              <w:rPr>
                <w:sz w:val="20"/>
                <w:lang w:val="ro-RO"/>
              </w:rPr>
            </w:pPr>
            <w:r w:rsidRPr="00D661A9">
              <w:rPr>
                <w:sz w:val="20"/>
                <w:lang w:val="ro-RO"/>
              </w:rPr>
              <w:t>27</w:t>
            </w:r>
          </w:p>
        </w:tc>
        <w:tc>
          <w:tcPr>
            <w:tcW w:w="720" w:type="dxa"/>
            <w:vAlign w:val="bottom"/>
          </w:tcPr>
          <w:p w14:paraId="022FE1CF" w14:textId="77777777" w:rsidR="00D661A9" w:rsidRPr="00D661A9" w:rsidRDefault="00D661A9" w:rsidP="00D661A9">
            <w:pPr>
              <w:spacing w:line="240" w:lineRule="auto"/>
              <w:ind w:firstLine="0"/>
              <w:jc w:val="center"/>
              <w:rPr>
                <w:sz w:val="20"/>
                <w:lang w:val="ro-RO"/>
              </w:rPr>
            </w:pPr>
            <w:r w:rsidRPr="00D661A9">
              <w:rPr>
                <w:sz w:val="20"/>
                <w:lang w:val="ro-RO"/>
              </w:rPr>
              <w:t>93</w:t>
            </w:r>
          </w:p>
        </w:tc>
        <w:tc>
          <w:tcPr>
            <w:tcW w:w="630" w:type="dxa"/>
            <w:vAlign w:val="bottom"/>
          </w:tcPr>
          <w:p w14:paraId="01F674A1" w14:textId="77777777" w:rsidR="00D661A9" w:rsidRPr="00D661A9" w:rsidRDefault="00D661A9" w:rsidP="00D661A9">
            <w:pPr>
              <w:spacing w:line="240" w:lineRule="auto"/>
              <w:ind w:firstLine="0"/>
              <w:jc w:val="center"/>
              <w:rPr>
                <w:sz w:val="20"/>
                <w:lang w:val="ro-RO"/>
              </w:rPr>
            </w:pPr>
            <w:r w:rsidRPr="00D661A9">
              <w:rPr>
                <w:sz w:val="20"/>
                <w:lang w:val="ro-RO"/>
              </w:rPr>
              <w:t>76</w:t>
            </w:r>
          </w:p>
        </w:tc>
        <w:tc>
          <w:tcPr>
            <w:tcW w:w="810" w:type="dxa"/>
            <w:vAlign w:val="bottom"/>
          </w:tcPr>
          <w:p w14:paraId="66E50155" w14:textId="77777777" w:rsidR="00D661A9" w:rsidRPr="00D661A9" w:rsidRDefault="00D661A9" w:rsidP="00D661A9">
            <w:pPr>
              <w:spacing w:line="240" w:lineRule="auto"/>
              <w:ind w:firstLine="0"/>
              <w:jc w:val="center"/>
              <w:rPr>
                <w:sz w:val="20"/>
                <w:lang w:val="ro-RO"/>
              </w:rPr>
            </w:pPr>
            <w:r w:rsidRPr="00D661A9">
              <w:rPr>
                <w:sz w:val="20"/>
                <w:lang w:val="ro-RO"/>
              </w:rPr>
              <w:t>63</w:t>
            </w:r>
          </w:p>
        </w:tc>
      </w:tr>
      <w:tr w:rsidR="00D661A9" w:rsidRPr="00D661A9" w14:paraId="60DAB37B" w14:textId="77777777" w:rsidTr="00D661A9">
        <w:tc>
          <w:tcPr>
            <w:tcW w:w="726" w:type="dxa"/>
            <w:vAlign w:val="bottom"/>
          </w:tcPr>
          <w:p w14:paraId="5AC9976E" w14:textId="77777777" w:rsidR="00D661A9" w:rsidRPr="00D661A9" w:rsidRDefault="00D661A9" w:rsidP="00D661A9">
            <w:pPr>
              <w:spacing w:line="240" w:lineRule="auto"/>
              <w:ind w:left="284" w:firstLine="0"/>
              <w:jc w:val="right"/>
              <w:rPr>
                <w:rFonts w:asciiTheme="minorHAnsi" w:hAnsiTheme="minorHAnsi" w:cstheme="minorHAnsi"/>
                <w:sz w:val="22"/>
                <w:szCs w:val="22"/>
                <w:lang w:val="ro-RO"/>
              </w:rPr>
            </w:pPr>
            <w:r w:rsidRPr="00D661A9">
              <w:rPr>
                <w:rFonts w:asciiTheme="minorHAnsi" w:hAnsiTheme="minorHAnsi" w:cstheme="minorHAnsi"/>
                <w:sz w:val="22"/>
                <w:szCs w:val="22"/>
                <w:lang w:val="ro-RO"/>
              </w:rPr>
              <w:t>2</w:t>
            </w:r>
          </w:p>
        </w:tc>
        <w:tc>
          <w:tcPr>
            <w:tcW w:w="2334" w:type="dxa"/>
            <w:vAlign w:val="bottom"/>
          </w:tcPr>
          <w:p w14:paraId="02C340B0" w14:textId="77777777" w:rsidR="00D661A9" w:rsidRPr="00D661A9" w:rsidRDefault="00D661A9" w:rsidP="00D661A9">
            <w:pPr>
              <w:spacing w:line="240" w:lineRule="auto"/>
              <w:ind w:left="120" w:firstLine="0"/>
              <w:rPr>
                <w:rFonts w:asciiTheme="minorHAnsi" w:hAnsiTheme="minorHAnsi" w:cstheme="minorHAnsi"/>
                <w:sz w:val="20"/>
                <w:lang w:val="ro-RO"/>
              </w:rPr>
            </w:pPr>
            <w:r w:rsidRPr="00D661A9">
              <w:rPr>
                <w:rFonts w:asciiTheme="minorHAnsi" w:hAnsiTheme="minorHAnsi" w:cstheme="minorHAnsi"/>
                <w:sz w:val="20"/>
                <w:lang w:val="ro-RO"/>
              </w:rPr>
              <w:t>0410.4 Cibernetică și informatică economică</w:t>
            </w:r>
          </w:p>
        </w:tc>
        <w:tc>
          <w:tcPr>
            <w:tcW w:w="630" w:type="dxa"/>
            <w:vAlign w:val="bottom"/>
          </w:tcPr>
          <w:p w14:paraId="17955EBB" w14:textId="77777777" w:rsidR="00D661A9" w:rsidRPr="00D661A9" w:rsidRDefault="00D661A9" w:rsidP="00D661A9">
            <w:pPr>
              <w:spacing w:line="240" w:lineRule="auto"/>
              <w:ind w:firstLine="0"/>
              <w:jc w:val="center"/>
              <w:rPr>
                <w:bCs/>
                <w:sz w:val="20"/>
                <w:lang w:val="ro-RO"/>
              </w:rPr>
            </w:pPr>
            <w:r w:rsidRPr="00D661A9">
              <w:rPr>
                <w:bCs/>
                <w:sz w:val="20"/>
                <w:lang w:val="ro-RO"/>
              </w:rPr>
              <w:t>13</w:t>
            </w:r>
          </w:p>
        </w:tc>
        <w:tc>
          <w:tcPr>
            <w:tcW w:w="810" w:type="dxa"/>
            <w:vAlign w:val="bottom"/>
          </w:tcPr>
          <w:p w14:paraId="585FE7A7" w14:textId="77777777" w:rsidR="00D661A9" w:rsidRPr="00D661A9" w:rsidRDefault="00D661A9" w:rsidP="00D661A9">
            <w:pPr>
              <w:spacing w:line="240" w:lineRule="auto"/>
              <w:ind w:firstLine="0"/>
              <w:jc w:val="center"/>
              <w:rPr>
                <w:sz w:val="20"/>
                <w:lang w:val="ro-RO"/>
              </w:rPr>
            </w:pPr>
            <w:r w:rsidRPr="00D661A9">
              <w:rPr>
                <w:sz w:val="20"/>
                <w:lang w:val="ro-RO"/>
              </w:rPr>
              <w:t>72</w:t>
            </w:r>
          </w:p>
        </w:tc>
        <w:tc>
          <w:tcPr>
            <w:tcW w:w="630" w:type="dxa"/>
            <w:vAlign w:val="bottom"/>
          </w:tcPr>
          <w:p w14:paraId="7246D997" w14:textId="77777777" w:rsidR="00D661A9" w:rsidRPr="00D661A9" w:rsidRDefault="00D661A9" w:rsidP="00D661A9">
            <w:pPr>
              <w:spacing w:line="240" w:lineRule="auto"/>
              <w:ind w:firstLine="0"/>
              <w:jc w:val="center"/>
              <w:rPr>
                <w:bCs/>
                <w:sz w:val="20"/>
                <w:lang w:val="ro-RO"/>
              </w:rPr>
            </w:pPr>
            <w:r w:rsidRPr="00D661A9">
              <w:rPr>
                <w:bCs/>
                <w:sz w:val="20"/>
                <w:lang w:val="ro-RO"/>
              </w:rPr>
              <w:t>8</w:t>
            </w:r>
          </w:p>
        </w:tc>
        <w:tc>
          <w:tcPr>
            <w:tcW w:w="810" w:type="dxa"/>
            <w:vAlign w:val="bottom"/>
          </w:tcPr>
          <w:p w14:paraId="23167396" w14:textId="77777777" w:rsidR="00D661A9" w:rsidRPr="00D661A9" w:rsidRDefault="00D661A9" w:rsidP="00D661A9">
            <w:pPr>
              <w:spacing w:line="240" w:lineRule="auto"/>
              <w:ind w:firstLine="0"/>
              <w:jc w:val="center"/>
              <w:rPr>
                <w:sz w:val="20"/>
                <w:lang w:val="ro-RO"/>
              </w:rPr>
            </w:pPr>
            <w:r w:rsidRPr="00D661A9">
              <w:rPr>
                <w:sz w:val="20"/>
                <w:lang w:val="ro-RO"/>
              </w:rPr>
              <w:t>67</w:t>
            </w:r>
          </w:p>
        </w:tc>
        <w:tc>
          <w:tcPr>
            <w:tcW w:w="765" w:type="dxa"/>
            <w:vAlign w:val="bottom"/>
          </w:tcPr>
          <w:p w14:paraId="2F5D138A" w14:textId="77777777" w:rsidR="00D661A9" w:rsidRPr="00D661A9" w:rsidRDefault="00D661A9" w:rsidP="00D661A9">
            <w:pPr>
              <w:spacing w:line="240" w:lineRule="auto"/>
              <w:ind w:firstLine="0"/>
              <w:jc w:val="center"/>
              <w:rPr>
                <w:bCs/>
                <w:sz w:val="20"/>
                <w:lang w:val="ro-RO"/>
              </w:rPr>
            </w:pPr>
          </w:p>
        </w:tc>
        <w:tc>
          <w:tcPr>
            <w:tcW w:w="765" w:type="dxa"/>
            <w:vAlign w:val="bottom"/>
          </w:tcPr>
          <w:p w14:paraId="20C36B01" w14:textId="77777777" w:rsidR="00D661A9" w:rsidRPr="00D661A9" w:rsidRDefault="00D661A9" w:rsidP="00D661A9">
            <w:pPr>
              <w:spacing w:line="240" w:lineRule="auto"/>
              <w:ind w:firstLine="0"/>
              <w:jc w:val="center"/>
              <w:rPr>
                <w:sz w:val="20"/>
                <w:lang w:val="ro-RO"/>
              </w:rPr>
            </w:pPr>
          </w:p>
        </w:tc>
        <w:tc>
          <w:tcPr>
            <w:tcW w:w="720" w:type="dxa"/>
            <w:vAlign w:val="bottom"/>
          </w:tcPr>
          <w:p w14:paraId="03ECBEFD" w14:textId="77777777" w:rsidR="00D661A9" w:rsidRPr="00D661A9" w:rsidRDefault="00D661A9" w:rsidP="00D661A9">
            <w:pPr>
              <w:spacing w:line="240" w:lineRule="auto"/>
              <w:ind w:firstLine="0"/>
              <w:jc w:val="center"/>
              <w:rPr>
                <w:sz w:val="20"/>
                <w:lang w:val="ro-RO"/>
              </w:rPr>
            </w:pPr>
          </w:p>
        </w:tc>
        <w:tc>
          <w:tcPr>
            <w:tcW w:w="720" w:type="dxa"/>
            <w:vAlign w:val="bottom"/>
          </w:tcPr>
          <w:p w14:paraId="2C67972D" w14:textId="77777777" w:rsidR="00D661A9" w:rsidRPr="00D661A9" w:rsidRDefault="00D661A9" w:rsidP="00D661A9">
            <w:pPr>
              <w:spacing w:line="240" w:lineRule="auto"/>
              <w:ind w:firstLine="0"/>
              <w:jc w:val="center"/>
              <w:rPr>
                <w:sz w:val="20"/>
                <w:lang w:val="ro-RO"/>
              </w:rPr>
            </w:pPr>
          </w:p>
        </w:tc>
        <w:tc>
          <w:tcPr>
            <w:tcW w:w="630" w:type="dxa"/>
            <w:vAlign w:val="bottom"/>
          </w:tcPr>
          <w:p w14:paraId="1D1F53B8" w14:textId="77777777" w:rsidR="00D661A9" w:rsidRPr="00D661A9" w:rsidRDefault="00D661A9" w:rsidP="00D661A9">
            <w:pPr>
              <w:spacing w:line="240" w:lineRule="auto"/>
              <w:ind w:firstLine="0"/>
              <w:jc w:val="center"/>
              <w:rPr>
                <w:sz w:val="20"/>
                <w:lang w:val="ro-RO"/>
              </w:rPr>
            </w:pPr>
            <w:r w:rsidRPr="00D661A9">
              <w:rPr>
                <w:sz w:val="20"/>
                <w:lang w:val="ro-RO"/>
              </w:rPr>
              <w:t>21</w:t>
            </w:r>
          </w:p>
        </w:tc>
        <w:tc>
          <w:tcPr>
            <w:tcW w:w="810" w:type="dxa"/>
            <w:vAlign w:val="bottom"/>
          </w:tcPr>
          <w:p w14:paraId="55DB806D" w14:textId="77777777" w:rsidR="00D661A9" w:rsidRPr="00D661A9" w:rsidRDefault="00D661A9" w:rsidP="00D661A9">
            <w:pPr>
              <w:spacing w:line="240" w:lineRule="auto"/>
              <w:ind w:firstLine="0"/>
              <w:jc w:val="center"/>
              <w:rPr>
                <w:sz w:val="20"/>
                <w:lang w:val="ro-RO"/>
              </w:rPr>
            </w:pPr>
            <w:r w:rsidRPr="00D661A9">
              <w:rPr>
                <w:sz w:val="20"/>
                <w:lang w:val="ro-RO"/>
              </w:rPr>
              <w:t>70</w:t>
            </w:r>
          </w:p>
        </w:tc>
      </w:tr>
      <w:tr w:rsidR="00D661A9" w:rsidRPr="00D661A9" w14:paraId="7458AD25" w14:textId="77777777" w:rsidTr="00D661A9">
        <w:tc>
          <w:tcPr>
            <w:tcW w:w="726" w:type="dxa"/>
            <w:vAlign w:val="bottom"/>
          </w:tcPr>
          <w:p w14:paraId="41246660" w14:textId="77777777" w:rsidR="00D661A9" w:rsidRPr="00D661A9" w:rsidRDefault="00D661A9" w:rsidP="00D661A9">
            <w:pPr>
              <w:spacing w:line="240" w:lineRule="auto"/>
              <w:ind w:left="284" w:firstLine="0"/>
              <w:jc w:val="right"/>
              <w:rPr>
                <w:rFonts w:asciiTheme="minorHAnsi" w:hAnsiTheme="minorHAnsi" w:cstheme="minorHAnsi"/>
                <w:sz w:val="22"/>
                <w:szCs w:val="22"/>
                <w:lang w:val="ro-RO"/>
              </w:rPr>
            </w:pPr>
            <w:r w:rsidRPr="00D661A9">
              <w:rPr>
                <w:rFonts w:asciiTheme="minorHAnsi" w:hAnsiTheme="minorHAnsi" w:cstheme="minorHAnsi"/>
                <w:sz w:val="22"/>
                <w:szCs w:val="22"/>
                <w:lang w:val="ro-RO"/>
              </w:rPr>
              <w:t>3</w:t>
            </w:r>
          </w:p>
        </w:tc>
        <w:tc>
          <w:tcPr>
            <w:tcW w:w="2334" w:type="dxa"/>
            <w:vAlign w:val="bottom"/>
          </w:tcPr>
          <w:p w14:paraId="2C7851E9" w14:textId="77777777" w:rsidR="00D661A9" w:rsidRPr="00D661A9" w:rsidRDefault="00D661A9" w:rsidP="00D661A9">
            <w:pPr>
              <w:spacing w:line="240" w:lineRule="auto"/>
              <w:ind w:left="120" w:firstLine="0"/>
              <w:rPr>
                <w:rFonts w:asciiTheme="minorHAnsi" w:hAnsiTheme="minorHAnsi" w:cstheme="minorHAnsi"/>
                <w:sz w:val="20"/>
                <w:lang w:val="ro-RO"/>
              </w:rPr>
            </w:pPr>
            <w:r w:rsidRPr="00D661A9">
              <w:rPr>
                <w:sz w:val="22"/>
                <w:szCs w:val="22"/>
                <w:lang w:val="ro-RO"/>
              </w:rPr>
              <w:t>0613.5 Informatica aplicată</w:t>
            </w:r>
          </w:p>
        </w:tc>
        <w:tc>
          <w:tcPr>
            <w:tcW w:w="630" w:type="dxa"/>
            <w:vAlign w:val="bottom"/>
          </w:tcPr>
          <w:p w14:paraId="1EEB13BD" w14:textId="77777777" w:rsidR="00D661A9" w:rsidRPr="00D661A9" w:rsidRDefault="00D661A9" w:rsidP="00D661A9">
            <w:pPr>
              <w:spacing w:line="240" w:lineRule="auto"/>
              <w:ind w:firstLine="0"/>
              <w:jc w:val="center"/>
              <w:rPr>
                <w:bCs/>
                <w:sz w:val="20"/>
                <w:lang w:val="ro-RO"/>
              </w:rPr>
            </w:pPr>
            <w:r w:rsidRPr="00D661A9">
              <w:rPr>
                <w:bCs/>
                <w:sz w:val="20"/>
                <w:lang w:val="ro-RO"/>
              </w:rPr>
              <w:t>12</w:t>
            </w:r>
          </w:p>
        </w:tc>
        <w:tc>
          <w:tcPr>
            <w:tcW w:w="810" w:type="dxa"/>
            <w:vAlign w:val="bottom"/>
          </w:tcPr>
          <w:p w14:paraId="3B610710" w14:textId="77777777" w:rsidR="00D661A9" w:rsidRPr="00D661A9" w:rsidRDefault="00D661A9" w:rsidP="00D661A9">
            <w:pPr>
              <w:spacing w:line="240" w:lineRule="auto"/>
              <w:ind w:firstLine="0"/>
              <w:jc w:val="center"/>
              <w:rPr>
                <w:sz w:val="20"/>
                <w:lang w:val="ro-RO"/>
              </w:rPr>
            </w:pPr>
            <w:r w:rsidRPr="00D661A9">
              <w:rPr>
                <w:sz w:val="20"/>
                <w:lang w:val="ro-RO"/>
              </w:rPr>
              <w:t>63</w:t>
            </w:r>
          </w:p>
        </w:tc>
        <w:tc>
          <w:tcPr>
            <w:tcW w:w="630" w:type="dxa"/>
            <w:vAlign w:val="bottom"/>
          </w:tcPr>
          <w:p w14:paraId="1458BCA5" w14:textId="77777777" w:rsidR="00D661A9" w:rsidRPr="00D661A9" w:rsidRDefault="00D661A9" w:rsidP="00D661A9">
            <w:pPr>
              <w:spacing w:line="240" w:lineRule="auto"/>
              <w:ind w:firstLine="0"/>
              <w:jc w:val="center"/>
              <w:rPr>
                <w:bCs/>
                <w:sz w:val="20"/>
                <w:lang w:val="ro-RO"/>
              </w:rPr>
            </w:pPr>
            <w:r w:rsidRPr="00D661A9">
              <w:rPr>
                <w:bCs/>
                <w:sz w:val="20"/>
                <w:lang w:val="ro-RO"/>
              </w:rPr>
              <w:t>6</w:t>
            </w:r>
          </w:p>
        </w:tc>
        <w:tc>
          <w:tcPr>
            <w:tcW w:w="810" w:type="dxa"/>
            <w:vAlign w:val="bottom"/>
          </w:tcPr>
          <w:p w14:paraId="2B49B286" w14:textId="77777777" w:rsidR="00D661A9" w:rsidRPr="00D661A9" w:rsidRDefault="00D661A9" w:rsidP="00D661A9">
            <w:pPr>
              <w:spacing w:line="240" w:lineRule="auto"/>
              <w:ind w:firstLine="0"/>
              <w:jc w:val="center"/>
              <w:rPr>
                <w:sz w:val="20"/>
                <w:lang w:val="ro-RO"/>
              </w:rPr>
            </w:pPr>
            <w:r w:rsidRPr="00D661A9">
              <w:rPr>
                <w:sz w:val="20"/>
                <w:lang w:val="ro-RO"/>
              </w:rPr>
              <w:t>24</w:t>
            </w:r>
          </w:p>
        </w:tc>
        <w:tc>
          <w:tcPr>
            <w:tcW w:w="765" w:type="dxa"/>
            <w:vAlign w:val="bottom"/>
          </w:tcPr>
          <w:p w14:paraId="45529B71" w14:textId="77777777" w:rsidR="00D661A9" w:rsidRPr="00D661A9" w:rsidRDefault="00D661A9" w:rsidP="00D661A9">
            <w:pPr>
              <w:spacing w:line="240" w:lineRule="auto"/>
              <w:ind w:firstLine="0"/>
              <w:jc w:val="center"/>
              <w:rPr>
                <w:bCs/>
                <w:sz w:val="20"/>
                <w:lang w:val="ro-RO"/>
              </w:rPr>
            </w:pPr>
            <w:r w:rsidRPr="00D661A9">
              <w:rPr>
                <w:bCs/>
                <w:sz w:val="20"/>
                <w:lang w:val="ro-RO"/>
              </w:rPr>
              <w:t>17</w:t>
            </w:r>
          </w:p>
        </w:tc>
        <w:tc>
          <w:tcPr>
            <w:tcW w:w="765" w:type="dxa"/>
            <w:vAlign w:val="bottom"/>
          </w:tcPr>
          <w:p w14:paraId="0D2212F3" w14:textId="77777777" w:rsidR="00D661A9" w:rsidRPr="00D661A9" w:rsidRDefault="00D661A9" w:rsidP="00D661A9">
            <w:pPr>
              <w:spacing w:line="240" w:lineRule="auto"/>
              <w:ind w:firstLine="0"/>
              <w:jc w:val="center"/>
              <w:rPr>
                <w:sz w:val="20"/>
                <w:lang w:val="ro-RO"/>
              </w:rPr>
            </w:pPr>
            <w:r w:rsidRPr="00D661A9">
              <w:rPr>
                <w:sz w:val="20"/>
                <w:lang w:val="ro-RO"/>
              </w:rPr>
              <w:t>81</w:t>
            </w:r>
          </w:p>
        </w:tc>
        <w:tc>
          <w:tcPr>
            <w:tcW w:w="720" w:type="dxa"/>
            <w:vAlign w:val="bottom"/>
          </w:tcPr>
          <w:p w14:paraId="6F3DA008" w14:textId="77777777" w:rsidR="00D661A9" w:rsidRPr="00D661A9" w:rsidRDefault="00D661A9" w:rsidP="00D661A9">
            <w:pPr>
              <w:spacing w:line="240" w:lineRule="auto"/>
              <w:ind w:firstLine="0"/>
              <w:jc w:val="center"/>
              <w:rPr>
                <w:sz w:val="20"/>
                <w:lang w:val="ro-RO"/>
              </w:rPr>
            </w:pPr>
          </w:p>
        </w:tc>
        <w:tc>
          <w:tcPr>
            <w:tcW w:w="720" w:type="dxa"/>
            <w:vAlign w:val="bottom"/>
          </w:tcPr>
          <w:p w14:paraId="2A31561B" w14:textId="77777777" w:rsidR="00D661A9" w:rsidRPr="00D661A9" w:rsidRDefault="00D661A9" w:rsidP="00D661A9">
            <w:pPr>
              <w:spacing w:line="240" w:lineRule="auto"/>
              <w:ind w:firstLine="0"/>
              <w:jc w:val="center"/>
              <w:rPr>
                <w:sz w:val="20"/>
                <w:lang w:val="ro-RO"/>
              </w:rPr>
            </w:pPr>
          </w:p>
        </w:tc>
        <w:tc>
          <w:tcPr>
            <w:tcW w:w="630" w:type="dxa"/>
            <w:vAlign w:val="bottom"/>
          </w:tcPr>
          <w:p w14:paraId="41C125BF" w14:textId="77777777" w:rsidR="00D661A9" w:rsidRPr="00D661A9" w:rsidRDefault="00D661A9" w:rsidP="00D661A9">
            <w:pPr>
              <w:spacing w:line="240" w:lineRule="auto"/>
              <w:ind w:firstLine="0"/>
              <w:jc w:val="center"/>
              <w:rPr>
                <w:sz w:val="20"/>
                <w:lang w:val="ro-RO"/>
              </w:rPr>
            </w:pPr>
            <w:r w:rsidRPr="00D661A9">
              <w:rPr>
                <w:sz w:val="20"/>
                <w:lang w:val="ro-RO"/>
              </w:rPr>
              <w:t>35</w:t>
            </w:r>
          </w:p>
        </w:tc>
        <w:tc>
          <w:tcPr>
            <w:tcW w:w="810" w:type="dxa"/>
            <w:vAlign w:val="bottom"/>
          </w:tcPr>
          <w:p w14:paraId="29D1E55B" w14:textId="77777777" w:rsidR="00D661A9" w:rsidRPr="00D661A9" w:rsidRDefault="00D661A9" w:rsidP="00D661A9">
            <w:pPr>
              <w:spacing w:line="240" w:lineRule="auto"/>
              <w:ind w:firstLine="0"/>
              <w:jc w:val="center"/>
              <w:rPr>
                <w:sz w:val="20"/>
                <w:lang w:val="ro-RO"/>
              </w:rPr>
            </w:pPr>
            <w:r w:rsidRPr="00D661A9">
              <w:rPr>
                <w:sz w:val="20"/>
                <w:lang w:val="ro-RO"/>
              </w:rPr>
              <w:t>54</w:t>
            </w:r>
          </w:p>
        </w:tc>
      </w:tr>
      <w:tr w:rsidR="00D661A9" w:rsidRPr="00D661A9" w14:paraId="27FFD671" w14:textId="77777777" w:rsidTr="00D661A9">
        <w:tc>
          <w:tcPr>
            <w:tcW w:w="726" w:type="dxa"/>
          </w:tcPr>
          <w:p w14:paraId="08F76386" w14:textId="77777777" w:rsidR="00D661A9" w:rsidRPr="00D661A9" w:rsidRDefault="00D661A9" w:rsidP="00D661A9">
            <w:pPr>
              <w:spacing w:line="240" w:lineRule="auto"/>
              <w:ind w:left="284" w:firstLine="0"/>
              <w:rPr>
                <w:rFonts w:asciiTheme="minorHAnsi" w:hAnsiTheme="minorHAnsi" w:cstheme="minorHAnsi"/>
                <w:sz w:val="22"/>
                <w:szCs w:val="22"/>
                <w:lang w:val="ro-RO"/>
              </w:rPr>
            </w:pPr>
          </w:p>
        </w:tc>
        <w:tc>
          <w:tcPr>
            <w:tcW w:w="2334" w:type="dxa"/>
          </w:tcPr>
          <w:p w14:paraId="15B1C18E" w14:textId="77777777" w:rsidR="00D661A9" w:rsidRPr="00D661A9" w:rsidRDefault="00D661A9" w:rsidP="00D661A9">
            <w:pPr>
              <w:spacing w:line="240" w:lineRule="auto"/>
              <w:ind w:firstLine="0"/>
              <w:rPr>
                <w:rFonts w:asciiTheme="minorHAnsi" w:hAnsiTheme="minorHAnsi" w:cstheme="minorHAnsi"/>
                <w:b/>
                <w:sz w:val="22"/>
                <w:szCs w:val="22"/>
                <w:lang w:val="ro-RO"/>
              </w:rPr>
            </w:pPr>
            <w:r w:rsidRPr="00D661A9">
              <w:rPr>
                <w:rFonts w:asciiTheme="minorHAnsi" w:hAnsiTheme="minorHAnsi" w:cstheme="minorHAnsi"/>
                <w:b/>
                <w:sz w:val="22"/>
                <w:szCs w:val="22"/>
                <w:lang w:val="ro-RO"/>
              </w:rPr>
              <w:t>Total</w:t>
            </w:r>
          </w:p>
        </w:tc>
        <w:tc>
          <w:tcPr>
            <w:tcW w:w="630" w:type="dxa"/>
            <w:vAlign w:val="bottom"/>
          </w:tcPr>
          <w:p w14:paraId="5F5B2F10" w14:textId="77777777" w:rsidR="00D661A9" w:rsidRPr="00D661A9" w:rsidRDefault="00D661A9" w:rsidP="00D661A9">
            <w:pPr>
              <w:spacing w:line="240" w:lineRule="auto"/>
              <w:ind w:firstLine="0"/>
              <w:jc w:val="center"/>
              <w:rPr>
                <w:b/>
                <w:bCs/>
                <w:sz w:val="20"/>
                <w:lang w:val="ro-RO"/>
              </w:rPr>
            </w:pPr>
            <w:r w:rsidRPr="00D661A9">
              <w:rPr>
                <w:b/>
                <w:bCs/>
                <w:sz w:val="20"/>
                <w:lang w:val="ro-RO"/>
              </w:rPr>
              <w:t>50</w:t>
            </w:r>
          </w:p>
        </w:tc>
        <w:tc>
          <w:tcPr>
            <w:tcW w:w="810" w:type="dxa"/>
            <w:vAlign w:val="bottom"/>
          </w:tcPr>
          <w:p w14:paraId="482967C8" w14:textId="77777777" w:rsidR="00D661A9" w:rsidRPr="00D661A9" w:rsidRDefault="00D661A9" w:rsidP="00D661A9">
            <w:pPr>
              <w:spacing w:line="240" w:lineRule="auto"/>
              <w:ind w:firstLine="0"/>
              <w:jc w:val="center"/>
              <w:rPr>
                <w:b/>
                <w:sz w:val="20"/>
                <w:lang w:val="ro-RO"/>
              </w:rPr>
            </w:pPr>
            <w:r w:rsidRPr="00D661A9">
              <w:rPr>
                <w:b/>
                <w:sz w:val="20"/>
                <w:lang w:val="ro-RO"/>
              </w:rPr>
              <w:t>68</w:t>
            </w:r>
          </w:p>
        </w:tc>
        <w:tc>
          <w:tcPr>
            <w:tcW w:w="630" w:type="dxa"/>
            <w:vAlign w:val="bottom"/>
          </w:tcPr>
          <w:p w14:paraId="777F3DDE" w14:textId="77777777" w:rsidR="00D661A9" w:rsidRPr="00D661A9" w:rsidRDefault="00D661A9" w:rsidP="00D661A9">
            <w:pPr>
              <w:spacing w:line="240" w:lineRule="auto"/>
              <w:ind w:firstLine="0"/>
              <w:jc w:val="center"/>
              <w:rPr>
                <w:b/>
                <w:bCs/>
                <w:sz w:val="20"/>
                <w:lang w:val="ro-RO"/>
              </w:rPr>
            </w:pPr>
            <w:r w:rsidRPr="00D661A9">
              <w:rPr>
                <w:b/>
                <w:bCs/>
                <w:sz w:val="20"/>
                <w:lang w:val="ro-RO"/>
              </w:rPr>
              <w:t>24</w:t>
            </w:r>
          </w:p>
        </w:tc>
        <w:tc>
          <w:tcPr>
            <w:tcW w:w="810" w:type="dxa"/>
            <w:vAlign w:val="bottom"/>
          </w:tcPr>
          <w:p w14:paraId="67756229" w14:textId="77777777" w:rsidR="00D661A9" w:rsidRPr="00D661A9" w:rsidRDefault="00D661A9" w:rsidP="00D661A9">
            <w:pPr>
              <w:spacing w:line="240" w:lineRule="auto"/>
              <w:ind w:firstLine="0"/>
              <w:jc w:val="center"/>
              <w:rPr>
                <w:b/>
                <w:sz w:val="20"/>
                <w:lang w:val="ro-RO"/>
              </w:rPr>
            </w:pPr>
            <w:r w:rsidRPr="00D661A9">
              <w:rPr>
                <w:b/>
                <w:sz w:val="20"/>
                <w:lang w:val="ro-RO"/>
              </w:rPr>
              <w:t>35</w:t>
            </w:r>
          </w:p>
        </w:tc>
        <w:tc>
          <w:tcPr>
            <w:tcW w:w="765" w:type="dxa"/>
            <w:vAlign w:val="bottom"/>
          </w:tcPr>
          <w:p w14:paraId="1D43AA1F" w14:textId="77777777" w:rsidR="00D661A9" w:rsidRPr="00D661A9" w:rsidRDefault="00D661A9" w:rsidP="00D661A9">
            <w:pPr>
              <w:spacing w:line="240" w:lineRule="auto"/>
              <w:ind w:firstLine="0"/>
              <w:jc w:val="center"/>
              <w:rPr>
                <w:b/>
                <w:bCs/>
                <w:sz w:val="20"/>
                <w:lang w:val="ro-RO"/>
              </w:rPr>
            </w:pPr>
            <w:r w:rsidRPr="00D661A9">
              <w:rPr>
                <w:b/>
                <w:bCs/>
                <w:sz w:val="20"/>
                <w:lang w:val="ro-RO"/>
              </w:rPr>
              <w:t>31</w:t>
            </w:r>
          </w:p>
        </w:tc>
        <w:tc>
          <w:tcPr>
            <w:tcW w:w="765" w:type="dxa"/>
            <w:vAlign w:val="bottom"/>
          </w:tcPr>
          <w:p w14:paraId="47E217F7" w14:textId="77777777" w:rsidR="00D661A9" w:rsidRPr="00D661A9" w:rsidRDefault="00D661A9" w:rsidP="00D661A9">
            <w:pPr>
              <w:spacing w:line="240" w:lineRule="auto"/>
              <w:ind w:firstLine="0"/>
              <w:jc w:val="center"/>
              <w:rPr>
                <w:b/>
                <w:sz w:val="20"/>
                <w:lang w:val="ro-RO"/>
              </w:rPr>
            </w:pPr>
            <w:r w:rsidRPr="00D661A9">
              <w:rPr>
                <w:b/>
                <w:sz w:val="20"/>
                <w:lang w:val="ro-RO"/>
              </w:rPr>
              <w:t>68</w:t>
            </w:r>
          </w:p>
        </w:tc>
        <w:tc>
          <w:tcPr>
            <w:tcW w:w="720" w:type="dxa"/>
            <w:vAlign w:val="bottom"/>
          </w:tcPr>
          <w:p w14:paraId="47BE3B1E" w14:textId="77777777" w:rsidR="00D661A9" w:rsidRPr="00D661A9" w:rsidRDefault="00D661A9" w:rsidP="00D661A9">
            <w:pPr>
              <w:spacing w:line="240" w:lineRule="auto"/>
              <w:ind w:firstLine="0"/>
              <w:jc w:val="center"/>
              <w:rPr>
                <w:b/>
                <w:sz w:val="20"/>
                <w:lang w:val="ro-RO"/>
              </w:rPr>
            </w:pPr>
            <w:r w:rsidRPr="00D661A9">
              <w:rPr>
                <w:b/>
                <w:sz w:val="20"/>
                <w:lang w:val="ro-RO"/>
              </w:rPr>
              <w:t>27</w:t>
            </w:r>
          </w:p>
        </w:tc>
        <w:tc>
          <w:tcPr>
            <w:tcW w:w="720" w:type="dxa"/>
            <w:vAlign w:val="bottom"/>
          </w:tcPr>
          <w:p w14:paraId="67EEC650" w14:textId="77777777" w:rsidR="00D661A9" w:rsidRPr="00D661A9" w:rsidRDefault="00D661A9" w:rsidP="00D661A9">
            <w:pPr>
              <w:spacing w:line="240" w:lineRule="auto"/>
              <w:ind w:firstLine="0"/>
              <w:jc w:val="center"/>
              <w:rPr>
                <w:b/>
                <w:sz w:val="20"/>
                <w:lang w:val="ro-RO"/>
              </w:rPr>
            </w:pPr>
            <w:r w:rsidRPr="00D661A9">
              <w:rPr>
                <w:b/>
                <w:sz w:val="20"/>
                <w:lang w:val="ro-RO"/>
              </w:rPr>
              <w:t>93</w:t>
            </w:r>
          </w:p>
        </w:tc>
        <w:tc>
          <w:tcPr>
            <w:tcW w:w="630" w:type="dxa"/>
            <w:vAlign w:val="bottom"/>
          </w:tcPr>
          <w:p w14:paraId="4E3AD1CA" w14:textId="77777777" w:rsidR="00D661A9" w:rsidRPr="00D661A9" w:rsidRDefault="00D661A9" w:rsidP="00D661A9">
            <w:pPr>
              <w:spacing w:line="240" w:lineRule="auto"/>
              <w:ind w:firstLine="0"/>
              <w:jc w:val="center"/>
              <w:rPr>
                <w:b/>
                <w:sz w:val="20"/>
                <w:lang w:val="ro-RO"/>
              </w:rPr>
            </w:pPr>
            <w:r w:rsidRPr="00D661A9">
              <w:rPr>
                <w:b/>
                <w:sz w:val="20"/>
                <w:lang w:val="ro-RO"/>
              </w:rPr>
              <w:t>132</w:t>
            </w:r>
          </w:p>
        </w:tc>
        <w:tc>
          <w:tcPr>
            <w:tcW w:w="810" w:type="dxa"/>
            <w:vAlign w:val="bottom"/>
          </w:tcPr>
          <w:p w14:paraId="418F0D59" w14:textId="77777777" w:rsidR="00D661A9" w:rsidRPr="00D661A9" w:rsidRDefault="00D661A9" w:rsidP="00D661A9">
            <w:pPr>
              <w:spacing w:line="240" w:lineRule="auto"/>
              <w:ind w:firstLine="0"/>
              <w:jc w:val="center"/>
              <w:rPr>
                <w:b/>
                <w:sz w:val="20"/>
                <w:lang w:val="ro-RO"/>
              </w:rPr>
            </w:pPr>
            <w:r w:rsidRPr="00D661A9">
              <w:rPr>
                <w:b/>
                <w:sz w:val="20"/>
                <w:lang w:val="ro-RO"/>
              </w:rPr>
              <w:t>61</w:t>
            </w:r>
          </w:p>
        </w:tc>
      </w:tr>
    </w:tbl>
    <w:p w14:paraId="1CD26EFD" w14:textId="77777777" w:rsidR="00D661A9" w:rsidRPr="00D661A9" w:rsidRDefault="00D661A9" w:rsidP="00D661A9">
      <w:pPr>
        <w:ind w:left="284"/>
        <w:rPr>
          <w:rFonts w:asciiTheme="minorHAnsi" w:hAnsiTheme="minorHAnsi" w:cstheme="minorHAnsi"/>
          <w:b/>
          <w:i/>
          <w:iCs/>
          <w:spacing w:val="-4"/>
          <w:lang w:val="ro-RO"/>
        </w:rPr>
      </w:pPr>
      <w:r w:rsidRPr="00D661A9">
        <w:rPr>
          <w:rFonts w:asciiTheme="minorHAnsi" w:hAnsiTheme="minorHAnsi" w:cstheme="minorHAnsi"/>
          <w:b/>
          <w:bCs/>
          <w:i/>
          <w:iCs/>
          <w:spacing w:val="-4"/>
          <w:sz w:val="20"/>
          <w:lang w:val="ro-RO"/>
        </w:rPr>
        <w:t>*Nr. studenți – numărul de studenți ce au finisat anul universitar fără restanțe</w:t>
      </w:r>
    </w:p>
    <w:p w14:paraId="6A721C23" w14:textId="2EB7B607" w:rsidR="00891BBF" w:rsidRPr="00D661A9" w:rsidRDefault="000719C2" w:rsidP="000719C2">
      <w:pPr>
        <w:pStyle w:val="Caption"/>
      </w:pPr>
      <w:bookmarkStart w:id="21" w:name="_Toc107559656"/>
      <w:r w:rsidRPr="00D661A9">
        <w:t xml:space="preserve">Tabelul </w:t>
      </w:r>
      <w:r w:rsidR="00085749">
        <w:fldChar w:fldCharType="begin"/>
      </w:r>
      <w:r w:rsidR="00085749">
        <w:instrText xml:space="preserve"> SEQ Tabelul \* ARABIC </w:instrText>
      </w:r>
      <w:r w:rsidR="00085749">
        <w:fldChar w:fldCharType="separate"/>
      </w:r>
      <w:r w:rsidR="00067838">
        <w:rPr>
          <w:noProof/>
        </w:rPr>
        <w:t>7</w:t>
      </w:r>
      <w:r w:rsidR="00085749">
        <w:fldChar w:fldCharType="end"/>
      </w:r>
      <w:r w:rsidRPr="00D661A9">
        <w:t xml:space="preserve"> </w:t>
      </w:r>
      <w:r w:rsidR="00891BBF" w:rsidRPr="00D661A9">
        <w:t>Reu</w:t>
      </w:r>
      <w:r w:rsidR="009F3612" w:rsidRPr="00D661A9">
        <w:t>ș</w:t>
      </w:r>
      <w:r w:rsidR="00891BBF" w:rsidRPr="00D661A9">
        <w:t>ita st</w:t>
      </w:r>
      <w:r w:rsidR="00240DA7" w:rsidRPr="00D661A9">
        <w:t>uden</w:t>
      </w:r>
      <w:r w:rsidR="009F3612" w:rsidRPr="00D661A9">
        <w:t>ț</w:t>
      </w:r>
      <w:r w:rsidR="00240DA7" w:rsidRPr="00D661A9">
        <w:t xml:space="preserve">ilor în anul de studii </w:t>
      </w:r>
      <w:r w:rsidR="00D661A9">
        <w:t>2021</w:t>
      </w:r>
      <w:r w:rsidR="009B133B" w:rsidRPr="00D661A9">
        <w:t>-202</w:t>
      </w:r>
      <w:r w:rsidR="00D661A9">
        <w:t>2</w:t>
      </w:r>
      <w:bookmarkEnd w:id="21"/>
    </w:p>
    <w:p w14:paraId="304963B3" w14:textId="26264162" w:rsidR="00D661A9" w:rsidRPr="00D661A9" w:rsidRDefault="00D661A9" w:rsidP="00D661A9">
      <w:pPr>
        <w:ind w:left="284"/>
        <w:jc w:val="center"/>
        <w:rPr>
          <w:rFonts w:asciiTheme="minorHAnsi" w:hAnsiTheme="minorHAnsi" w:cstheme="minorHAnsi"/>
          <w:b/>
          <w:lang w:val="ro-RO"/>
        </w:rPr>
      </w:pPr>
      <w:r w:rsidRPr="00D661A9">
        <w:rPr>
          <w:rFonts w:asciiTheme="minorHAnsi" w:hAnsiTheme="minorHAnsi" w:cstheme="minorHAnsi"/>
          <w:b/>
          <w:sz w:val="22"/>
          <w:lang w:val="ro-RO"/>
        </w:rPr>
        <w:t>Învățământ  cu frecvență  redusă</w:t>
      </w:r>
    </w:p>
    <w:tbl>
      <w:tblPr>
        <w:tblW w:w="536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978"/>
        <w:gridCol w:w="650"/>
        <w:gridCol w:w="663"/>
        <w:gridCol w:w="658"/>
        <w:gridCol w:w="658"/>
        <w:gridCol w:w="656"/>
        <w:gridCol w:w="656"/>
        <w:gridCol w:w="656"/>
        <w:gridCol w:w="656"/>
        <w:gridCol w:w="656"/>
        <w:gridCol w:w="656"/>
        <w:gridCol w:w="645"/>
        <w:gridCol w:w="13"/>
        <w:gridCol w:w="831"/>
      </w:tblGrid>
      <w:tr w:rsidR="00D661A9" w:rsidRPr="00D661A9" w14:paraId="46F83239" w14:textId="77777777" w:rsidTr="00D661A9">
        <w:tc>
          <w:tcPr>
            <w:tcW w:w="306" w:type="pct"/>
            <w:vMerge w:val="restart"/>
            <w:textDirection w:val="btLr"/>
            <w:vAlign w:val="center"/>
          </w:tcPr>
          <w:p w14:paraId="0A8295B5" w14:textId="77777777" w:rsidR="00D661A9" w:rsidRPr="00D661A9" w:rsidRDefault="00D661A9" w:rsidP="00D661A9">
            <w:pPr>
              <w:spacing w:line="240" w:lineRule="auto"/>
              <w:ind w:left="284" w:firstLine="0"/>
              <w:jc w:val="center"/>
              <w:rPr>
                <w:rFonts w:asciiTheme="minorHAnsi" w:hAnsiTheme="minorHAnsi" w:cstheme="minorHAnsi"/>
                <w:b/>
                <w:bCs/>
                <w:sz w:val="22"/>
                <w:szCs w:val="22"/>
                <w:lang w:val="ro-RO"/>
              </w:rPr>
            </w:pPr>
            <w:r w:rsidRPr="00D661A9">
              <w:rPr>
                <w:rFonts w:asciiTheme="minorHAnsi" w:hAnsiTheme="minorHAnsi" w:cstheme="minorHAnsi"/>
                <w:b/>
                <w:bCs/>
                <w:sz w:val="22"/>
                <w:szCs w:val="22"/>
                <w:lang w:val="ro-RO"/>
              </w:rPr>
              <w:t>Nr. crt.</w:t>
            </w:r>
          </w:p>
        </w:tc>
        <w:tc>
          <w:tcPr>
            <w:tcW w:w="925" w:type="pct"/>
            <w:vMerge w:val="restart"/>
            <w:vAlign w:val="center"/>
          </w:tcPr>
          <w:p w14:paraId="4EB605C3" w14:textId="77777777" w:rsidR="00D661A9" w:rsidRPr="00D661A9" w:rsidRDefault="00D661A9" w:rsidP="00D661A9">
            <w:pPr>
              <w:spacing w:line="240" w:lineRule="auto"/>
              <w:ind w:firstLine="0"/>
              <w:jc w:val="center"/>
              <w:rPr>
                <w:rFonts w:asciiTheme="minorHAnsi" w:hAnsiTheme="minorHAnsi" w:cstheme="minorHAnsi"/>
                <w:b/>
                <w:bCs/>
                <w:sz w:val="22"/>
                <w:szCs w:val="22"/>
                <w:lang w:val="ro-RO"/>
              </w:rPr>
            </w:pPr>
            <w:r w:rsidRPr="00D661A9">
              <w:rPr>
                <w:rFonts w:asciiTheme="minorHAnsi" w:hAnsiTheme="minorHAnsi" w:cstheme="minorHAnsi"/>
                <w:b/>
                <w:bCs/>
                <w:sz w:val="22"/>
                <w:szCs w:val="22"/>
                <w:lang w:val="ro-RO"/>
              </w:rPr>
              <w:t>Codul,</w:t>
            </w:r>
          </w:p>
          <w:p w14:paraId="3807EED8" w14:textId="77777777" w:rsidR="00D661A9" w:rsidRPr="00D661A9" w:rsidRDefault="00D661A9" w:rsidP="00D661A9">
            <w:pPr>
              <w:spacing w:line="240" w:lineRule="auto"/>
              <w:ind w:firstLine="0"/>
              <w:jc w:val="center"/>
              <w:rPr>
                <w:rFonts w:asciiTheme="minorHAnsi" w:hAnsiTheme="minorHAnsi" w:cstheme="minorHAnsi"/>
                <w:b/>
                <w:bCs/>
                <w:sz w:val="22"/>
                <w:szCs w:val="22"/>
                <w:lang w:val="ro-RO"/>
              </w:rPr>
            </w:pPr>
            <w:r w:rsidRPr="00D661A9">
              <w:rPr>
                <w:rFonts w:asciiTheme="minorHAnsi" w:hAnsiTheme="minorHAnsi" w:cstheme="minorHAnsi"/>
                <w:b/>
                <w:bCs/>
                <w:sz w:val="22"/>
                <w:szCs w:val="22"/>
                <w:lang w:val="ro-RO"/>
              </w:rPr>
              <w:t xml:space="preserve"> specialitatea</w:t>
            </w:r>
          </w:p>
        </w:tc>
        <w:tc>
          <w:tcPr>
            <w:tcW w:w="614" w:type="pct"/>
            <w:gridSpan w:val="2"/>
          </w:tcPr>
          <w:p w14:paraId="2362A89E" w14:textId="77777777" w:rsidR="00D661A9" w:rsidRPr="00D661A9" w:rsidRDefault="00D661A9" w:rsidP="00D661A9">
            <w:pPr>
              <w:spacing w:line="240" w:lineRule="auto"/>
              <w:ind w:firstLine="0"/>
              <w:jc w:val="center"/>
              <w:rPr>
                <w:rFonts w:asciiTheme="minorHAnsi" w:hAnsiTheme="minorHAnsi" w:cstheme="minorHAnsi"/>
                <w:b/>
                <w:bCs/>
                <w:sz w:val="20"/>
                <w:szCs w:val="22"/>
                <w:lang w:val="ro-RO"/>
              </w:rPr>
            </w:pPr>
            <w:r w:rsidRPr="00D661A9">
              <w:rPr>
                <w:rFonts w:asciiTheme="minorHAnsi" w:hAnsiTheme="minorHAnsi" w:cstheme="minorHAnsi"/>
                <w:b/>
                <w:bCs/>
                <w:sz w:val="20"/>
                <w:szCs w:val="22"/>
                <w:lang w:val="ro-RO"/>
              </w:rPr>
              <w:t>Anul I</w:t>
            </w:r>
          </w:p>
        </w:tc>
        <w:tc>
          <w:tcPr>
            <w:tcW w:w="616" w:type="pct"/>
            <w:gridSpan w:val="2"/>
          </w:tcPr>
          <w:p w14:paraId="1AEB6834" w14:textId="77777777" w:rsidR="00D661A9" w:rsidRPr="00D661A9" w:rsidRDefault="00D661A9" w:rsidP="00D661A9">
            <w:pPr>
              <w:spacing w:line="240" w:lineRule="auto"/>
              <w:ind w:firstLine="0"/>
              <w:jc w:val="center"/>
              <w:rPr>
                <w:rFonts w:asciiTheme="minorHAnsi" w:hAnsiTheme="minorHAnsi" w:cstheme="minorHAnsi"/>
                <w:b/>
                <w:bCs/>
                <w:sz w:val="20"/>
                <w:szCs w:val="22"/>
                <w:lang w:val="ro-RO"/>
              </w:rPr>
            </w:pPr>
            <w:r w:rsidRPr="00D661A9">
              <w:rPr>
                <w:rFonts w:asciiTheme="minorHAnsi" w:hAnsiTheme="minorHAnsi" w:cstheme="minorHAnsi"/>
                <w:b/>
                <w:bCs/>
                <w:sz w:val="20"/>
                <w:szCs w:val="22"/>
                <w:lang w:val="ro-RO"/>
              </w:rPr>
              <w:t>Anul II</w:t>
            </w:r>
          </w:p>
        </w:tc>
        <w:tc>
          <w:tcPr>
            <w:tcW w:w="614" w:type="pct"/>
            <w:gridSpan w:val="2"/>
          </w:tcPr>
          <w:p w14:paraId="54094C36" w14:textId="77777777" w:rsidR="00D661A9" w:rsidRPr="00D661A9" w:rsidRDefault="00D661A9" w:rsidP="00D661A9">
            <w:pPr>
              <w:spacing w:line="240" w:lineRule="auto"/>
              <w:ind w:firstLine="0"/>
              <w:jc w:val="center"/>
              <w:rPr>
                <w:rFonts w:asciiTheme="minorHAnsi" w:hAnsiTheme="minorHAnsi" w:cstheme="minorHAnsi"/>
                <w:b/>
                <w:bCs/>
                <w:sz w:val="20"/>
                <w:szCs w:val="22"/>
                <w:lang w:val="ro-RO"/>
              </w:rPr>
            </w:pPr>
            <w:r w:rsidRPr="00D661A9">
              <w:rPr>
                <w:rFonts w:asciiTheme="minorHAnsi" w:hAnsiTheme="minorHAnsi" w:cstheme="minorHAnsi"/>
                <w:b/>
                <w:bCs/>
                <w:sz w:val="20"/>
                <w:szCs w:val="22"/>
                <w:lang w:val="ro-RO"/>
              </w:rPr>
              <w:t>Anul III</w:t>
            </w:r>
          </w:p>
        </w:tc>
        <w:tc>
          <w:tcPr>
            <w:tcW w:w="614" w:type="pct"/>
            <w:gridSpan w:val="2"/>
          </w:tcPr>
          <w:p w14:paraId="03BD8BBD" w14:textId="77777777" w:rsidR="00D661A9" w:rsidRPr="00D661A9" w:rsidRDefault="00D661A9" w:rsidP="00D661A9">
            <w:pPr>
              <w:spacing w:line="240" w:lineRule="auto"/>
              <w:ind w:firstLine="0"/>
              <w:jc w:val="center"/>
              <w:rPr>
                <w:rFonts w:asciiTheme="minorHAnsi" w:hAnsiTheme="minorHAnsi" w:cstheme="minorHAnsi"/>
                <w:b/>
                <w:bCs/>
                <w:sz w:val="20"/>
                <w:szCs w:val="22"/>
                <w:lang w:val="ro-RO"/>
              </w:rPr>
            </w:pPr>
            <w:r w:rsidRPr="00D661A9">
              <w:rPr>
                <w:rFonts w:asciiTheme="minorHAnsi" w:hAnsiTheme="minorHAnsi" w:cstheme="minorHAnsi"/>
                <w:b/>
                <w:bCs/>
                <w:sz w:val="20"/>
                <w:szCs w:val="22"/>
                <w:lang w:val="ro-RO"/>
              </w:rPr>
              <w:t>Anul IV</w:t>
            </w:r>
          </w:p>
        </w:tc>
        <w:tc>
          <w:tcPr>
            <w:tcW w:w="614" w:type="pct"/>
            <w:gridSpan w:val="2"/>
          </w:tcPr>
          <w:p w14:paraId="19A67627" w14:textId="77777777" w:rsidR="00D661A9" w:rsidRPr="00D661A9" w:rsidRDefault="00D661A9" w:rsidP="00D661A9">
            <w:pPr>
              <w:spacing w:line="240" w:lineRule="auto"/>
              <w:ind w:firstLine="0"/>
              <w:rPr>
                <w:rFonts w:asciiTheme="minorHAnsi" w:hAnsiTheme="minorHAnsi" w:cstheme="minorHAnsi"/>
                <w:b/>
                <w:sz w:val="20"/>
                <w:szCs w:val="22"/>
                <w:lang w:val="ro-RO"/>
              </w:rPr>
            </w:pPr>
            <w:r w:rsidRPr="00D661A9">
              <w:rPr>
                <w:rFonts w:asciiTheme="minorHAnsi" w:hAnsiTheme="minorHAnsi" w:cstheme="minorHAnsi"/>
                <w:b/>
                <w:bCs/>
                <w:sz w:val="20"/>
                <w:szCs w:val="22"/>
                <w:lang w:val="ro-RO"/>
              </w:rPr>
              <w:t>Anul V</w:t>
            </w:r>
          </w:p>
        </w:tc>
        <w:tc>
          <w:tcPr>
            <w:tcW w:w="697" w:type="pct"/>
            <w:gridSpan w:val="3"/>
          </w:tcPr>
          <w:p w14:paraId="220F7B41" w14:textId="77777777" w:rsidR="00D661A9" w:rsidRPr="00D661A9" w:rsidRDefault="00D661A9" w:rsidP="00D661A9">
            <w:pPr>
              <w:spacing w:line="240" w:lineRule="auto"/>
              <w:ind w:firstLine="0"/>
              <w:rPr>
                <w:rFonts w:asciiTheme="minorHAnsi" w:hAnsiTheme="minorHAnsi" w:cstheme="minorHAnsi"/>
                <w:b/>
                <w:sz w:val="20"/>
                <w:szCs w:val="22"/>
                <w:lang w:val="ro-RO"/>
              </w:rPr>
            </w:pPr>
            <w:r w:rsidRPr="00D661A9">
              <w:rPr>
                <w:rFonts w:asciiTheme="minorHAnsi" w:hAnsiTheme="minorHAnsi" w:cstheme="minorHAnsi"/>
                <w:b/>
                <w:sz w:val="20"/>
                <w:szCs w:val="22"/>
                <w:lang w:val="ro-RO"/>
              </w:rPr>
              <w:t>Total</w:t>
            </w:r>
          </w:p>
        </w:tc>
      </w:tr>
      <w:tr w:rsidR="00D661A9" w:rsidRPr="00D661A9" w14:paraId="499FECB7" w14:textId="77777777" w:rsidTr="00D661A9">
        <w:trPr>
          <w:cantSplit/>
          <w:trHeight w:val="1134"/>
        </w:trPr>
        <w:tc>
          <w:tcPr>
            <w:tcW w:w="306" w:type="pct"/>
            <w:vMerge/>
            <w:vAlign w:val="center"/>
          </w:tcPr>
          <w:p w14:paraId="3AAB84BB" w14:textId="77777777" w:rsidR="00D661A9" w:rsidRPr="00D661A9" w:rsidRDefault="00D661A9" w:rsidP="00D661A9">
            <w:pPr>
              <w:spacing w:line="240" w:lineRule="auto"/>
              <w:ind w:left="284" w:firstLine="0"/>
              <w:rPr>
                <w:rFonts w:asciiTheme="minorHAnsi" w:hAnsiTheme="minorHAnsi" w:cstheme="minorHAnsi"/>
                <w:b/>
                <w:bCs/>
                <w:sz w:val="22"/>
                <w:szCs w:val="22"/>
                <w:lang w:val="ro-RO"/>
              </w:rPr>
            </w:pPr>
          </w:p>
        </w:tc>
        <w:tc>
          <w:tcPr>
            <w:tcW w:w="925" w:type="pct"/>
            <w:vMerge/>
            <w:vAlign w:val="center"/>
          </w:tcPr>
          <w:p w14:paraId="610FD379" w14:textId="77777777" w:rsidR="00D661A9" w:rsidRPr="00D661A9" w:rsidRDefault="00D661A9" w:rsidP="00D661A9">
            <w:pPr>
              <w:spacing w:line="240" w:lineRule="auto"/>
              <w:ind w:firstLine="0"/>
              <w:rPr>
                <w:rFonts w:asciiTheme="minorHAnsi" w:hAnsiTheme="minorHAnsi" w:cstheme="minorHAnsi"/>
                <w:b/>
                <w:bCs/>
                <w:sz w:val="22"/>
                <w:szCs w:val="22"/>
                <w:lang w:val="ro-RO"/>
              </w:rPr>
            </w:pPr>
          </w:p>
        </w:tc>
        <w:tc>
          <w:tcPr>
            <w:tcW w:w="304" w:type="pct"/>
            <w:textDirection w:val="btLr"/>
          </w:tcPr>
          <w:p w14:paraId="3730A51F" w14:textId="77777777" w:rsidR="00D661A9" w:rsidRPr="00D661A9" w:rsidRDefault="00D661A9" w:rsidP="00D661A9">
            <w:pPr>
              <w:spacing w:line="240" w:lineRule="auto"/>
              <w:ind w:right="113" w:firstLine="0"/>
              <w:jc w:val="center"/>
              <w:rPr>
                <w:rFonts w:asciiTheme="minorHAnsi" w:hAnsiTheme="minorHAnsi" w:cstheme="minorHAnsi"/>
                <w:bCs/>
                <w:sz w:val="20"/>
                <w:szCs w:val="18"/>
                <w:lang w:val="ro-RO"/>
              </w:rPr>
            </w:pPr>
            <w:r w:rsidRPr="00D661A9">
              <w:rPr>
                <w:rFonts w:asciiTheme="minorHAnsi" w:hAnsiTheme="minorHAnsi" w:cstheme="minorHAnsi"/>
                <w:bCs/>
                <w:sz w:val="20"/>
                <w:szCs w:val="18"/>
                <w:lang w:val="ro-RO"/>
              </w:rPr>
              <w:t>*Nr. studenți</w:t>
            </w:r>
          </w:p>
        </w:tc>
        <w:tc>
          <w:tcPr>
            <w:tcW w:w="310" w:type="pct"/>
            <w:textDirection w:val="btLr"/>
          </w:tcPr>
          <w:p w14:paraId="603B59C5" w14:textId="77777777" w:rsidR="00D661A9" w:rsidRPr="00D661A9" w:rsidRDefault="00D661A9" w:rsidP="00D661A9">
            <w:pPr>
              <w:spacing w:line="240" w:lineRule="auto"/>
              <w:ind w:right="113" w:firstLine="0"/>
              <w:jc w:val="center"/>
              <w:rPr>
                <w:rFonts w:asciiTheme="minorHAnsi" w:hAnsiTheme="minorHAnsi" w:cstheme="minorHAnsi"/>
                <w:bCs/>
                <w:sz w:val="20"/>
                <w:szCs w:val="18"/>
                <w:lang w:val="ro-RO"/>
              </w:rPr>
            </w:pPr>
            <w:r w:rsidRPr="00D661A9">
              <w:rPr>
                <w:rFonts w:asciiTheme="minorHAnsi" w:hAnsiTheme="minorHAnsi" w:cstheme="minorHAnsi"/>
                <w:bCs/>
                <w:sz w:val="20"/>
                <w:szCs w:val="18"/>
                <w:lang w:val="ro-RO"/>
              </w:rPr>
              <w:t>Reușita, %</w:t>
            </w:r>
          </w:p>
        </w:tc>
        <w:tc>
          <w:tcPr>
            <w:tcW w:w="308" w:type="pct"/>
            <w:textDirection w:val="btLr"/>
          </w:tcPr>
          <w:p w14:paraId="5FEFCDA8" w14:textId="77777777" w:rsidR="00D661A9" w:rsidRPr="00D661A9" w:rsidRDefault="00D661A9" w:rsidP="00D661A9">
            <w:pPr>
              <w:spacing w:line="240" w:lineRule="auto"/>
              <w:ind w:right="113" w:firstLine="0"/>
              <w:jc w:val="center"/>
              <w:rPr>
                <w:rFonts w:asciiTheme="minorHAnsi" w:hAnsiTheme="minorHAnsi" w:cstheme="minorHAnsi"/>
                <w:bCs/>
                <w:sz w:val="20"/>
                <w:szCs w:val="18"/>
                <w:lang w:val="ro-RO"/>
              </w:rPr>
            </w:pPr>
            <w:r w:rsidRPr="00D661A9">
              <w:rPr>
                <w:rFonts w:asciiTheme="minorHAnsi" w:hAnsiTheme="minorHAnsi" w:cstheme="minorHAnsi"/>
                <w:bCs/>
                <w:sz w:val="20"/>
                <w:szCs w:val="18"/>
                <w:lang w:val="ro-RO"/>
              </w:rPr>
              <w:t>*Nr. studenți</w:t>
            </w:r>
          </w:p>
        </w:tc>
        <w:tc>
          <w:tcPr>
            <w:tcW w:w="308" w:type="pct"/>
            <w:textDirection w:val="btLr"/>
          </w:tcPr>
          <w:p w14:paraId="0DB17FE0" w14:textId="77777777" w:rsidR="00D661A9" w:rsidRPr="00D661A9" w:rsidRDefault="00D661A9" w:rsidP="00D661A9">
            <w:pPr>
              <w:spacing w:line="240" w:lineRule="auto"/>
              <w:ind w:right="113" w:firstLine="0"/>
              <w:jc w:val="center"/>
              <w:rPr>
                <w:rFonts w:asciiTheme="minorHAnsi" w:hAnsiTheme="minorHAnsi" w:cstheme="minorHAnsi"/>
                <w:bCs/>
                <w:sz w:val="20"/>
                <w:szCs w:val="18"/>
                <w:lang w:val="ro-RO"/>
              </w:rPr>
            </w:pPr>
            <w:r w:rsidRPr="00D661A9">
              <w:rPr>
                <w:rFonts w:asciiTheme="minorHAnsi" w:hAnsiTheme="minorHAnsi" w:cstheme="minorHAnsi"/>
                <w:bCs/>
                <w:sz w:val="20"/>
                <w:szCs w:val="18"/>
                <w:lang w:val="ro-RO"/>
              </w:rPr>
              <w:t>Reușita, %</w:t>
            </w:r>
          </w:p>
        </w:tc>
        <w:tc>
          <w:tcPr>
            <w:tcW w:w="307" w:type="pct"/>
            <w:textDirection w:val="btLr"/>
          </w:tcPr>
          <w:p w14:paraId="6D835FAE" w14:textId="77777777" w:rsidR="00D661A9" w:rsidRPr="00D661A9" w:rsidRDefault="00D661A9" w:rsidP="00D661A9">
            <w:pPr>
              <w:spacing w:line="240" w:lineRule="auto"/>
              <w:ind w:right="113" w:firstLine="0"/>
              <w:jc w:val="center"/>
              <w:rPr>
                <w:rFonts w:asciiTheme="minorHAnsi" w:hAnsiTheme="minorHAnsi" w:cstheme="minorHAnsi"/>
                <w:bCs/>
                <w:sz w:val="20"/>
                <w:szCs w:val="18"/>
                <w:lang w:val="ro-RO"/>
              </w:rPr>
            </w:pPr>
            <w:r w:rsidRPr="00D661A9">
              <w:rPr>
                <w:rFonts w:asciiTheme="minorHAnsi" w:hAnsiTheme="minorHAnsi" w:cstheme="minorHAnsi"/>
                <w:bCs/>
                <w:sz w:val="20"/>
                <w:szCs w:val="18"/>
                <w:lang w:val="ro-RO"/>
              </w:rPr>
              <w:t>*Nr. studenți</w:t>
            </w:r>
          </w:p>
        </w:tc>
        <w:tc>
          <w:tcPr>
            <w:tcW w:w="307" w:type="pct"/>
            <w:textDirection w:val="btLr"/>
          </w:tcPr>
          <w:p w14:paraId="63FA95F6" w14:textId="77777777" w:rsidR="00D661A9" w:rsidRPr="00D661A9" w:rsidRDefault="00D661A9" w:rsidP="00D661A9">
            <w:pPr>
              <w:spacing w:line="240" w:lineRule="auto"/>
              <w:ind w:right="113" w:firstLine="0"/>
              <w:jc w:val="center"/>
              <w:rPr>
                <w:rFonts w:asciiTheme="minorHAnsi" w:hAnsiTheme="minorHAnsi" w:cstheme="minorHAnsi"/>
                <w:bCs/>
                <w:sz w:val="20"/>
                <w:szCs w:val="18"/>
                <w:lang w:val="ro-RO"/>
              </w:rPr>
            </w:pPr>
            <w:r w:rsidRPr="00D661A9">
              <w:rPr>
                <w:rFonts w:asciiTheme="minorHAnsi" w:hAnsiTheme="minorHAnsi" w:cstheme="minorHAnsi"/>
                <w:bCs/>
                <w:sz w:val="20"/>
                <w:szCs w:val="18"/>
                <w:lang w:val="ro-RO"/>
              </w:rPr>
              <w:t>Reușita, %</w:t>
            </w:r>
          </w:p>
        </w:tc>
        <w:tc>
          <w:tcPr>
            <w:tcW w:w="307" w:type="pct"/>
            <w:textDirection w:val="btLr"/>
          </w:tcPr>
          <w:p w14:paraId="1F57F308" w14:textId="77777777" w:rsidR="00D661A9" w:rsidRPr="00D661A9" w:rsidRDefault="00D661A9" w:rsidP="00D661A9">
            <w:pPr>
              <w:spacing w:line="240" w:lineRule="auto"/>
              <w:ind w:right="113" w:firstLine="0"/>
              <w:jc w:val="center"/>
              <w:rPr>
                <w:rFonts w:asciiTheme="minorHAnsi" w:hAnsiTheme="minorHAnsi" w:cstheme="minorHAnsi"/>
                <w:bCs/>
                <w:sz w:val="20"/>
                <w:szCs w:val="18"/>
                <w:lang w:val="ro-RO"/>
              </w:rPr>
            </w:pPr>
            <w:r w:rsidRPr="00D661A9">
              <w:rPr>
                <w:rFonts w:asciiTheme="minorHAnsi" w:hAnsiTheme="minorHAnsi" w:cstheme="minorHAnsi"/>
                <w:bCs/>
                <w:sz w:val="20"/>
                <w:szCs w:val="18"/>
                <w:lang w:val="ro-RO"/>
              </w:rPr>
              <w:t>*Nr. studenți</w:t>
            </w:r>
          </w:p>
        </w:tc>
        <w:tc>
          <w:tcPr>
            <w:tcW w:w="307" w:type="pct"/>
            <w:textDirection w:val="btLr"/>
          </w:tcPr>
          <w:p w14:paraId="0C134CA1" w14:textId="77777777" w:rsidR="00D661A9" w:rsidRPr="00D661A9" w:rsidRDefault="00D661A9" w:rsidP="00D661A9">
            <w:pPr>
              <w:spacing w:line="240" w:lineRule="auto"/>
              <w:ind w:right="113" w:firstLine="0"/>
              <w:jc w:val="center"/>
              <w:rPr>
                <w:rFonts w:asciiTheme="minorHAnsi" w:hAnsiTheme="minorHAnsi" w:cstheme="minorHAnsi"/>
                <w:bCs/>
                <w:sz w:val="20"/>
                <w:szCs w:val="18"/>
                <w:lang w:val="ro-RO"/>
              </w:rPr>
            </w:pPr>
            <w:r w:rsidRPr="00D661A9">
              <w:rPr>
                <w:rFonts w:asciiTheme="minorHAnsi" w:hAnsiTheme="minorHAnsi" w:cstheme="minorHAnsi"/>
                <w:bCs/>
                <w:sz w:val="20"/>
                <w:szCs w:val="18"/>
                <w:lang w:val="ro-RO"/>
              </w:rPr>
              <w:t>Reușita, %</w:t>
            </w:r>
          </w:p>
        </w:tc>
        <w:tc>
          <w:tcPr>
            <w:tcW w:w="307" w:type="pct"/>
            <w:textDirection w:val="btLr"/>
          </w:tcPr>
          <w:p w14:paraId="5B6F8458" w14:textId="77777777" w:rsidR="00D661A9" w:rsidRPr="00D661A9" w:rsidRDefault="00D661A9" w:rsidP="00D661A9">
            <w:pPr>
              <w:spacing w:line="240" w:lineRule="auto"/>
              <w:ind w:right="113" w:firstLine="0"/>
              <w:jc w:val="center"/>
              <w:rPr>
                <w:rFonts w:asciiTheme="minorHAnsi" w:hAnsiTheme="minorHAnsi" w:cstheme="minorHAnsi"/>
                <w:bCs/>
                <w:sz w:val="20"/>
                <w:szCs w:val="18"/>
                <w:lang w:val="ro-RO"/>
              </w:rPr>
            </w:pPr>
            <w:r w:rsidRPr="00D661A9">
              <w:rPr>
                <w:rFonts w:asciiTheme="minorHAnsi" w:hAnsiTheme="minorHAnsi" w:cstheme="minorHAnsi"/>
                <w:bCs/>
                <w:sz w:val="20"/>
                <w:szCs w:val="18"/>
                <w:lang w:val="ro-RO"/>
              </w:rPr>
              <w:t>*Nr. studenți</w:t>
            </w:r>
          </w:p>
        </w:tc>
        <w:tc>
          <w:tcPr>
            <w:tcW w:w="307" w:type="pct"/>
            <w:textDirection w:val="btLr"/>
          </w:tcPr>
          <w:p w14:paraId="60350539" w14:textId="77777777" w:rsidR="00D661A9" w:rsidRPr="00D661A9" w:rsidRDefault="00D661A9" w:rsidP="00D661A9">
            <w:pPr>
              <w:spacing w:line="240" w:lineRule="auto"/>
              <w:ind w:right="113" w:firstLine="0"/>
              <w:jc w:val="center"/>
              <w:rPr>
                <w:rFonts w:asciiTheme="minorHAnsi" w:hAnsiTheme="minorHAnsi" w:cstheme="minorHAnsi"/>
                <w:bCs/>
                <w:sz w:val="20"/>
                <w:szCs w:val="18"/>
                <w:lang w:val="ro-RO"/>
              </w:rPr>
            </w:pPr>
            <w:r w:rsidRPr="00D661A9">
              <w:rPr>
                <w:rFonts w:asciiTheme="minorHAnsi" w:hAnsiTheme="minorHAnsi" w:cstheme="minorHAnsi"/>
                <w:bCs/>
                <w:sz w:val="20"/>
                <w:szCs w:val="18"/>
                <w:lang w:val="ro-RO"/>
              </w:rPr>
              <w:t>Reușita, %</w:t>
            </w:r>
          </w:p>
        </w:tc>
        <w:tc>
          <w:tcPr>
            <w:tcW w:w="308" w:type="pct"/>
            <w:gridSpan w:val="2"/>
            <w:textDirection w:val="btLr"/>
          </w:tcPr>
          <w:p w14:paraId="6D165311" w14:textId="77777777" w:rsidR="00D661A9" w:rsidRPr="00D661A9" w:rsidRDefault="00D661A9" w:rsidP="00D661A9">
            <w:pPr>
              <w:spacing w:line="240" w:lineRule="auto"/>
              <w:ind w:right="113" w:firstLine="0"/>
              <w:jc w:val="center"/>
              <w:rPr>
                <w:rFonts w:asciiTheme="minorHAnsi" w:hAnsiTheme="minorHAnsi" w:cstheme="minorHAnsi"/>
                <w:bCs/>
                <w:sz w:val="20"/>
                <w:szCs w:val="18"/>
                <w:lang w:val="ro-RO"/>
              </w:rPr>
            </w:pPr>
            <w:r w:rsidRPr="00D661A9">
              <w:rPr>
                <w:rFonts w:asciiTheme="minorHAnsi" w:hAnsiTheme="minorHAnsi" w:cstheme="minorHAnsi"/>
                <w:bCs/>
                <w:sz w:val="20"/>
                <w:szCs w:val="18"/>
                <w:lang w:val="ro-RO"/>
              </w:rPr>
              <w:t>*Nr. studenți</w:t>
            </w:r>
          </w:p>
        </w:tc>
        <w:tc>
          <w:tcPr>
            <w:tcW w:w="389" w:type="pct"/>
            <w:textDirection w:val="btLr"/>
          </w:tcPr>
          <w:p w14:paraId="0C7D9A95" w14:textId="77777777" w:rsidR="00D661A9" w:rsidRPr="00D661A9" w:rsidRDefault="00D661A9" w:rsidP="00D661A9">
            <w:pPr>
              <w:spacing w:line="240" w:lineRule="auto"/>
              <w:ind w:right="113" w:firstLine="0"/>
              <w:jc w:val="center"/>
              <w:rPr>
                <w:rFonts w:asciiTheme="minorHAnsi" w:hAnsiTheme="minorHAnsi" w:cstheme="minorHAnsi"/>
                <w:bCs/>
                <w:sz w:val="20"/>
                <w:szCs w:val="18"/>
                <w:lang w:val="ro-RO"/>
              </w:rPr>
            </w:pPr>
            <w:r w:rsidRPr="00D661A9">
              <w:rPr>
                <w:rFonts w:asciiTheme="minorHAnsi" w:hAnsiTheme="minorHAnsi" w:cstheme="minorHAnsi"/>
                <w:bCs/>
                <w:sz w:val="20"/>
                <w:szCs w:val="18"/>
                <w:lang w:val="ro-RO"/>
              </w:rPr>
              <w:t>Reușita, %</w:t>
            </w:r>
          </w:p>
        </w:tc>
      </w:tr>
      <w:tr w:rsidR="00D661A9" w:rsidRPr="00D661A9" w14:paraId="53210499" w14:textId="77777777" w:rsidTr="00D661A9">
        <w:tc>
          <w:tcPr>
            <w:tcW w:w="306" w:type="pct"/>
            <w:vAlign w:val="center"/>
          </w:tcPr>
          <w:p w14:paraId="1749173A" w14:textId="77777777" w:rsidR="00D661A9" w:rsidRPr="00D661A9" w:rsidRDefault="00D661A9" w:rsidP="00D661A9">
            <w:pPr>
              <w:spacing w:line="240" w:lineRule="auto"/>
              <w:ind w:left="284" w:firstLine="0"/>
              <w:jc w:val="center"/>
              <w:rPr>
                <w:sz w:val="20"/>
                <w:lang w:val="ro-RO"/>
              </w:rPr>
            </w:pPr>
            <w:r w:rsidRPr="00D661A9">
              <w:rPr>
                <w:sz w:val="20"/>
                <w:lang w:val="ro-RO"/>
              </w:rPr>
              <w:t>1</w:t>
            </w:r>
          </w:p>
        </w:tc>
        <w:tc>
          <w:tcPr>
            <w:tcW w:w="925" w:type="pct"/>
            <w:vAlign w:val="bottom"/>
          </w:tcPr>
          <w:p w14:paraId="6A0CD160" w14:textId="77777777" w:rsidR="00D661A9" w:rsidRPr="00D661A9" w:rsidRDefault="00D661A9" w:rsidP="00D661A9">
            <w:pPr>
              <w:spacing w:line="240" w:lineRule="auto"/>
              <w:ind w:firstLine="0"/>
              <w:rPr>
                <w:sz w:val="22"/>
                <w:szCs w:val="22"/>
                <w:lang w:val="ro-RO"/>
              </w:rPr>
            </w:pPr>
            <w:r w:rsidRPr="00D661A9">
              <w:rPr>
                <w:sz w:val="22"/>
                <w:szCs w:val="22"/>
                <w:lang w:val="ro-RO"/>
              </w:rPr>
              <w:t>0613.1 Tehnologia informației</w:t>
            </w:r>
          </w:p>
        </w:tc>
        <w:tc>
          <w:tcPr>
            <w:tcW w:w="304" w:type="pct"/>
            <w:shd w:val="clear" w:color="auto" w:fill="auto"/>
            <w:vAlign w:val="center"/>
          </w:tcPr>
          <w:p w14:paraId="08C950C1" w14:textId="77777777" w:rsidR="00D661A9" w:rsidRPr="00D661A9" w:rsidRDefault="00D661A9" w:rsidP="00D661A9">
            <w:pPr>
              <w:spacing w:line="240" w:lineRule="auto"/>
              <w:ind w:firstLine="0"/>
              <w:rPr>
                <w:bCs/>
                <w:sz w:val="20"/>
                <w:lang w:val="ro-RO"/>
              </w:rPr>
            </w:pPr>
          </w:p>
        </w:tc>
        <w:tc>
          <w:tcPr>
            <w:tcW w:w="310" w:type="pct"/>
            <w:shd w:val="clear" w:color="auto" w:fill="auto"/>
            <w:vAlign w:val="center"/>
          </w:tcPr>
          <w:p w14:paraId="2E2BBFC6" w14:textId="77777777" w:rsidR="00D661A9" w:rsidRPr="00D661A9" w:rsidRDefault="00D661A9" w:rsidP="00D661A9">
            <w:pPr>
              <w:spacing w:line="240" w:lineRule="auto"/>
              <w:ind w:firstLine="0"/>
              <w:jc w:val="center"/>
              <w:rPr>
                <w:sz w:val="20"/>
                <w:lang w:val="ro-RO"/>
              </w:rPr>
            </w:pPr>
          </w:p>
        </w:tc>
        <w:tc>
          <w:tcPr>
            <w:tcW w:w="308" w:type="pct"/>
            <w:shd w:val="clear" w:color="auto" w:fill="auto"/>
            <w:vAlign w:val="center"/>
          </w:tcPr>
          <w:p w14:paraId="5F68E997" w14:textId="77777777" w:rsidR="00D661A9" w:rsidRPr="00D661A9" w:rsidRDefault="00D661A9" w:rsidP="00D661A9">
            <w:pPr>
              <w:spacing w:line="240" w:lineRule="auto"/>
              <w:ind w:firstLine="0"/>
              <w:jc w:val="center"/>
              <w:rPr>
                <w:bCs/>
                <w:sz w:val="20"/>
                <w:lang w:val="ro-RO"/>
              </w:rPr>
            </w:pPr>
            <w:r w:rsidRPr="00D661A9">
              <w:rPr>
                <w:bCs/>
                <w:sz w:val="20"/>
                <w:lang w:val="ro-RO"/>
              </w:rPr>
              <w:t>4</w:t>
            </w:r>
          </w:p>
        </w:tc>
        <w:tc>
          <w:tcPr>
            <w:tcW w:w="308" w:type="pct"/>
            <w:shd w:val="clear" w:color="auto" w:fill="auto"/>
            <w:vAlign w:val="center"/>
          </w:tcPr>
          <w:p w14:paraId="56D63DD1" w14:textId="77777777" w:rsidR="00D661A9" w:rsidRPr="00D661A9" w:rsidRDefault="00D661A9" w:rsidP="00D661A9">
            <w:pPr>
              <w:spacing w:line="240" w:lineRule="auto"/>
              <w:ind w:firstLine="0"/>
              <w:jc w:val="center"/>
              <w:rPr>
                <w:sz w:val="20"/>
                <w:lang w:val="ro-RO"/>
              </w:rPr>
            </w:pPr>
            <w:r w:rsidRPr="00D661A9">
              <w:rPr>
                <w:sz w:val="20"/>
                <w:lang w:val="ro-RO"/>
              </w:rPr>
              <w:t>29</w:t>
            </w:r>
          </w:p>
        </w:tc>
        <w:tc>
          <w:tcPr>
            <w:tcW w:w="307" w:type="pct"/>
            <w:shd w:val="clear" w:color="auto" w:fill="auto"/>
            <w:vAlign w:val="center"/>
          </w:tcPr>
          <w:p w14:paraId="740E4D58" w14:textId="77777777" w:rsidR="00D661A9" w:rsidRPr="00D661A9" w:rsidRDefault="00D661A9" w:rsidP="00D661A9">
            <w:pPr>
              <w:spacing w:line="240" w:lineRule="auto"/>
              <w:ind w:firstLine="0"/>
              <w:jc w:val="center"/>
              <w:rPr>
                <w:bCs/>
                <w:sz w:val="20"/>
                <w:lang w:val="ro-RO"/>
              </w:rPr>
            </w:pPr>
            <w:r w:rsidRPr="00D661A9">
              <w:rPr>
                <w:bCs/>
                <w:sz w:val="20"/>
                <w:lang w:val="ro-RO"/>
              </w:rPr>
              <w:t>4</w:t>
            </w:r>
          </w:p>
        </w:tc>
        <w:tc>
          <w:tcPr>
            <w:tcW w:w="307" w:type="pct"/>
            <w:shd w:val="clear" w:color="auto" w:fill="auto"/>
            <w:vAlign w:val="center"/>
          </w:tcPr>
          <w:p w14:paraId="63BA21AD" w14:textId="77777777" w:rsidR="00D661A9" w:rsidRPr="00D661A9" w:rsidRDefault="00D661A9" w:rsidP="00D661A9">
            <w:pPr>
              <w:spacing w:line="240" w:lineRule="auto"/>
              <w:ind w:firstLine="0"/>
              <w:jc w:val="center"/>
              <w:rPr>
                <w:sz w:val="20"/>
                <w:lang w:val="ro-RO"/>
              </w:rPr>
            </w:pPr>
            <w:r w:rsidRPr="00D661A9">
              <w:rPr>
                <w:sz w:val="20"/>
                <w:lang w:val="ro-RO"/>
              </w:rPr>
              <w:t>27</w:t>
            </w:r>
          </w:p>
        </w:tc>
        <w:tc>
          <w:tcPr>
            <w:tcW w:w="307" w:type="pct"/>
            <w:shd w:val="clear" w:color="auto" w:fill="auto"/>
            <w:vAlign w:val="center"/>
          </w:tcPr>
          <w:p w14:paraId="76AADBA9" w14:textId="77777777" w:rsidR="00D661A9" w:rsidRPr="00D661A9" w:rsidRDefault="00D661A9" w:rsidP="00D661A9">
            <w:pPr>
              <w:spacing w:line="240" w:lineRule="auto"/>
              <w:ind w:firstLine="0"/>
              <w:jc w:val="center"/>
              <w:rPr>
                <w:bCs/>
                <w:sz w:val="20"/>
                <w:lang w:val="ro-RO"/>
              </w:rPr>
            </w:pPr>
            <w:r w:rsidRPr="00D661A9">
              <w:rPr>
                <w:bCs/>
                <w:sz w:val="20"/>
                <w:lang w:val="ro-RO"/>
              </w:rPr>
              <w:t>10</w:t>
            </w:r>
          </w:p>
        </w:tc>
        <w:tc>
          <w:tcPr>
            <w:tcW w:w="307" w:type="pct"/>
            <w:shd w:val="clear" w:color="auto" w:fill="auto"/>
            <w:vAlign w:val="center"/>
          </w:tcPr>
          <w:p w14:paraId="13B9DF3A" w14:textId="77777777" w:rsidR="00D661A9" w:rsidRPr="00D661A9" w:rsidRDefault="00D661A9" w:rsidP="00D661A9">
            <w:pPr>
              <w:spacing w:line="240" w:lineRule="auto"/>
              <w:ind w:firstLine="0"/>
              <w:jc w:val="center"/>
              <w:rPr>
                <w:sz w:val="20"/>
                <w:lang w:val="ro-RO"/>
              </w:rPr>
            </w:pPr>
            <w:r w:rsidRPr="00D661A9">
              <w:rPr>
                <w:sz w:val="20"/>
                <w:lang w:val="ro-RO"/>
              </w:rPr>
              <w:t>77</w:t>
            </w:r>
          </w:p>
        </w:tc>
        <w:tc>
          <w:tcPr>
            <w:tcW w:w="307" w:type="pct"/>
            <w:shd w:val="clear" w:color="auto" w:fill="auto"/>
            <w:vAlign w:val="center"/>
          </w:tcPr>
          <w:p w14:paraId="5CB57F39" w14:textId="77777777" w:rsidR="00D661A9" w:rsidRPr="00D661A9" w:rsidRDefault="00D661A9" w:rsidP="00D661A9">
            <w:pPr>
              <w:spacing w:line="240" w:lineRule="auto"/>
              <w:ind w:firstLine="0"/>
              <w:jc w:val="center"/>
              <w:rPr>
                <w:bCs/>
                <w:sz w:val="20"/>
                <w:lang w:val="ro-RO"/>
              </w:rPr>
            </w:pPr>
            <w:r w:rsidRPr="00D661A9">
              <w:rPr>
                <w:bCs/>
                <w:sz w:val="20"/>
                <w:lang w:val="ro-RO"/>
              </w:rPr>
              <w:t>5</w:t>
            </w:r>
          </w:p>
        </w:tc>
        <w:tc>
          <w:tcPr>
            <w:tcW w:w="307" w:type="pct"/>
            <w:shd w:val="clear" w:color="auto" w:fill="auto"/>
            <w:vAlign w:val="center"/>
          </w:tcPr>
          <w:p w14:paraId="39DE8EAA" w14:textId="77777777" w:rsidR="00D661A9" w:rsidRPr="00D661A9" w:rsidRDefault="00D661A9" w:rsidP="00D661A9">
            <w:pPr>
              <w:spacing w:line="240" w:lineRule="auto"/>
              <w:ind w:firstLine="0"/>
              <w:jc w:val="center"/>
              <w:rPr>
                <w:sz w:val="20"/>
                <w:lang w:val="ro-RO"/>
              </w:rPr>
            </w:pPr>
            <w:r w:rsidRPr="00D661A9">
              <w:rPr>
                <w:sz w:val="20"/>
                <w:lang w:val="ro-RO"/>
              </w:rPr>
              <w:t>63</w:t>
            </w:r>
          </w:p>
        </w:tc>
        <w:tc>
          <w:tcPr>
            <w:tcW w:w="308" w:type="pct"/>
            <w:gridSpan w:val="2"/>
            <w:vAlign w:val="center"/>
          </w:tcPr>
          <w:p w14:paraId="2A13EB3F" w14:textId="77777777" w:rsidR="00D661A9" w:rsidRPr="00D661A9" w:rsidRDefault="00D661A9" w:rsidP="00D661A9">
            <w:pPr>
              <w:spacing w:line="240" w:lineRule="auto"/>
              <w:ind w:firstLine="0"/>
              <w:jc w:val="center"/>
              <w:rPr>
                <w:sz w:val="20"/>
                <w:lang w:val="ro-RO"/>
              </w:rPr>
            </w:pPr>
            <w:r w:rsidRPr="00D661A9">
              <w:rPr>
                <w:sz w:val="20"/>
                <w:lang w:val="ro-RO"/>
              </w:rPr>
              <w:t>23</w:t>
            </w:r>
          </w:p>
        </w:tc>
        <w:tc>
          <w:tcPr>
            <w:tcW w:w="389" w:type="pct"/>
            <w:vAlign w:val="center"/>
          </w:tcPr>
          <w:p w14:paraId="5934A168" w14:textId="77777777" w:rsidR="00D661A9" w:rsidRPr="00D661A9" w:rsidRDefault="00D661A9" w:rsidP="00D661A9">
            <w:pPr>
              <w:spacing w:line="240" w:lineRule="auto"/>
              <w:ind w:firstLine="0"/>
              <w:jc w:val="center"/>
              <w:rPr>
                <w:sz w:val="20"/>
                <w:lang w:val="ro-RO"/>
              </w:rPr>
            </w:pPr>
            <w:r w:rsidRPr="00D661A9">
              <w:rPr>
                <w:sz w:val="20"/>
                <w:lang w:val="ro-RO"/>
              </w:rPr>
              <w:t>46</w:t>
            </w:r>
          </w:p>
        </w:tc>
      </w:tr>
      <w:tr w:rsidR="00D661A9" w:rsidRPr="00D661A9" w14:paraId="56E33917" w14:textId="77777777" w:rsidTr="00D661A9">
        <w:tc>
          <w:tcPr>
            <w:tcW w:w="306" w:type="pct"/>
            <w:vAlign w:val="center"/>
          </w:tcPr>
          <w:p w14:paraId="34BA380D" w14:textId="77777777" w:rsidR="00D661A9" w:rsidRPr="00D661A9" w:rsidRDefault="00D661A9" w:rsidP="00D661A9">
            <w:pPr>
              <w:spacing w:line="240" w:lineRule="auto"/>
              <w:ind w:left="284" w:firstLine="0"/>
              <w:jc w:val="center"/>
              <w:rPr>
                <w:sz w:val="20"/>
                <w:lang w:val="ro-RO"/>
              </w:rPr>
            </w:pPr>
            <w:r w:rsidRPr="00D661A9">
              <w:rPr>
                <w:sz w:val="20"/>
                <w:lang w:val="ro-RO"/>
              </w:rPr>
              <w:t>2</w:t>
            </w:r>
          </w:p>
        </w:tc>
        <w:tc>
          <w:tcPr>
            <w:tcW w:w="925" w:type="pct"/>
            <w:vAlign w:val="bottom"/>
          </w:tcPr>
          <w:p w14:paraId="670515B9" w14:textId="77777777" w:rsidR="00D661A9" w:rsidRPr="00D661A9" w:rsidRDefault="00D661A9" w:rsidP="00D661A9">
            <w:pPr>
              <w:spacing w:line="240" w:lineRule="auto"/>
              <w:ind w:firstLine="0"/>
              <w:rPr>
                <w:sz w:val="22"/>
                <w:szCs w:val="22"/>
                <w:lang w:val="ro-RO"/>
              </w:rPr>
            </w:pPr>
            <w:r w:rsidRPr="00D661A9">
              <w:rPr>
                <w:sz w:val="22"/>
                <w:szCs w:val="22"/>
                <w:lang w:val="ro-RO"/>
              </w:rPr>
              <w:t>0410.4 Cibernetică și informatică economică</w:t>
            </w:r>
          </w:p>
        </w:tc>
        <w:tc>
          <w:tcPr>
            <w:tcW w:w="304" w:type="pct"/>
            <w:shd w:val="clear" w:color="auto" w:fill="auto"/>
            <w:vAlign w:val="center"/>
          </w:tcPr>
          <w:p w14:paraId="491F5397" w14:textId="77777777" w:rsidR="00D661A9" w:rsidRPr="00D661A9" w:rsidRDefault="00D661A9" w:rsidP="00D661A9">
            <w:pPr>
              <w:spacing w:line="240" w:lineRule="auto"/>
              <w:ind w:firstLine="0"/>
              <w:jc w:val="center"/>
              <w:rPr>
                <w:bCs/>
                <w:sz w:val="20"/>
                <w:lang w:val="ro-RO"/>
              </w:rPr>
            </w:pPr>
            <w:r w:rsidRPr="00D661A9">
              <w:rPr>
                <w:bCs/>
                <w:sz w:val="20"/>
                <w:lang w:val="ro-RO"/>
              </w:rPr>
              <w:t>6</w:t>
            </w:r>
          </w:p>
        </w:tc>
        <w:tc>
          <w:tcPr>
            <w:tcW w:w="310" w:type="pct"/>
            <w:shd w:val="clear" w:color="auto" w:fill="auto"/>
            <w:vAlign w:val="center"/>
          </w:tcPr>
          <w:p w14:paraId="51D6AB96" w14:textId="77777777" w:rsidR="00D661A9" w:rsidRPr="00D661A9" w:rsidRDefault="00D661A9" w:rsidP="00D661A9">
            <w:pPr>
              <w:spacing w:line="240" w:lineRule="auto"/>
              <w:ind w:firstLine="0"/>
              <w:jc w:val="center"/>
              <w:rPr>
                <w:sz w:val="20"/>
                <w:lang w:val="ro-RO"/>
              </w:rPr>
            </w:pPr>
            <w:r w:rsidRPr="00D661A9">
              <w:rPr>
                <w:sz w:val="20"/>
                <w:lang w:val="ro-RO"/>
              </w:rPr>
              <w:t>33</w:t>
            </w:r>
          </w:p>
        </w:tc>
        <w:tc>
          <w:tcPr>
            <w:tcW w:w="308" w:type="pct"/>
            <w:shd w:val="clear" w:color="auto" w:fill="auto"/>
            <w:vAlign w:val="center"/>
          </w:tcPr>
          <w:p w14:paraId="33816A44" w14:textId="77777777" w:rsidR="00D661A9" w:rsidRPr="00D661A9" w:rsidRDefault="00D661A9" w:rsidP="00D661A9">
            <w:pPr>
              <w:spacing w:line="240" w:lineRule="auto"/>
              <w:ind w:firstLine="0"/>
              <w:jc w:val="center"/>
              <w:rPr>
                <w:bCs/>
                <w:sz w:val="20"/>
                <w:lang w:val="ro-RO"/>
              </w:rPr>
            </w:pPr>
            <w:r w:rsidRPr="00D661A9">
              <w:rPr>
                <w:bCs/>
                <w:sz w:val="20"/>
                <w:lang w:val="ro-RO"/>
              </w:rPr>
              <w:t>8</w:t>
            </w:r>
          </w:p>
        </w:tc>
        <w:tc>
          <w:tcPr>
            <w:tcW w:w="308" w:type="pct"/>
            <w:shd w:val="clear" w:color="auto" w:fill="auto"/>
            <w:vAlign w:val="center"/>
          </w:tcPr>
          <w:p w14:paraId="06D68534" w14:textId="77777777" w:rsidR="00D661A9" w:rsidRPr="00D661A9" w:rsidRDefault="00D661A9" w:rsidP="00D661A9">
            <w:pPr>
              <w:spacing w:line="240" w:lineRule="auto"/>
              <w:ind w:firstLine="0"/>
              <w:jc w:val="center"/>
              <w:rPr>
                <w:sz w:val="20"/>
                <w:lang w:val="ro-RO"/>
              </w:rPr>
            </w:pPr>
            <w:r w:rsidRPr="00D661A9">
              <w:rPr>
                <w:sz w:val="20"/>
                <w:lang w:val="ro-RO"/>
              </w:rPr>
              <w:t>22</w:t>
            </w:r>
          </w:p>
        </w:tc>
        <w:tc>
          <w:tcPr>
            <w:tcW w:w="307" w:type="pct"/>
            <w:shd w:val="clear" w:color="auto" w:fill="auto"/>
            <w:vAlign w:val="center"/>
          </w:tcPr>
          <w:p w14:paraId="6EC0CED7" w14:textId="77777777" w:rsidR="00D661A9" w:rsidRPr="00D661A9" w:rsidRDefault="00D661A9" w:rsidP="00D661A9">
            <w:pPr>
              <w:spacing w:line="240" w:lineRule="auto"/>
              <w:ind w:firstLine="0"/>
              <w:jc w:val="center"/>
              <w:rPr>
                <w:bCs/>
                <w:sz w:val="20"/>
                <w:lang w:val="ro-RO"/>
              </w:rPr>
            </w:pPr>
          </w:p>
        </w:tc>
        <w:tc>
          <w:tcPr>
            <w:tcW w:w="307" w:type="pct"/>
            <w:shd w:val="clear" w:color="auto" w:fill="auto"/>
            <w:vAlign w:val="center"/>
          </w:tcPr>
          <w:p w14:paraId="75CBFBB9" w14:textId="77777777" w:rsidR="00D661A9" w:rsidRPr="00D661A9" w:rsidRDefault="00D661A9" w:rsidP="00D661A9">
            <w:pPr>
              <w:spacing w:line="240" w:lineRule="auto"/>
              <w:ind w:firstLine="0"/>
              <w:jc w:val="center"/>
              <w:rPr>
                <w:sz w:val="20"/>
                <w:lang w:val="ro-RO"/>
              </w:rPr>
            </w:pPr>
          </w:p>
        </w:tc>
        <w:tc>
          <w:tcPr>
            <w:tcW w:w="307" w:type="pct"/>
            <w:shd w:val="clear" w:color="auto" w:fill="auto"/>
            <w:vAlign w:val="center"/>
          </w:tcPr>
          <w:p w14:paraId="2D84DE85" w14:textId="77777777" w:rsidR="00D661A9" w:rsidRPr="00D661A9" w:rsidRDefault="00D661A9" w:rsidP="00D661A9">
            <w:pPr>
              <w:spacing w:line="240" w:lineRule="auto"/>
              <w:ind w:firstLine="0"/>
              <w:jc w:val="center"/>
              <w:rPr>
                <w:bCs/>
                <w:sz w:val="20"/>
                <w:lang w:val="ro-RO"/>
              </w:rPr>
            </w:pPr>
          </w:p>
        </w:tc>
        <w:tc>
          <w:tcPr>
            <w:tcW w:w="307" w:type="pct"/>
            <w:shd w:val="clear" w:color="auto" w:fill="auto"/>
            <w:vAlign w:val="center"/>
          </w:tcPr>
          <w:p w14:paraId="5D5966F6" w14:textId="77777777" w:rsidR="00D661A9" w:rsidRPr="00D661A9" w:rsidRDefault="00D661A9" w:rsidP="00D661A9">
            <w:pPr>
              <w:spacing w:line="240" w:lineRule="auto"/>
              <w:ind w:firstLine="0"/>
              <w:jc w:val="center"/>
              <w:rPr>
                <w:sz w:val="20"/>
                <w:lang w:val="ro-RO"/>
              </w:rPr>
            </w:pPr>
          </w:p>
        </w:tc>
        <w:tc>
          <w:tcPr>
            <w:tcW w:w="307" w:type="pct"/>
            <w:shd w:val="clear" w:color="auto" w:fill="auto"/>
            <w:vAlign w:val="center"/>
          </w:tcPr>
          <w:p w14:paraId="49CFD29E" w14:textId="77777777" w:rsidR="00D661A9" w:rsidRPr="00D661A9" w:rsidRDefault="00D661A9" w:rsidP="00D661A9">
            <w:pPr>
              <w:spacing w:line="240" w:lineRule="auto"/>
              <w:ind w:firstLine="0"/>
              <w:jc w:val="center"/>
              <w:rPr>
                <w:bCs/>
                <w:sz w:val="20"/>
                <w:lang w:val="ro-RO"/>
              </w:rPr>
            </w:pPr>
          </w:p>
        </w:tc>
        <w:tc>
          <w:tcPr>
            <w:tcW w:w="307" w:type="pct"/>
            <w:shd w:val="clear" w:color="auto" w:fill="auto"/>
            <w:vAlign w:val="center"/>
          </w:tcPr>
          <w:p w14:paraId="44CFDCC7" w14:textId="77777777" w:rsidR="00D661A9" w:rsidRPr="00D661A9" w:rsidRDefault="00D661A9" w:rsidP="00D661A9">
            <w:pPr>
              <w:spacing w:line="240" w:lineRule="auto"/>
              <w:ind w:firstLine="0"/>
              <w:jc w:val="center"/>
              <w:rPr>
                <w:sz w:val="20"/>
                <w:lang w:val="ro-RO"/>
              </w:rPr>
            </w:pPr>
          </w:p>
        </w:tc>
        <w:tc>
          <w:tcPr>
            <w:tcW w:w="308" w:type="pct"/>
            <w:gridSpan w:val="2"/>
            <w:vAlign w:val="center"/>
          </w:tcPr>
          <w:p w14:paraId="75558EEA" w14:textId="77777777" w:rsidR="00D661A9" w:rsidRPr="00D661A9" w:rsidRDefault="00D661A9" w:rsidP="00D661A9">
            <w:pPr>
              <w:spacing w:line="240" w:lineRule="auto"/>
              <w:ind w:firstLine="0"/>
              <w:jc w:val="center"/>
              <w:rPr>
                <w:sz w:val="20"/>
                <w:lang w:val="ro-RO"/>
              </w:rPr>
            </w:pPr>
            <w:r w:rsidRPr="00D661A9">
              <w:rPr>
                <w:sz w:val="20"/>
                <w:lang w:val="ro-RO"/>
              </w:rPr>
              <w:t>14</w:t>
            </w:r>
          </w:p>
        </w:tc>
        <w:tc>
          <w:tcPr>
            <w:tcW w:w="389" w:type="pct"/>
            <w:vAlign w:val="center"/>
          </w:tcPr>
          <w:p w14:paraId="6E5891EE" w14:textId="77777777" w:rsidR="00D661A9" w:rsidRPr="00D661A9" w:rsidRDefault="00D661A9" w:rsidP="00D661A9">
            <w:pPr>
              <w:spacing w:line="240" w:lineRule="auto"/>
              <w:ind w:firstLine="0"/>
              <w:jc w:val="center"/>
              <w:rPr>
                <w:sz w:val="20"/>
                <w:lang w:val="ro-RO"/>
              </w:rPr>
            </w:pPr>
            <w:r w:rsidRPr="00D661A9">
              <w:rPr>
                <w:sz w:val="20"/>
                <w:lang w:val="ro-RO"/>
              </w:rPr>
              <w:t>26</w:t>
            </w:r>
          </w:p>
        </w:tc>
      </w:tr>
      <w:tr w:rsidR="00D661A9" w:rsidRPr="00D661A9" w14:paraId="25B0455D" w14:textId="77777777" w:rsidTr="00D661A9">
        <w:tc>
          <w:tcPr>
            <w:tcW w:w="306" w:type="pct"/>
            <w:vAlign w:val="center"/>
          </w:tcPr>
          <w:p w14:paraId="66121B44" w14:textId="77777777" w:rsidR="00D661A9" w:rsidRPr="00D661A9" w:rsidRDefault="00D661A9" w:rsidP="00D661A9">
            <w:pPr>
              <w:spacing w:line="240" w:lineRule="auto"/>
              <w:ind w:left="284" w:firstLine="0"/>
              <w:jc w:val="center"/>
              <w:rPr>
                <w:sz w:val="20"/>
                <w:lang w:val="ro-RO"/>
              </w:rPr>
            </w:pPr>
            <w:r w:rsidRPr="00D661A9">
              <w:rPr>
                <w:sz w:val="20"/>
                <w:lang w:val="ro-RO"/>
              </w:rPr>
              <w:t>3</w:t>
            </w:r>
          </w:p>
        </w:tc>
        <w:tc>
          <w:tcPr>
            <w:tcW w:w="925" w:type="pct"/>
            <w:vAlign w:val="bottom"/>
          </w:tcPr>
          <w:p w14:paraId="5FACFFD4" w14:textId="77777777" w:rsidR="00D661A9" w:rsidRPr="00D661A9" w:rsidRDefault="00D661A9" w:rsidP="00D661A9">
            <w:pPr>
              <w:spacing w:line="240" w:lineRule="auto"/>
              <w:ind w:firstLine="0"/>
              <w:rPr>
                <w:sz w:val="22"/>
                <w:szCs w:val="22"/>
                <w:lang w:val="ro-RO"/>
              </w:rPr>
            </w:pPr>
            <w:r w:rsidRPr="00D661A9">
              <w:rPr>
                <w:sz w:val="22"/>
                <w:szCs w:val="22"/>
                <w:lang w:val="ro-RO"/>
              </w:rPr>
              <w:t>0613.5 Informatica aplicată</w:t>
            </w:r>
          </w:p>
        </w:tc>
        <w:tc>
          <w:tcPr>
            <w:tcW w:w="304" w:type="pct"/>
            <w:shd w:val="clear" w:color="auto" w:fill="auto"/>
            <w:vAlign w:val="center"/>
          </w:tcPr>
          <w:p w14:paraId="0ADF5916" w14:textId="77777777" w:rsidR="00D661A9" w:rsidRPr="00D661A9" w:rsidRDefault="00D661A9" w:rsidP="00D661A9">
            <w:pPr>
              <w:spacing w:line="240" w:lineRule="auto"/>
              <w:ind w:firstLine="0"/>
              <w:jc w:val="center"/>
              <w:rPr>
                <w:bCs/>
                <w:sz w:val="20"/>
                <w:lang w:val="ro-RO"/>
              </w:rPr>
            </w:pPr>
            <w:r w:rsidRPr="00D661A9">
              <w:rPr>
                <w:bCs/>
                <w:sz w:val="20"/>
                <w:lang w:val="ro-RO"/>
              </w:rPr>
              <w:t>5</w:t>
            </w:r>
          </w:p>
        </w:tc>
        <w:tc>
          <w:tcPr>
            <w:tcW w:w="310" w:type="pct"/>
            <w:shd w:val="clear" w:color="auto" w:fill="auto"/>
            <w:vAlign w:val="center"/>
          </w:tcPr>
          <w:p w14:paraId="35695824" w14:textId="77777777" w:rsidR="00D661A9" w:rsidRPr="00D661A9" w:rsidRDefault="00D661A9" w:rsidP="00D661A9">
            <w:pPr>
              <w:spacing w:line="240" w:lineRule="auto"/>
              <w:ind w:firstLine="0"/>
              <w:jc w:val="center"/>
              <w:rPr>
                <w:sz w:val="20"/>
                <w:lang w:val="ro-RO"/>
              </w:rPr>
            </w:pPr>
            <w:r w:rsidRPr="00D661A9">
              <w:rPr>
                <w:sz w:val="20"/>
                <w:lang w:val="ro-RO"/>
              </w:rPr>
              <w:t>21</w:t>
            </w:r>
          </w:p>
        </w:tc>
        <w:tc>
          <w:tcPr>
            <w:tcW w:w="308" w:type="pct"/>
            <w:shd w:val="clear" w:color="auto" w:fill="auto"/>
            <w:vAlign w:val="center"/>
          </w:tcPr>
          <w:p w14:paraId="25672AEE" w14:textId="77777777" w:rsidR="00D661A9" w:rsidRPr="00D661A9" w:rsidRDefault="00D661A9" w:rsidP="00D661A9">
            <w:pPr>
              <w:spacing w:line="240" w:lineRule="auto"/>
              <w:ind w:firstLine="0"/>
              <w:jc w:val="center"/>
              <w:rPr>
                <w:bCs/>
                <w:sz w:val="20"/>
                <w:lang w:val="ro-RO"/>
              </w:rPr>
            </w:pPr>
          </w:p>
        </w:tc>
        <w:tc>
          <w:tcPr>
            <w:tcW w:w="308" w:type="pct"/>
            <w:shd w:val="clear" w:color="auto" w:fill="auto"/>
            <w:vAlign w:val="center"/>
          </w:tcPr>
          <w:p w14:paraId="01E6BBBD" w14:textId="77777777" w:rsidR="00D661A9" w:rsidRPr="00D661A9" w:rsidRDefault="00D661A9" w:rsidP="00D661A9">
            <w:pPr>
              <w:spacing w:line="240" w:lineRule="auto"/>
              <w:ind w:firstLine="0"/>
              <w:jc w:val="center"/>
              <w:rPr>
                <w:sz w:val="20"/>
                <w:lang w:val="ro-RO"/>
              </w:rPr>
            </w:pPr>
          </w:p>
        </w:tc>
        <w:tc>
          <w:tcPr>
            <w:tcW w:w="307" w:type="pct"/>
            <w:shd w:val="clear" w:color="auto" w:fill="auto"/>
            <w:vAlign w:val="center"/>
          </w:tcPr>
          <w:p w14:paraId="0BBCFBE2" w14:textId="77777777" w:rsidR="00D661A9" w:rsidRPr="00D661A9" w:rsidRDefault="00D661A9" w:rsidP="00D661A9">
            <w:pPr>
              <w:spacing w:line="240" w:lineRule="auto"/>
              <w:ind w:firstLine="0"/>
              <w:jc w:val="center"/>
              <w:rPr>
                <w:bCs/>
                <w:sz w:val="20"/>
                <w:lang w:val="ro-RO"/>
              </w:rPr>
            </w:pPr>
          </w:p>
        </w:tc>
        <w:tc>
          <w:tcPr>
            <w:tcW w:w="307" w:type="pct"/>
            <w:shd w:val="clear" w:color="auto" w:fill="auto"/>
            <w:vAlign w:val="center"/>
          </w:tcPr>
          <w:p w14:paraId="6C17C5BF" w14:textId="77777777" w:rsidR="00D661A9" w:rsidRPr="00D661A9" w:rsidRDefault="00D661A9" w:rsidP="00D661A9">
            <w:pPr>
              <w:spacing w:line="240" w:lineRule="auto"/>
              <w:ind w:firstLine="0"/>
              <w:jc w:val="center"/>
              <w:rPr>
                <w:sz w:val="20"/>
                <w:lang w:val="ro-RO"/>
              </w:rPr>
            </w:pPr>
          </w:p>
        </w:tc>
        <w:tc>
          <w:tcPr>
            <w:tcW w:w="307" w:type="pct"/>
            <w:shd w:val="clear" w:color="auto" w:fill="auto"/>
            <w:vAlign w:val="center"/>
          </w:tcPr>
          <w:p w14:paraId="670A2D81" w14:textId="77777777" w:rsidR="00D661A9" w:rsidRPr="00D661A9" w:rsidRDefault="00D661A9" w:rsidP="00D661A9">
            <w:pPr>
              <w:spacing w:line="240" w:lineRule="auto"/>
              <w:ind w:firstLine="0"/>
              <w:jc w:val="center"/>
              <w:rPr>
                <w:bCs/>
                <w:sz w:val="20"/>
                <w:lang w:val="ro-RO"/>
              </w:rPr>
            </w:pPr>
          </w:p>
        </w:tc>
        <w:tc>
          <w:tcPr>
            <w:tcW w:w="307" w:type="pct"/>
            <w:shd w:val="clear" w:color="auto" w:fill="auto"/>
            <w:vAlign w:val="center"/>
          </w:tcPr>
          <w:p w14:paraId="0C80ABF9" w14:textId="77777777" w:rsidR="00D661A9" w:rsidRPr="00D661A9" w:rsidRDefault="00D661A9" w:rsidP="00D661A9">
            <w:pPr>
              <w:spacing w:line="240" w:lineRule="auto"/>
              <w:ind w:firstLine="0"/>
              <w:jc w:val="center"/>
              <w:rPr>
                <w:sz w:val="20"/>
                <w:lang w:val="ro-RO"/>
              </w:rPr>
            </w:pPr>
          </w:p>
        </w:tc>
        <w:tc>
          <w:tcPr>
            <w:tcW w:w="307" w:type="pct"/>
            <w:shd w:val="clear" w:color="auto" w:fill="auto"/>
            <w:vAlign w:val="center"/>
          </w:tcPr>
          <w:p w14:paraId="3F521778" w14:textId="77777777" w:rsidR="00D661A9" w:rsidRPr="00D661A9" w:rsidRDefault="00D661A9" w:rsidP="00D661A9">
            <w:pPr>
              <w:spacing w:line="240" w:lineRule="auto"/>
              <w:ind w:firstLine="0"/>
              <w:jc w:val="center"/>
              <w:rPr>
                <w:bCs/>
                <w:sz w:val="20"/>
                <w:lang w:val="ro-RO"/>
              </w:rPr>
            </w:pPr>
          </w:p>
        </w:tc>
        <w:tc>
          <w:tcPr>
            <w:tcW w:w="307" w:type="pct"/>
            <w:shd w:val="clear" w:color="auto" w:fill="auto"/>
            <w:vAlign w:val="center"/>
          </w:tcPr>
          <w:p w14:paraId="4B5B3048" w14:textId="77777777" w:rsidR="00D661A9" w:rsidRPr="00D661A9" w:rsidRDefault="00D661A9" w:rsidP="00D661A9">
            <w:pPr>
              <w:spacing w:line="240" w:lineRule="auto"/>
              <w:ind w:firstLineChars="200" w:firstLine="400"/>
              <w:jc w:val="center"/>
              <w:rPr>
                <w:sz w:val="20"/>
                <w:lang w:val="ro-RO"/>
              </w:rPr>
            </w:pPr>
          </w:p>
        </w:tc>
        <w:tc>
          <w:tcPr>
            <w:tcW w:w="308" w:type="pct"/>
            <w:gridSpan w:val="2"/>
            <w:vAlign w:val="center"/>
          </w:tcPr>
          <w:p w14:paraId="04582442" w14:textId="77777777" w:rsidR="00D661A9" w:rsidRPr="00D661A9" w:rsidRDefault="00D661A9" w:rsidP="00D661A9">
            <w:pPr>
              <w:spacing w:line="240" w:lineRule="auto"/>
              <w:ind w:firstLine="0"/>
              <w:jc w:val="center"/>
              <w:rPr>
                <w:sz w:val="20"/>
                <w:lang w:val="ro-RO"/>
              </w:rPr>
            </w:pPr>
            <w:r w:rsidRPr="00D661A9">
              <w:rPr>
                <w:sz w:val="20"/>
                <w:lang w:val="ro-RO"/>
              </w:rPr>
              <w:t>5</w:t>
            </w:r>
          </w:p>
        </w:tc>
        <w:tc>
          <w:tcPr>
            <w:tcW w:w="389" w:type="pct"/>
            <w:vAlign w:val="center"/>
          </w:tcPr>
          <w:p w14:paraId="4473B33F" w14:textId="77777777" w:rsidR="00D661A9" w:rsidRPr="00D661A9" w:rsidRDefault="00D661A9" w:rsidP="00D661A9">
            <w:pPr>
              <w:spacing w:line="240" w:lineRule="auto"/>
              <w:ind w:firstLine="0"/>
              <w:jc w:val="center"/>
              <w:rPr>
                <w:sz w:val="20"/>
                <w:lang w:val="ro-RO"/>
              </w:rPr>
            </w:pPr>
            <w:r w:rsidRPr="00D661A9">
              <w:rPr>
                <w:sz w:val="20"/>
                <w:lang w:val="ro-RO"/>
              </w:rPr>
              <w:t>21</w:t>
            </w:r>
          </w:p>
        </w:tc>
      </w:tr>
      <w:tr w:rsidR="00D661A9" w:rsidRPr="00D661A9" w14:paraId="7622B413" w14:textId="77777777" w:rsidTr="00D661A9">
        <w:tc>
          <w:tcPr>
            <w:tcW w:w="306" w:type="pct"/>
            <w:vAlign w:val="center"/>
          </w:tcPr>
          <w:p w14:paraId="7661D394" w14:textId="77777777" w:rsidR="00D661A9" w:rsidRPr="00D661A9" w:rsidRDefault="00D661A9" w:rsidP="00D661A9">
            <w:pPr>
              <w:spacing w:line="240" w:lineRule="auto"/>
              <w:ind w:left="284" w:firstLine="0"/>
              <w:jc w:val="center"/>
              <w:rPr>
                <w:sz w:val="20"/>
                <w:lang w:val="ro-RO"/>
              </w:rPr>
            </w:pPr>
          </w:p>
        </w:tc>
        <w:tc>
          <w:tcPr>
            <w:tcW w:w="925" w:type="pct"/>
            <w:vAlign w:val="center"/>
          </w:tcPr>
          <w:p w14:paraId="21FEC9F5" w14:textId="77777777" w:rsidR="00D661A9" w:rsidRPr="00D661A9" w:rsidRDefault="00D661A9" w:rsidP="00D661A9">
            <w:pPr>
              <w:spacing w:line="240" w:lineRule="auto"/>
              <w:ind w:left="284" w:firstLine="0"/>
              <w:rPr>
                <w:b/>
                <w:sz w:val="20"/>
                <w:lang w:val="ro-RO"/>
              </w:rPr>
            </w:pPr>
            <w:r w:rsidRPr="00D661A9">
              <w:rPr>
                <w:b/>
                <w:sz w:val="20"/>
                <w:lang w:val="ro-RO"/>
              </w:rPr>
              <w:t>Total</w:t>
            </w:r>
          </w:p>
        </w:tc>
        <w:tc>
          <w:tcPr>
            <w:tcW w:w="304" w:type="pct"/>
            <w:shd w:val="clear" w:color="auto" w:fill="auto"/>
            <w:vAlign w:val="center"/>
          </w:tcPr>
          <w:p w14:paraId="469672C7" w14:textId="77777777" w:rsidR="00D661A9" w:rsidRPr="00D661A9" w:rsidRDefault="00D661A9" w:rsidP="00D661A9">
            <w:pPr>
              <w:spacing w:line="240" w:lineRule="auto"/>
              <w:ind w:firstLine="0"/>
              <w:jc w:val="center"/>
              <w:rPr>
                <w:b/>
                <w:bCs/>
                <w:sz w:val="20"/>
                <w:lang w:val="ro-RO"/>
              </w:rPr>
            </w:pPr>
            <w:r w:rsidRPr="00D661A9">
              <w:rPr>
                <w:b/>
                <w:bCs/>
                <w:sz w:val="20"/>
                <w:lang w:val="ro-RO"/>
              </w:rPr>
              <w:t>11</w:t>
            </w:r>
          </w:p>
        </w:tc>
        <w:tc>
          <w:tcPr>
            <w:tcW w:w="310" w:type="pct"/>
            <w:shd w:val="clear" w:color="auto" w:fill="auto"/>
            <w:vAlign w:val="center"/>
          </w:tcPr>
          <w:p w14:paraId="14BE0DAB" w14:textId="77777777" w:rsidR="00D661A9" w:rsidRPr="00D661A9" w:rsidRDefault="00D661A9" w:rsidP="00D661A9">
            <w:pPr>
              <w:spacing w:line="240" w:lineRule="auto"/>
              <w:ind w:firstLine="0"/>
              <w:jc w:val="center"/>
              <w:rPr>
                <w:b/>
                <w:sz w:val="20"/>
                <w:lang w:val="ro-RO"/>
              </w:rPr>
            </w:pPr>
            <w:r w:rsidRPr="00D661A9">
              <w:rPr>
                <w:b/>
                <w:sz w:val="20"/>
                <w:lang w:val="ro-RO"/>
              </w:rPr>
              <w:t>26</w:t>
            </w:r>
          </w:p>
        </w:tc>
        <w:tc>
          <w:tcPr>
            <w:tcW w:w="308" w:type="pct"/>
            <w:shd w:val="clear" w:color="auto" w:fill="auto"/>
            <w:vAlign w:val="center"/>
          </w:tcPr>
          <w:p w14:paraId="5A1F16A3" w14:textId="77777777" w:rsidR="00D661A9" w:rsidRPr="00D661A9" w:rsidRDefault="00D661A9" w:rsidP="00D661A9">
            <w:pPr>
              <w:spacing w:line="240" w:lineRule="auto"/>
              <w:ind w:firstLine="0"/>
              <w:jc w:val="center"/>
              <w:rPr>
                <w:b/>
                <w:bCs/>
                <w:sz w:val="20"/>
                <w:lang w:val="ro-RO"/>
              </w:rPr>
            </w:pPr>
            <w:r w:rsidRPr="00D661A9">
              <w:rPr>
                <w:b/>
                <w:bCs/>
                <w:sz w:val="20"/>
                <w:lang w:val="ro-RO"/>
              </w:rPr>
              <w:t>12</w:t>
            </w:r>
          </w:p>
        </w:tc>
        <w:tc>
          <w:tcPr>
            <w:tcW w:w="308" w:type="pct"/>
            <w:shd w:val="clear" w:color="auto" w:fill="auto"/>
            <w:vAlign w:val="center"/>
          </w:tcPr>
          <w:p w14:paraId="75B449EC" w14:textId="77777777" w:rsidR="00D661A9" w:rsidRPr="00D661A9" w:rsidRDefault="00D661A9" w:rsidP="00D661A9">
            <w:pPr>
              <w:spacing w:line="240" w:lineRule="auto"/>
              <w:ind w:firstLine="0"/>
              <w:jc w:val="center"/>
              <w:rPr>
                <w:b/>
                <w:sz w:val="20"/>
                <w:lang w:val="ro-RO"/>
              </w:rPr>
            </w:pPr>
            <w:r w:rsidRPr="00D661A9">
              <w:rPr>
                <w:b/>
                <w:sz w:val="20"/>
                <w:lang w:val="ro-RO"/>
              </w:rPr>
              <w:t>24</w:t>
            </w:r>
          </w:p>
        </w:tc>
        <w:tc>
          <w:tcPr>
            <w:tcW w:w="307" w:type="pct"/>
            <w:shd w:val="clear" w:color="auto" w:fill="auto"/>
            <w:vAlign w:val="center"/>
          </w:tcPr>
          <w:p w14:paraId="2084D35B" w14:textId="77777777" w:rsidR="00D661A9" w:rsidRPr="00D661A9" w:rsidRDefault="00D661A9" w:rsidP="00D661A9">
            <w:pPr>
              <w:spacing w:line="240" w:lineRule="auto"/>
              <w:ind w:firstLine="0"/>
              <w:jc w:val="center"/>
              <w:rPr>
                <w:b/>
                <w:bCs/>
                <w:sz w:val="20"/>
                <w:lang w:val="ro-RO"/>
              </w:rPr>
            </w:pPr>
            <w:r w:rsidRPr="00D661A9">
              <w:rPr>
                <w:b/>
                <w:bCs/>
                <w:sz w:val="20"/>
                <w:lang w:val="ro-RO"/>
              </w:rPr>
              <w:t>4</w:t>
            </w:r>
          </w:p>
        </w:tc>
        <w:tc>
          <w:tcPr>
            <w:tcW w:w="307" w:type="pct"/>
            <w:shd w:val="clear" w:color="auto" w:fill="auto"/>
            <w:vAlign w:val="center"/>
          </w:tcPr>
          <w:p w14:paraId="22ACFDD6" w14:textId="77777777" w:rsidR="00D661A9" w:rsidRPr="00D661A9" w:rsidRDefault="00D661A9" w:rsidP="00D661A9">
            <w:pPr>
              <w:spacing w:line="240" w:lineRule="auto"/>
              <w:ind w:firstLine="0"/>
              <w:jc w:val="center"/>
              <w:rPr>
                <w:b/>
                <w:sz w:val="20"/>
                <w:lang w:val="ro-RO"/>
              </w:rPr>
            </w:pPr>
            <w:r w:rsidRPr="00D661A9">
              <w:rPr>
                <w:b/>
                <w:sz w:val="20"/>
                <w:lang w:val="ro-RO"/>
              </w:rPr>
              <w:t>27</w:t>
            </w:r>
          </w:p>
        </w:tc>
        <w:tc>
          <w:tcPr>
            <w:tcW w:w="307" w:type="pct"/>
            <w:shd w:val="clear" w:color="auto" w:fill="auto"/>
            <w:vAlign w:val="center"/>
          </w:tcPr>
          <w:p w14:paraId="6192C1EC" w14:textId="77777777" w:rsidR="00D661A9" w:rsidRPr="00D661A9" w:rsidRDefault="00D661A9" w:rsidP="00D661A9">
            <w:pPr>
              <w:spacing w:line="240" w:lineRule="auto"/>
              <w:ind w:firstLine="0"/>
              <w:jc w:val="center"/>
              <w:rPr>
                <w:b/>
                <w:bCs/>
                <w:sz w:val="20"/>
                <w:lang w:val="ro-RO"/>
              </w:rPr>
            </w:pPr>
            <w:r w:rsidRPr="00D661A9">
              <w:rPr>
                <w:b/>
                <w:bCs/>
                <w:sz w:val="20"/>
                <w:lang w:val="ro-RO"/>
              </w:rPr>
              <w:t>10</w:t>
            </w:r>
          </w:p>
        </w:tc>
        <w:tc>
          <w:tcPr>
            <w:tcW w:w="307" w:type="pct"/>
            <w:shd w:val="clear" w:color="auto" w:fill="auto"/>
            <w:vAlign w:val="center"/>
          </w:tcPr>
          <w:p w14:paraId="56266A00" w14:textId="77777777" w:rsidR="00D661A9" w:rsidRPr="00D661A9" w:rsidRDefault="00D661A9" w:rsidP="00D661A9">
            <w:pPr>
              <w:spacing w:line="240" w:lineRule="auto"/>
              <w:ind w:firstLine="0"/>
              <w:jc w:val="center"/>
              <w:rPr>
                <w:b/>
                <w:sz w:val="20"/>
                <w:lang w:val="ro-RO"/>
              </w:rPr>
            </w:pPr>
            <w:r w:rsidRPr="00D661A9">
              <w:rPr>
                <w:b/>
                <w:sz w:val="20"/>
                <w:lang w:val="ro-RO"/>
              </w:rPr>
              <w:t>77</w:t>
            </w:r>
          </w:p>
        </w:tc>
        <w:tc>
          <w:tcPr>
            <w:tcW w:w="307" w:type="pct"/>
            <w:shd w:val="clear" w:color="auto" w:fill="auto"/>
            <w:vAlign w:val="center"/>
          </w:tcPr>
          <w:p w14:paraId="1ABD7817" w14:textId="77777777" w:rsidR="00D661A9" w:rsidRPr="00D661A9" w:rsidRDefault="00D661A9" w:rsidP="00D661A9">
            <w:pPr>
              <w:spacing w:line="240" w:lineRule="auto"/>
              <w:ind w:firstLine="0"/>
              <w:jc w:val="center"/>
              <w:rPr>
                <w:b/>
                <w:bCs/>
                <w:sz w:val="20"/>
                <w:lang w:val="ro-RO"/>
              </w:rPr>
            </w:pPr>
            <w:r w:rsidRPr="00D661A9">
              <w:rPr>
                <w:b/>
                <w:bCs/>
                <w:sz w:val="20"/>
                <w:lang w:val="ro-RO"/>
              </w:rPr>
              <w:t>5</w:t>
            </w:r>
          </w:p>
        </w:tc>
        <w:tc>
          <w:tcPr>
            <w:tcW w:w="307" w:type="pct"/>
            <w:shd w:val="clear" w:color="auto" w:fill="auto"/>
            <w:vAlign w:val="center"/>
          </w:tcPr>
          <w:p w14:paraId="71B4C805" w14:textId="77777777" w:rsidR="00D661A9" w:rsidRPr="00D661A9" w:rsidRDefault="00D661A9" w:rsidP="00D661A9">
            <w:pPr>
              <w:spacing w:line="240" w:lineRule="auto"/>
              <w:ind w:firstLine="0"/>
              <w:jc w:val="center"/>
              <w:rPr>
                <w:b/>
                <w:bCs/>
                <w:sz w:val="20"/>
                <w:lang w:val="ro-RO"/>
              </w:rPr>
            </w:pPr>
            <w:r w:rsidRPr="00D661A9">
              <w:rPr>
                <w:b/>
                <w:bCs/>
                <w:sz w:val="20"/>
                <w:lang w:val="ro-RO"/>
              </w:rPr>
              <w:t>63</w:t>
            </w:r>
          </w:p>
        </w:tc>
        <w:tc>
          <w:tcPr>
            <w:tcW w:w="302" w:type="pct"/>
            <w:vAlign w:val="center"/>
          </w:tcPr>
          <w:p w14:paraId="3F6A5476" w14:textId="77777777" w:rsidR="00D661A9" w:rsidRPr="00D661A9" w:rsidRDefault="00D661A9" w:rsidP="00D661A9">
            <w:pPr>
              <w:spacing w:line="240" w:lineRule="auto"/>
              <w:ind w:firstLine="0"/>
              <w:jc w:val="center"/>
              <w:rPr>
                <w:b/>
                <w:bCs/>
                <w:sz w:val="20"/>
                <w:lang w:val="ro-RO"/>
              </w:rPr>
            </w:pPr>
            <w:r w:rsidRPr="00D661A9">
              <w:rPr>
                <w:b/>
                <w:bCs/>
                <w:sz w:val="20"/>
                <w:lang w:val="ro-RO"/>
              </w:rPr>
              <w:t>42</w:t>
            </w:r>
          </w:p>
        </w:tc>
        <w:tc>
          <w:tcPr>
            <w:tcW w:w="395" w:type="pct"/>
            <w:gridSpan w:val="2"/>
            <w:vAlign w:val="center"/>
          </w:tcPr>
          <w:p w14:paraId="6D371B64" w14:textId="77777777" w:rsidR="00D661A9" w:rsidRPr="00D661A9" w:rsidRDefault="00D661A9" w:rsidP="00D661A9">
            <w:pPr>
              <w:spacing w:line="240" w:lineRule="auto"/>
              <w:ind w:firstLine="0"/>
              <w:jc w:val="center"/>
              <w:rPr>
                <w:b/>
                <w:sz w:val="20"/>
                <w:lang w:val="ro-RO"/>
              </w:rPr>
            </w:pPr>
            <w:r w:rsidRPr="00D661A9">
              <w:rPr>
                <w:b/>
                <w:sz w:val="20"/>
                <w:lang w:val="ro-RO"/>
              </w:rPr>
              <w:t>33</w:t>
            </w:r>
          </w:p>
        </w:tc>
      </w:tr>
    </w:tbl>
    <w:p w14:paraId="2C633AB5" w14:textId="77777777" w:rsidR="00D661A9" w:rsidRPr="00D661A9" w:rsidRDefault="00D661A9" w:rsidP="00D661A9">
      <w:pPr>
        <w:spacing w:after="160" w:line="259" w:lineRule="auto"/>
        <w:ind w:firstLine="0"/>
        <w:rPr>
          <w:rFonts w:asciiTheme="minorHAnsi" w:eastAsiaTheme="minorHAnsi" w:hAnsiTheme="minorHAnsi" w:cstheme="minorBidi"/>
          <w:sz w:val="22"/>
          <w:szCs w:val="22"/>
        </w:rPr>
      </w:pPr>
    </w:p>
    <w:p w14:paraId="28A058EB" w14:textId="67DE04AB" w:rsidR="00D4197A" w:rsidRPr="00D661A9" w:rsidRDefault="00D4197A" w:rsidP="00D4197A">
      <w:pPr>
        <w:jc w:val="both"/>
        <w:rPr>
          <w:szCs w:val="24"/>
          <w:lang w:val="ro-RO"/>
        </w:rPr>
      </w:pPr>
      <w:r w:rsidRPr="00D661A9">
        <w:rPr>
          <w:szCs w:val="24"/>
          <w:lang w:val="ro-RO"/>
        </w:rPr>
        <w:lastRenderedPageBreak/>
        <w:t>Situa</w:t>
      </w:r>
      <w:r w:rsidR="009F3612" w:rsidRPr="00D661A9">
        <w:rPr>
          <w:szCs w:val="24"/>
          <w:lang w:val="ro-RO"/>
        </w:rPr>
        <w:t>ț</w:t>
      </w:r>
      <w:r w:rsidRPr="00D661A9">
        <w:rPr>
          <w:szCs w:val="24"/>
          <w:lang w:val="ro-RO"/>
        </w:rPr>
        <w:t>ia la învă</w:t>
      </w:r>
      <w:r w:rsidR="009F3612" w:rsidRPr="00D661A9">
        <w:rPr>
          <w:szCs w:val="24"/>
          <w:lang w:val="ro-RO"/>
        </w:rPr>
        <w:t>ț</w:t>
      </w:r>
      <w:r w:rsidRPr="00D661A9">
        <w:rPr>
          <w:szCs w:val="24"/>
          <w:lang w:val="ro-RO"/>
        </w:rPr>
        <w:t xml:space="preserve">ătură </w:t>
      </w:r>
      <w:r w:rsidR="009F3612" w:rsidRPr="00D661A9">
        <w:rPr>
          <w:szCs w:val="24"/>
          <w:lang w:val="ro-RO"/>
        </w:rPr>
        <w:t>ș</w:t>
      </w:r>
      <w:r w:rsidRPr="00D661A9">
        <w:rPr>
          <w:szCs w:val="24"/>
          <w:lang w:val="ro-RO"/>
        </w:rPr>
        <w:t>i rezultatele ob</w:t>
      </w:r>
      <w:r w:rsidR="009F3612" w:rsidRPr="00D661A9">
        <w:rPr>
          <w:szCs w:val="24"/>
          <w:lang w:val="ro-RO"/>
        </w:rPr>
        <w:t>ț</w:t>
      </w:r>
      <w:r w:rsidRPr="00D661A9">
        <w:rPr>
          <w:szCs w:val="24"/>
          <w:lang w:val="ro-RO"/>
        </w:rPr>
        <w:t>inute de către studen</w:t>
      </w:r>
      <w:r w:rsidR="009F3612" w:rsidRPr="00D661A9">
        <w:rPr>
          <w:szCs w:val="24"/>
          <w:lang w:val="ro-RO"/>
        </w:rPr>
        <w:t>ț</w:t>
      </w:r>
      <w:r w:rsidRPr="00D661A9">
        <w:rPr>
          <w:szCs w:val="24"/>
          <w:lang w:val="ro-RO"/>
        </w:rPr>
        <w:t>ii facultă</w:t>
      </w:r>
      <w:r w:rsidR="009F3612" w:rsidRPr="00D661A9">
        <w:rPr>
          <w:szCs w:val="24"/>
          <w:lang w:val="ro-RO"/>
        </w:rPr>
        <w:t>ț</w:t>
      </w:r>
      <w:r w:rsidRPr="00D661A9">
        <w:rPr>
          <w:szCs w:val="24"/>
          <w:lang w:val="ro-RO"/>
        </w:rPr>
        <w:t xml:space="preserve">ii au fost analizate </w:t>
      </w:r>
      <w:r w:rsidR="009F3612" w:rsidRPr="00D661A9">
        <w:rPr>
          <w:szCs w:val="24"/>
          <w:lang w:val="ro-RO"/>
        </w:rPr>
        <w:t>ș</w:t>
      </w:r>
      <w:r w:rsidRPr="00D661A9">
        <w:rPr>
          <w:szCs w:val="24"/>
          <w:lang w:val="ro-RO"/>
        </w:rPr>
        <w:t xml:space="preserve">i discutate în </w:t>
      </w:r>
      <w:r w:rsidR="009F3612" w:rsidRPr="00D661A9">
        <w:rPr>
          <w:szCs w:val="24"/>
          <w:lang w:val="ro-RO"/>
        </w:rPr>
        <w:t>ș</w:t>
      </w:r>
      <w:r w:rsidRPr="00D661A9">
        <w:rPr>
          <w:szCs w:val="24"/>
          <w:lang w:val="ro-RO"/>
        </w:rPr>
        <w:t>edin</w:t>
      </w:r>
      <w:r w:rsidR="009F3612" w:rsidRPr="00D661A9">
        <w:rPr>
          <w:szCs w:val="24"/>
          <w:lang w:val="ro-RO"/>
        </w:rPr>
        <w:t>ț</w:t>
      </w:r>
      <w:r w:rsidRPr="00D661A9">
        <w:rPr>
          <w:szCs w:val="24"/>
          <w:lang w:val="ro-RO"/>
        </w:rPr>
        <w:t>ele Consiliului Facultă</w:t>
      </w:r>
      <w:r w:rsidR="009F3612" w:rsidRPr="00D661A9">
        <w:rPr>
          <w:szCs w:val="24"/>
          <w:lang w:val="ro-RO"/>
        </w:rPr>
        <w:t>ț</w:t>
      </w:r>
      <w:r w:rsidRPr="00D661A9">
        <w:rPr>
          <w:szCs w:val="24"/>
          <w:lang w:val="ro-RO"/>
        </w:rPr>
        <w:t>ii, stabilindu-se direc</w:t>
      </w:r>
      <w:r w:rsidR="009F3612" w:rsidRPr="00D661A9">
        <w:rPr>
          <w:szCs w:val="24"/>
          <w:lang w:val="ro-RO"/>
        </w:rPr>
        <w:t>ț</w:t>
      </w:r>
      <w:r w:rsidRPr="00D661A9">
        <w:rPr>
          <w:szCs w:val="24"/>
          <w:lang w:val="ro-RO"/>
        </w:rPr>
        <w:t>iile de ac</w:t>
      </w:r>
      <w:r w:rsidR="009F3612" w:rsidRPr="00D661A9">
        <w:rPr>
          <w:szCs w:val="24"/>
          <w:lang w:val="ro-RO"/>
        </w:rPr>
        <w:t>ț</w:t>
      </w:r>
      <w:r w:rsidRPr="00D661A9">
        <w:rPr>
          <w:szCs w:val="24"/>
          <w:lang w:val="ro-RO"/>
        </w:rPr>
        <w:t>iune în vederea îmbunătă</w:t>
      </w:r>
      <w:r w:rsidR="009F3612" w:rsidRPr="00D661A9">
        <w:rPr>
          <w:szCs w:val="24"/>
          <w:lang w:val="ro-RO"/>
        </w:rPr>
        <w:t>ț</w:t>
      </w:r>
      <w:r w:rsidRPr="00D661A9">
        <w:rPr>
          <w:szCs w:val="24"/>
          <w:lang w:val="ro-RO"/>
        </w:rPr>
        <w:t>irii activită</w:t>
      </w:r>
      <w:r w:rsidR="009F3612" w:rsidRPr="00D661A9">
        <w:rPr>
          <w:szCs w:val="24"/>
          <w:lang w:val="ro-RO"/>
        </w:rPr>
        <w:t>ț</w:t>
      </w:r>
      <w:r w:rsidRPr="00D661A9">
        <w:rPr>
          <w:szCs w:val="24"/>
          <w:lang w:val="ro-RO"/>
        </w:rPr>
        <w:t xml:space="preserve">ilor profesionale ale </w:t>
      </w:r>
      <w:r w:rsidR="00E42496" w:rsidRPr="00D661A9">
        <w:rPr>
          <w:szCs w:val="24"/>
          <w:lang w:val="ro-RO"/>
        </w:rPr>
        <w:t>studen</w:t>
      </w:r>
      <w:r w:rsidR="009F3612" w:rsidRPr="00D661A9">
        <w:rPr>
          <w:szCs w:val="24"/>
          <w:lang w:val="ro-RO"/>
        </w:rPr>
        <w:t>ț</w:t>
      </w:r>
      <w:r w:rsidR="00E42496" w:rsidRPr="00D661A9">
        <w:rPr>
          <w:szCs w:val="24"/>
          <w:lang w:val="ro-RO"/>
        </w:rPr>
        <w:t>ilor</w:t>
      </w:r>
      <w:r w:rsidRPr="00D661A9">
        <w:rPr>
          <w:szCs w:val="24"/>
          <w:lang w:val="ro-RO"/>
        </w:rPr>
        <w:t xml:space="preserve">. </w:t>
      </w:r>
    </w:p>
    <w:p w14:paraId="1A9E0330" w14:textId="67F0B5E2" w:rsidR="00D4197A" w:rsidRPr="00D661A9" w:rsidRDefault="00D4197A" w:rsidP="00D4197A">
      <w:pPr>
        <w:jc w:val="both"/>
        <w:rPr>
          <w:szCs w:val="24"/>
          <w:lang w:val="ro-RO"/>
        </w:rPr>
      </w:pPr>
      <w:r w:rsidRPr="00D661A9">
        <w:rPr>
          <w:szCs w:val="24"/>
          <w:lang w:val="ro-RO"/>
        </w:rPr>
        <w:t xml:space="preserve">Este apreciabil faptul că rezultatele academice înalte </w:t>
      </w:r>
      <w:r w:rsidR="009F3612" w:rsidRPr="00D661A9">
        <w:rPr>
          <w:szCs w:val="24"/>
          <w:lang w:val="ro-RO"/>
        </w:rPr>
        <w:t>ș</w:t>
      </w:r>
      <w:r w:rsidRPr="00D661A9">
        <w:rPr>
          <w:szCs w:val="24"/>
          <w:lang w:val="ro-RO"/>
        </w:rPr>
        <w:t>i activismul studen</w:t>
      </w:r>
      <w:r w:rsidR="009F3612" w:rsidRPr="00D661A9">
        <w:rPr>
          <w:szCs w:val="24"/>
          <w:lang w:val="ro-RO"/>
        </w:rPr>
        <w:t>ț</w:t>
      </w:r>
      <w:r w:rsidRPr="00D661A9">
        <w:rPr>
          <w:szCs w:val="24"/>
          <w:lang w:val="ro-RO"/>
        </w:rPr>
        <w:t>ilor facultă</w:t>
      </w:r>
      <w:r w:rsidR="009F3612" w:rsidRPr="00D661A9">
        <w:rPr>
          <w:szCs w:val="24"/>
          <w:lang w:val="ro-RO"/>
        </w:rPr>
        <w:t>ț</w:t>
      </w:r>
      <w:r w:rsidRPr="00D661A9">
        <w:rPr>
          <w:szCs w:val="24"/>
          <w:lang w:val="ro-RO"/>
        </w:rPr>
        <w:t xml:space="preserve">ii au fost apreciate atât la nivel de ASEM, cât </w:t>
      </w:r>
      <w:r w:rsidR="009F3612" w:rsidRPr="00D661A9">
        <w:rPr>
          <w:szCs w:val="24"/>
          <w:lang w:val="ro-RO"/>
        </w:rPr>
        <w:t>ș</w:t>
      </w:r>
      <w:r w:rsidRPr="00D661A9">
        <w:rPr>
          <w:szCs w:val="24"/>
          <w:lang w:val="ro-RO"/>
        </w:rPr>
        <w:t>i la diverse concursuri na</w:t>
      </w:r>
      <w:r w:rsidR="009F3612" w:rsidRPr="00D661A9">
        <w:rPr>
          <w:szCs w:val="24"/>
          <w:lang w:val="ro-RO"/>
        </w:rPr>
        <w:t>ț</w:t>
      </w:r>
      <w:r w:rsidRPr="00D661A9">
        <w:rPr>
          <w:szCs w:val="24"/>
          <w:lang w:val="ro-RO"/>
        </w:rPr>
        <w:t xml:space="preserve">ionale. </w:t>
      </w:r>
    </w:p>
    <w:p w14:paraId="62B09B99" w14:textId="400BEB3E" w:rsidR="00D4197A" w:rsidRPr="00F32A01" w:rsidRDefault="00D4197A" w:rsidP="00D4197A">
      <w:pPr>
        <w:jc w:val="both"/>
        <w:rPr>
          <w:color w:val="FF0000"/>
          <w:szCs w:val="24"/>
          <w:lang w:val="ro-RO"/>
        </w:rPr>
      </w:pPr>
    </w:p>
    <w:p w14:paraId="2673721E" w14:textId="49064F4C" w:rsidR="002F24A4" w:rsidRPr="00C53B6E" w:rsidRDefault="002F24A4" w:rsidP="00374C09">
      <w:pPr>
        <w:pStyle w:val="Heading2"/>
        <w:numPr>
          <w:ilvl w:val="0"/>
          <w:numId w:val="0"/>
        </w:numPr>
        <w:ind w:left="576"/>
        <w:rPr>
          <w:lang w:val="ro-RO"/>
        </w:rPr>
      </w:pPr>
      <w:bookmarkStart w:id="22" w:name="_Toc107559315"/>
      <w:r w:rsidRPr="00C53B6E">
        <w:rPr>
          <w:lang w:val="ro-RO"/>
        </w:rPr>
        <w:t>Eviden</w:t>
      </w:r>
      <w:r w:rsidR="009F3612" w:rsidRPr="00C53B6E">
        <w:rPr>
          <w:lang w:val="ro-RO"/>
        </w:rPr>
        <w:t>ț</w:t>
      </w:r>
      <w:r w:rsidRPr="00C53B6E">
        <w:rPr>
          <w:lang w:val="ro-RO"/>
        </w:rPr>
        <w:t>a studen</w:t>
      </w:r>
      <w:r w:rsidR="009F3612" w:rsidRPr="00C53B6E">
        <w:rPr>
          <w:lang w:val="ro-RO"/>
        </w:rPr>
        <w:t>ț</w:t>
      </w:r>
      <w:r w:rsidRPr="00C53B6E">
        <w:rPr>
          <w:lang w:val="ro-RO"/>
        </w:rPr>
        <w:t xml:space="preserve">ilor orfani </w:t>
      </w:r>
      <w:r w:rsidR="009F3612" w:rsidRPr="00C53B6E">
        <w:rPr>
          <w:lang w:val="ro-RO"/>
        </w:rPr>
        <w:t>ș</w:t>
      </w:r>
      <w:r w:rsidRPr="00C53B6E">
        <w:rPr>
          <w:lang w:val="ro-RO"/>
        </w:rPr>
        <w:t>i cu dizabilită</w:t>
      </w:r>
      <w:r w:rsidR="009F3612" w:rsidRPr="00C53B6E">
        <w:rPr>
          <w:lang w:val="ro-RO"/>
        </w:rPr>
        <w:t>ț</w:t>
      </w:r>
      <w:r w:rsidRPr="00C53B6E">
        <w:rPr>
          <w:lang w:val="ro-RO"/>
        </w:rPr>
        <w:t>i</w:t>
      </w:r>
      <w:bookmarkEnd w:id="22"/>
    </w:p>
    <w:p w14:paraId="3ADC1879" w14:textId="7F5D1BB7" w:rsidR="00445217" w:rsidRPr="006B57E2" w:rsidRDefault="000719C2" w:rsidP="000719C2">
      <w:pPr>
        <w:pStyle w:val="Caption"/>
        <w:rPr>
          <w:szCs w:val="24"/>
        </w:rPr>
      </w:pPr>
      <w:bookmarkStart w:id="23" w:name="_Toc107559657"/>
      <w:r w:rsidRPr="006B57E2">
        <w:t xml:space="preserve">Tabelul </w:t>
      </w:r>
      <w:r w:rsidR="00085749">
        <w:fldChar w:fldCharType="begin"/>
      </w:r>
      <w:r w:rsidR="00085749">
        <w:instrText xml:space="preserve"> SEQ Tabelul \* ARABIC </w:instrText>
      </w:r>
      <w:r w:rsidR="00085749">
        <w:fldChar w:fldCharType="separate"/>
      </w:r>
      <w:r w:rsidR="00067838">
        <w:rPr>
          <w:noProof/>
        </w:rPr>
        <w:t>8</w:t>
      </w:r>
      <w:r w:rsidR="00085749">
        <w:fldChar w:fldCharType="end"/>
      </w:r>
      <w:r w:rsidR="00324C49" w:rsidRPr="006B57E2">
        <w:rPr>
          <w:szCs w:val="24"/>
        </w:rPr>
        <w:t xml:space="preserve"> </w:t>
      </w:r>
      <w:r w:rsidR="00324C49" w:rsidRPr="006B57E2">
        <w:t>Eviden</w:t>
      </w:r>
      <w:r w:rsidR="009F3612" w:rsidRPr="006B57E2">
        <w:t>ț</w:t>
      </w:r>
      <w:r w:rsidR="00324C49" w:rsidRPr="006B57E2">
        <w:t xml:space="preserve">a </w:t>
      </w:r>
      <w:r w:rsidR="0043434E" w:rsidRPr="006B57E2">
        <w:t>studen</w:t>
      </w:r>
      <w:r w:rsidR="009F3612" w:rsidRPr="006B57E2">
        <w:t>ț</w:t>
      </w:r>
      <w:r w:rsidR="0043434E" w:rsidRPr="006B57E2">
        <w:t xml:space="preserve">ilor orfani </w:t>
      </w:r>
      <w:r w:rsidR="009F3612" w:rsidRPr="006B57E2">
        <w:t>ș</w:t>
      </w:r>
      <w:r w:rsidR="0043434E" w:rsidRPr="006B57E2">
        <w:t>i cu dizabilită</w:t>
      </w:r>
      <w:r w:rsidR="009F3612" w:rsidRPr="006B57E2">
        <w:t>ț</w:t>
      </w:r>
      <w:r w:rsidR="0043434E" w:rsidRPr="006B57E2">
        <w:t>i</w:t>
      </w:r>
      <w:bookmarkEnd w:id="2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560"/>
        <w:gridCol w:w="3969"/>
      </w:tblGrid>
      <w:tr w:rsidR="006B57E2" w:rsidRPr="00A63A03" w14:paraId="7911FD76" w14:textId="77777777" w:rsidTr="00D66635">
        <w:tc>
          <w:tcPr>
            <w:tcW w:w="4077" w:type="dxa"/>
            <w:tcBorders>
              <w:top w:val="single" w:sz="4" w:space="0" w:color="auto"/>
              <w:left w:val="single" w:sz="4" w:space="0" w:color="auto"/>
              <w:bottom w:val="single" w:sz="4" w:space="0" w:color="auto"/>
              <w:right w:val="single" w:sz="4" w:space="0" w:color="auto"/>
            </w:tcBorders>
            <w:vAlign w:val="center"/>
            <w:hideMark/>
          </w:tcPr>
          <w:p w14:paraId="6CBA65EA" w14:textId="77777777" w:rsidR="006B57E2" w:rsidRPr="006B57E2" w:rsidRDefault="006B57E2" w:rsidP="006B57E2">
            <w:pPr>
              <w:spacing w:line="256" w:lineRule="auto"/>
              <w:jc w:val="center"/>
              <w:rPr>
                <w:szCs w:val="24"/>
                <w:lang w:val="ro-RO"/>
              </w:rPr>
            </w:pPr>
            <w:r w:rsidRPr="006B57E2">
              <w:rPr>
                <w:lang w:val="ro-RO"/>
              </w:rPr>
              <w:t>Numele, Prenumele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5E4A969" w14:textId="77777777" w:rsidR="006B57E2" w:rsidRPr="006B57E2" w:rsidRDefault="006B57E2" w:rsidP="006B57E2">
            <w:pPr>
              <w:spacing w:line="256" w:lineRule="auto"/>
              <w:jc w:val="center"/>
              <w:rPr>
                <w:lang w:val="ro-RO"/>
              </w:rPr>
            </w:pPr>
            <w:r w:rsidRPr="006B57E2">
              <w:rPr>
                <w:lang w:val="ro-RO"/>
              </w:rPr>
              <w:t>Grupa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043EE18" w14:textId="77777777" w:rsidR="006B57E2" w:rsidRPr="006B57E2" w:rsidRDefault="006B57E2" w:rsidP="006B57E2">
            <w:pPr>
              <w:spacing w:line="256" w:lineRule="auto"/>
              <w:jc w:val="center"/>
              <w:rPr>
                <w:lang w:val="ro-RO"/>
              </w:rPr>
            </w:pPr>
            <w:r w:rsidRPr="006B57E2">
              <w:rPr>
                <w:lang w:val="ro-RO"/>
              </w:rPr>
              <w:t>Categoria (rămași  fără ocrotire părintească, cu dizabilitate severă și accentuată)</w:t>
            </w:r>
          </w:p>
        </w:tc>
      </w:tr>
      <w:tr w:rsidR="006B57E2" w:rsidRPr="006B57E2" w14:paraId="1A09DF77" w14:textId="77777777" w:rsidTr="00D66635">
        <w:tc>
          <w:tcPr>
            <w:tcW w:w="9606" w:type="dxa"/>
            <w:gridSpan w:val="3"/>
            <w:tcBorders>
              <w:top w:val="single" w:sz="4" w:space="0" w:color="auto"/>
              <w:left w:val="single" w:sz="4" w:space="0" w:color="auto"/>
              <w:bottom w:val="single" w:sz="4" w:space="0" w:color="auto"/>
              <w:right w:val="single" w:sz="4" w:space="0" w:color="auto"/>
            </w:tcBorders>
            <w:vAlign w:val="center"/>
            <w:hideMark/>
          </w:tcPr>
          <w:p w14:paraId="423583B0" w14:textId="77777777" w:rsidR="006B57E2" w:rsidRPr="006B57E2" w:rsidRDefault="006B57E2" w:rsidP="006B57E2">
            <w:pPr>
              <w:spacing w:line="256" w:lineRule="auto"/>
              <w:jc w:val="center"/>
              <w:rPr>
                <w:rFonts w:asciiTheme="minorHAnsi" w:hAnsiTheme="minorHAnsi" w:cstheme="minorHAnsi"/>
                <w:lang w:val="ro-RO"/>
              </w:rPr>
            </w:pPr>
            <w:r w:rsidRPr="006B57E2">
              <w:rPr>
                <w:rFonts w:asciiTheme="minorHAnsi" w:hAnsiTheme="minorHAnsi" w:cstheme="minorHAnsi"/>
                <w:lang w:val="ro-RO"/>
              </w:rPr>
              <w:t>Anul II</w:t>
            </w:r>
          </w:p>
        </w:tc>
      </w:tr>
      <w:tr w:rsidR="006B57E2" w:rsidRPr="006B57E2" w14:paraId="0CDCB67D" w14:textId="77777777" w:rsidTr="00D66635">
        <w:tc>
          <w:tcPr>
            <w:tcW w:w="4077" w:type="dxa"/>
            <w:tcBorders>
              <w:top w:val="single" w:sz="4" w:space="0" w:color="auto"/>
              <w:left w:val="single" w:sz="4" w:space="0" w:color="auto"/>
              <w:bottom w:val="single" w:sz="4" w:space="0" w:color="auto"/>
              <w:right w:val="single" w:sz="4" w:space="0" w:color="auto"/>
            </w:tcBorders>
            <w:vAlign w:val="center"/>
            <w:hideMark/>
          </w:tcPr>
          <w:p w14:paraId="07CE9A9F" w14:textId="77777777" w:rsidR="006B57E2" w:rsidRPr="006B57E2" w:rsidRDefault="006B57E2" w:rsidP="006B57E2">
            <w:pPr>
              <w:numPr>
                <w:ilvl w:val="0"/>
                <w:numId w:val="6"/>
              </w:numPr>
              <w:spacing w:line="256" w:lineRule="auto"/>
              <w:contextualSpacing/>
              <w:rPr>
                <w:szCs w:val="24"/>
                <w:lang w:val="ro-RO" w:eastAsia="ru-RU"/>
              </w:rPr>
            </w:pPr>
            <w:r w:rsidRPr="006B57E2">
              <w:rPr>
                <w:szCs w:val="24"/>
                <w:lang w:val="ro-RO" w:eastAsia="ru-RU"/>
              </w:rPr>
              <w:t>Neveadmscaia Eudochia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C0E76B1" w14:textId="77777777" w:rsidR="006B57E2" w:rsidRPr="006B57E2" w:rsidRDefault="006B57E2" w:rsidP="006B57E2">
            <w:pPr>
              <w:spacing w:line="256" w:lineRule="auto"/>
              <w:ind w:firstLine="0"/>
              <w:rPr>
                <w:lang w:val="ro-RO"/>
              </w:rPr>
            </w:pPr>
            <w:r w:rsidRPr="006B57E2">
              <w:rPr>
                <w:lang w:val="ro-RO"/>
              </w:rPr>
              <w:t>TI-201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1EC2F3A" w14:textId="77777777" w:rsidR="006B57E2" w:rsidRPr="006B57E2" w:rsidRDefault="006B57E2" w:rsidP="006B57E2">
            <w:pPr>
              <w:spacing w:line="256" w:lineRule="auto"/>
              <w:jc w:val="both"/>
              <w:rPr>
                <w:lang w:val="ro-RO"/>
              </w:rPr>
            </w:pPr>
            <w:r w:rsidRPr="006B57E2">
              <w:rPr>
                <w:lang w:val="ro-RO"/>
              </w:rPr>
              <w:t>Orfan</w:t>
            </w:r>
          </w:p>
        </w:tc>
      </w:tr>
      <w:tr w:rsidR="006B57E2" w:rsidRPr="006B57E2" w14:paraId="6EFA3A3A" w14:textId="77777777" w:rsidTr="00D66635">
        <w:tc>
          <w:tcPr>
            <w:tcW w:w="4077" w:type="dxa"/>
            <w:tcBorders>
              <w:top w:val="single" w:sz="4" w:space="0" w:color="auto"/>
              <w:left w:val="single" w:sz="4" w:space="0" w:color="auto"/>
              <w:bottom w:val="single" w:sz="4" w:space="0" w:color="auto"/>
              <w:right w:val="single" w:sz="4" w:space="0" w:color="auto"/>
            </w:tcBorders>
            <w:vAlign w:val="center"/>
          </w:tcPr>
          <w:p w14:paraId="0A519AFA" w14:textId="77777777" w:rsidR="006B57E2" w:rsidRPr="006B57E2" w:rsidRDefault="006B57E2" w:rsidP="006B57E2">
            <w:pPr>
              <w:numPr>
                <w:ilvl w:val="0"/>
                <w:numId w:val="6"/>
              </w:numPr>
              <w:spacing w:line="256" w:lineRule="auto"/>
              <w:contextualSpacing/>
              <w:rPr>
                <w:szCs w:val="24"/>
                <w:lang w:val="ro-RO" w:eastAsia="ru-RU"/>
              </w:rPr>
            </w:pPr>
            <w:r w:rsidRPr="006B57E2">
              <w:rPr>
                <w:szCs w:val="24"/>
                <w:lang w:val="ro-RO" w:eastAsia="ru-RU"/>
              </w:rPr>
              <w:t>Vieru Marinela</w:t>
            </w:r>
          </w:p>
        </w:tc>
        <w:tc>
          <w:tcPr>
            <w:tcW w:w="1560" w:type="dxa"/>
            <w:tcBorders>
              <w:top w:val="single" w:sz="4" w:space="0" w:color="auto"/>
              <w:left w:val="single" w:sz="4" w:space="0" w:color="auto"/>
              <w:bottom w:val="single" w:sz="4" w:space="0" w:color="auto"/>
              <w:right w:val="single" w:sz="4" w:space="0" w:color="auto"/>
            </w:tcBorders>
            <w:vAlign w:val="center"/>
          </w:tcPr>
          <w:p w14:paraId="77B319D2" w14:textId="77777777" w:rsidR="006B57E2" w:rsidRPr="006B57E2" w:rsidRDefault="006B57E2" w:rsidP="006B57E2">
            <w:pPr>
              <w:spacing w:line="256" w:lineRule="auto"/>
              <w:ind w:firstLine="0"/>
              <w:rPr>
                <w:lang w:val="ro-RO"/>
              </w:rPr>
            </w:pPr>
            <w:r w:rsidRPr="006B57E2">
              <w:rPr>
                <w:lang w:val="ro-RO"/>
              </w:rPr>
              <w:t>CIB-201</w:t>
            </w:r>
          </w:p>
        </w:tc>
        <w:tc>
          <w:tcPr>
            <w:tcW w:w="3969" w:type="dxa"/>
            <w:tcBorders>
              <w:top w:val="single" w:sz="4" w:space="0" w:color="auto"/>
              <w:left w:val="single" w:sz="4" w:space="0" w:color="auto"/>
              <w:bottom w:val="single" w:sz="4" w:space="0" w:color="auto"/>
              <w:right w:val="single" w:sz="4" w:space="0" w:color="auto"/>
            </w:tcBorders>
            <w:vAlign w:val="center"/>
          </w:tcPr>
          <w:p w14:paraId="2CF2858D" w14:textId="77777777" w:rsidR="006B57E2" w:rsidRPr="006B57E2" w:rsidRDefault="006B57E2" w:rsidP="006B57E2">
            <w:pPr>
              <w:spacing w:line="256" w:lineRule="auto"/>
              <w:jc w:val="both"/>
              <w:rPr>
                <w:lang w:val="ro-RO"/>
              </w:rPr>
            </w:pPr>
            <w:r w:rsidRPr="006B57E2">
              <w:rPr>
                <w:lang w:val="ro-RO"/>
              </w:rPr>
              <w:t>Ambii părinți cu dezabilități</w:t>
            </w:r>
          </w:p>
        </w:tc>
      </w:tr>
      <w:tr w:rsidR="006B57E2" w:rsidRPr="006B57E2" w14:paraId="4FBE9DF0" w14:textId="77777777" w:rsidTr="00D66635">
        <w:tc>
          <w:tcPr>
            <w:tcW w:w="4077" w:type="dxa"/>
            <w:tcBorders>
              <w:top w:val="single" w:sz="4" w:space="0" w:color="auto"/>
              <w:left w:val="single" w:sz="4" w:space="0" w:color="auto"/>
              <w:bottom w:val="single" w:sz="4" w:space="0" w:color="auto"/>
              <w:right w:val="single" w:sz="4" w:space="0" w:color="auto"/>
            </w:tcBorders>
            <w:vAlign w:val="center"/>
          </w:tcPr>
          <w:p w14:paraId="1098B244" w14:textId="77777777" w:rsidR="006B57E2" w:rsidRPr="006B57E2" w:rsidRDefault="006B57E2" w:rsidP="006B57E2">
            <w:pPr>
              <w:numPr>
                <w:ilvl w:val="0"/>
                <w:numId w:val="6"/>
              </w:numPr>
              <w:spacing w:line="256" w:lineRule="auto"/>
              <w:contextualSpacing/>
              <w:rPr>
                <w:szCs w:val="24"/>
                <w:lang w:val="ro-RO" w:eastAsia="ru-RU"/>
              </w:rPr>
            </w:pPr>
            <w:r w:rsidRPr="006B57E2">
              <w:rPr>
                <w:szCs w:val="24"/>
                <w:lang w:val="ro-RO" w:eastAsia="ru-RU"/>
              </w:rPr>
              <w:t>Vacarciuc Alexandru</w:t>
            </w:r>
          </w:p>
        </w:tc>
        <w:tc>
          <w:tcPr>
            <w:tcW w:w="1560" w:type="dxa"/>
            <w:tcBorders>
              <w:top w:val="single" w:sz="4" w:space="0" w:color="auto"/>
              <w:left w:val="single" w:sz="4" w:space="0" w:color="auto"/>
              <w:bottom w:val="single" w:sz="4" w:space="0" w:color="auto"/>
              <w:right w:val="single" w:sz="4" w:space="0" w:color="auto"/>
            </w:tcBorders>
            <w:vAlign w:val="center"/>
          </w:tcPr>
          <w:p w14:paraId="4CFBA375" w14:textId="77777777" w:rsidR="006B57E2" w:rsidRPr="006B57E2" w:rsidRDefault="006B57E2" w:rsidP="006B57E2">
            <w:pPr>
              <w:spacing w:line="256" w:lineRule="auto"/>
              <w:ind w:firstLine="0"/>
              <w:rPr>
                <w:lang w:val="ro-RO"/>
              </w:rPr>
            </w:pPr>
            <w:r w:rsidRPr="006B57E2">
              <w:rPr>
                <w:lang w:val="ro-RO"/>
              </w:rPr>
              <w:t>TI-202</w:t>
            </w:r>
          </w:p>
        </w:tc>
        <w:tc>
          <w:tcPr>
            <w:tcW w:w="3969" w:type="dxa"/>
            <w:tcBorders>
              <w:top w:val="single" w:sz="4" w:space="0" w:color="auto"/>
              <w:left w:val="single" w:sz="4" w:space="0" w:color="auto"/>
              <w:bottom w:val="single" w:sz="4" w:space="0" w:color="auto"/>
              <w:right w:val="single" w:sz="4" w:space="0" w:color="auto"/>
            </w:tcBorders>
            <w:vAlign w:val="center"/>
          </w:tcPr>
          <w:p w14:paraId="6CBAA7A7" w14:textId="77777777" w:rsidR="006B57E2" w:rsidRPr="006B57E2" w:rsidRDefault="006B57E2" w:rsidP="006B57E2">
            <w:pPr>
              <w:spacing w:line="256" w:lineRule="auto"/>
              <w:jc w:val="both"/>
              <w:rPr>
                <w:lang w:val="ro-RO"/>
              </w:rPr>
            </w:pPr>
            <w:r w:rsidRPr="006B57E2">
              <w:rPr>
                <w:lang w:val="ro-RO"/>
              </w:rPr>
              <w:t>Cu dezabilități</w:t>
            </w:r>
          </w:p>
        </w:tc>
      </w:tr>
      <w:tr w:rsidR="006B57E2" w:rsidRPr="006B57E2" w14:paraId="3719B0EB" w14:textId="77777777" w:rsidTr="00D66635">
        <w:tc>
          <w:tcPr>
            <w:tcW w:w="9606" w:type="dxa"/>
            <w:gridSpan w:val="3"/>
            <w:tcBorders>
              <w:top w:val="single" w:sz="4" w:space="0" w:color="auto"/>
              <w:left w:val="single" w:sz="4" w:space="0" w:color="auto"/>
              <w:bottom w:val="single" w:sz="4" w:space="0" w:color="auto"/>
              <w:right w:val="single" w:sz="4" w:space="0" w:color="auto"/>
            </w:tcBorders>
            <w:vAlign w:val="center"/>
            <w:hideMark/>
          </w:tcPr>
          <w:p w14:paraId="5EBDEC28" w14:textId="77777777" w:rsidR="006B57E2" w:rsidRPr="006B57E2" w:rsidRDefault="006B57E2" w:rsidP="006B57E2">
            <w:pPr>
              <w:spacing w:line="256" w:lineRule="auto"/>
              <w:jc w:val="center"/>
              <w:rPr>
                <w:rFonts w:asciiTheme="minorHAnsi" w:hAnsiTheme="minorHAnsi" w:cstheme="minorHAnsi"/>
                <w:lang w:val="ro-RO"/>
              </w:rPr>
            </w:pPr>
          </w:p>
        </w:tc>
      </w:tr>
    </w:tbl>
    <w:p w14:paraId="6EBD29EE" w14:textId="01D0446C" w:rsidR="00445217" w:rsidRPr="00F32A01" w:rsidRDefault="00445217" w:rsidP="00445217">
      <w:pPr>
        <w:rPr>
          <w:color w:val="FF0000"/>
          <w:lang w:val="ro-RO"/>
        </w:rPr>
      </w:pPr>
    </w:p>
    <w:p w14:paraId="35EDA751" w14:textId="097705F5" w:rsidR="00941043" w:rsidRPr="00C53B6E" w:rsidRDefault="00941043" w:rsidP="00374C09">
      <w:pPr>
        <w:pStyle w:val="Heading2"/>
        <w:numPr>
          <w:ilvl w:val="0"/>
          <w:numId w:val="0"/>
        </w:numPr>
        <w:ind w:left="576"/>
        <w:rPr>
          <w:lang w:val="ro-RO"/>
        </w:rPr>
      </w:pPr>
      <w:bookmarkStart w:id="24" w:name="_Toc107559316"/>
      <w:r w:rsidRPr="00C53B6E">
        <w:rPr>
          <w:lang w:val="ro-RO"/>
        </w:rPr>
        <w:t>Asigurarea</w:t>
      </w:r>
      <w:r w:rsidR="00DF76E4" w:rsidRPr="00C53B6E">
        <w:rPr>
          <w:lang w:val="ro-RO"/>
        </w:rPr>
        <w:t xml:space="preserve"> </w:t>
      </w:r>
      <w:r w:rsidRPr="00C53B6E">
        <w:rPr>
          <w:lang w:val="ro-RO"/>
        </w:rPr>
        <w:t>studen</w:t>
      </w:r>
      <w:r w:rsidR="009F3612" w:rsidRPr="00C53B6E">
        <w:rPr>
          <w:lang w:val="ro-RO"/>
        </w:rPr>
        <w:t>ț</w:t>
      </w:r>
      <w:r w:rsidRPr="00C53B6E">
        <w:rPr>
          <w:lang w:val="ro-RO"/>
        </w:rPr>
        <w:t>ilor</w:t>
      </w:r>
      <w:r w:rsidR="00DF76E4" w:rsidRPr="00C53B6E">
        <w:rPr>
          <w:lang w:val="ro-RO"/>
        </w:rPr>
        <w:t xml:space="preserve"> </w:t>
      </w:r>
      <w:r w:rsidRPr="00C53B6E">
        <w:rPr>
          <w:lang w:val="ro-RO"/>
        </w:rPr>
        <w:t>cu</w:t>
      </w:r>
      <w:r w:rsidR="00DF76E4" w:rsidRPr="00C53B6E">
        <w:rPr>
          <w:lang w:val="ro-RO"/>
        </w:rPr>
        <w:t xml:space="preserve"> </w:t>
      </w:r>
      <w:r w:rsidRPr="00C53B6E">
        <w:rPr>
          <w:lang w:val="ro-RO"/>
        </w:rPr>
        <w:t>cămin</w:t>
      </w:r>
      <w:bookmarkEnd w:id="24"/>
    </w:p>
    <w:p w14:paraId="79388DA9" w14:textId="29E1DEDF" w:rsidR="001E54B8" w:rsidRPr="00C53B6E" w:rsidRDefault="00BE1E43" w:rsidP="001E54B8">
      <w:pPr>
        <w:ind w:firstLine="567"/>
        <w:jc w:val="both"/>
        <w:rPr>
          <w:szCs w:val="24"/>
          <w:lang w:val="ro-RO"/>
        </w:rPr>
      </w:pPr>
      <w:r w:rsidRPr="00C53B6E">
        <w:rPr>
          <w:szCs w:val="24"/>
          <w:lang w:val="ro-RO"/>
        </w:rPr>
        <w:t>În</w:t>
      </w:r>
      <w:r w:rsidR="00DF76E4" w:rsidRPr="00C53B6E">
        <w:rPr>
          <w:szCs w:val="24"/>
          <w:lang w:val="ro-RO"/>
        </w:rPr>
        <w:t xml:space="preserve"> </w:t>
      </w:r>
      <w:r w:rsidRPr="00C53B6E">
        <w:rPr>
          <w:szCs w:val="24"/>
          <w:lang w:val="ro-RO"/>
        </w:rPr>
        <w:t>a.u.</w:t>
      </w:r>
      <w:r w:rsidR="00DF76E4" w:rsidRPr="00C53B6E">
        <w:rPr>
          <w:szCs w:val="24"/>
          <w:lang w:val="ro-RO"/>
        </w:rPr>
        <w:t xml:space="preserve"> </w:t>
      </w:r>
      <w:r w:rsidRPr="00C53B6E">
        <w:rPr>
          <w:szCs w:val="24"/>
          <w:lang w:val="ro-RO"/>
        </w:rPr>
        <w:t>20</w:t>
      </w:r>
      <w:r w:rsidR="00C53B6E" w:rsidRPr="00C53B6E">
        <w:rPr>
          <w:szCs w:val="24"/>
          <w:lang w:val="ro-RO"/>
        </w:rPr>
        <w:t>21/2022</w:t>
      </w:r>
      <w:r w:rsidR="00DF76E4" w:rsidRPr="00C53B6E">
        <w:rPr>
          <w:szCs w:val="24"/>
          <w:lang w:val="ro-RO"/>
        </w:rPr>
        <w:t xml:space="preserve"> </w:t>
      </w:r>
      <w:r w:rsidRPr="00C53B6E">
        <w:rPr>
          <w:szCs w:val="24"/>
          <w:lang w:val="ro-RO"/>
        </w:rPr>
        <w:t>pentru</w:t>
      </w:r>
      <w:r w:rsidR="00DF76E4" w:rsidRPr="00C53B6E">
        <w:rPr>
          <w:szCs w:val="24"/>
          <w:lang w:val="ro-RO"/>
        </w:rPr>
        <w:t xml:space="preserve"> </w:t>
      </w:r>
      <w:r w:rsidRPr="00C53B6E">
        <w:rPr>
          <w:szCs w:val="24"/>
          <w:lang w:val="ro-RO"/>
        </w:rPr>
        <w:t>studen</w:t>
      </w:r>
      <w:r w:rsidR="009F3612" w:rsidRPr="00C53B6E">
        <w:rPr>
          <w:szCs w:val="24"/>
          <w:lang w:val="ro-RO"/>
        </w:rPr>
        <w:t>ț</w:t>
      </w:r>
      <w:r w:rsidRPr="00C53B6E">
        <w:rPr>
          <w:szCs w:val="24"/>
          <w:lang w:val="ro-RO"/>
        </w:rPr>
        <w:t>ii</w:t>
      </w:r>
      <w:r w:rsidR="00DF76E4" w:rsidRPr="00C53B6E">
        <w:rPr>
          <w:szCs w:val="24"/>
          <w:lang w:val="ro-RO"/>
        </w:rPr>
        <w:t xml:space="preserve"> </w:t>
      </w:r>
      <w:r w:rsidRPr="00C53B6E">
        <w:rPr>
          <w:szCs w:val="24"/>
          <w:lang w:val="ro-RO"/>
        </w:rPr>
        <w:t>facultă</w:t>
      </w:r>
      <w:r w:rsidR="009F3612" w:rsidRPr="00C53B6E">
        <w:rPr>
          <w:szCs w:val="24"/>
          <w:lang w:val="ro-RO"/>
        </w:rPr>
        <w:t>ț</w:t>
      </w:r>
      <w:r w:rsidRPr="00C53B6E">
        <w:rPr>
          <w:szCs w:val="24"/>
          <w:lang w:val="ro-RO"/>
        </w:rPr>
        <w:t>ii</w:t>
      </w:r>
      <w:r w:rsidR="00DF76E4" w:rsidRPr="00C53B6E">
        <w:rPr>
          <w:szCs w:val="24"/>
          <w:lang w:val="ro-RO"/>
        </w:rPr>
        <w:t xml:space="preserve">  </w:t>
      </w:r>
      <w:r w:rsidR="00660F8E" w:rsidRPr="00C53B6E">
        <w:rPr>
          <w:szCs w:val="24"/>
          <w:lang w:val="ro-RO"/>
        </w:rPr>
        <w:t>TISE</w:t>
      </w:r>
      <w:r w:rsidR="00DF76E4" w:rsidRPr="00C53B6E">
        <w:rPr>
          <w:szCs w:val="24"/>
          <w:lang w:val="ro-RO"/>
        </w:rPr>
        <w:t xml:space="preserve"> </w:t>
      </w:r>
      <w:r w:rsidR="001E54B8" w:rsidRPr="00C53B6E">
        <w:rPr>
          <w:szCs w:val="24"/>
          <w:lang w:val="ro-RO"/>
        </w:rPr>
        <w:t>au</w:t>
      </w:r>
      <w:r w:rsidR="00DF76E4" w:rsidRPr="00C53B6E">
        <w:rPr>
          <w:szCs w:val="24"/>
          <w:lang w:val="ro-RO"/>
        </w:rPr>
        <w:t xml:space="preserve"> </w:t>
      </w:r>
      <w:r w:rsidR="001E54B8" w:rsidRPr="00C53B6E">
        <w:rPr>
          <w:szCs w:val="24"/>
          <w:lang w:val="ro-RO"/>
        </w:rPr>
        <w:t>fost</w:t>
      </w:r>
      <w:r w:rsidR="0043434E" w:rsidRPr="00C53B6E">
        <w:rPr>
          <w:szCs w:val="24"/>
          <w:lang w:val="ro-RO"/>
        </w:rPr>
        <w:t xml:space="preserve"> depuse cereri </w:t>
      </w:r>
      <w:r w:rsidR="009F3612" w:rsidRPr="00C53B6E">
        <w:rPr>
          <w:szCs w:val="24"/>
          <w:lang w:val="ro-RO"/>
        </w:rPr>
        <w:t>ș</w:t>
      </w:r>
      <w:r w:rsidR="0043434E" w:rsidRPr="00C53B6E">
        <w:rPr>
          <w:szCs w:val="24"/>
          <w:lang w:val="ro-RO"/>
        </w:rPr>
        <w:t xml:space="preserve">i </w:t>
      </w:r>
      <w:r w:rsidR="00DF76E4" w:rsidRPr="00C53B6E">
        <w:rPr>
          <w:szCs w:val="24"/>
          <w:lang w:val="ro-RO"/>
        </w:rPr>
        <w:t xml:space="preserve"> </w:t>
      </w:r>
      <w:r w:rsidR="001E54B8" w:rsidRPr="00C53B6E">
        <w:rPr>
          <w:szCs w:val="24"/>
          <w:lang w:val="ro-RO"/>
        </w:rPr>
        <w:t>repartizate</w:t>
      </w:r>
      <w:r w:rsidR="00DF76E4" w:rsidRPr="00C53B6E">
        <w:rPr>
          <w:szCs w:val="24"/>
          <w:lang w:val="ro-RO"/>
        </w:rPr>
        <w:t xml:space="preserve"> </w:t>
      </w:r>
      <w:r w:rsidR="00C53B6E">
        <w:rPr>
          <w:szCs w:val="24"/>
          <w:lang w:val="ro-RO"/>
        </w:rPr>
        <w:t>67</w:t>
      </w:r>
      <w:r w:rsidR="00E42496" w:rsidRPr="00C53B6E">
        <w:rPr>
          <w:szCs w:val="24"/>
          <w:lang w:val="ro-RO"/>
        </w:rPr>
        <w:t xml:space="preserve"> </w:t>
      </w:r>
      <w:r w:rsidR="001E54B8" w:rsidRPr="00C53B6E">
        <w:rPr>
          <w:szCs w:val="24"/>
          <w:lang w:val="ro-RO"/>
        </w:rPr>
        <w:t>de</w:t>
      </w:r>
      <w:r w:rsidR="00DF76E4" w:rsidRPr="00C53B6E">
        <w:rPr>
          <w:szCs w:val="24"/>
          <w:lang w:val="ro-RO"/>
        </w:rPr>
        <w:t xml:space="preserve"> </w:t>
      </w:r>
      <w:r w:rsidR="001E54B8" w:rsidRPr="00C53B6E">
        <w:rPr>
          <w:szCs w:val="24"/>
          <w:lang w:val="ro-RO"/>
        </w:rPr>
        <w:t>locuri</w:t>
      </w:r>
      <w:r w:rsidR="00DF76E4" w:rsidRPr="00C53B6E">
        <w:rPr>
          <w:szCs w:val="24"/>
          <w:lang w:val="ro-RO"/>
        </w:rPr>
        <w:t xml:space="preserve"> </w:t>
      </w:r>
      <w:r w:rsidR="001E54B8" w:rsidRPr="00C53B6E">
        <w:rPr>
          <w:szCs w:val="24"/>
          <w:lang w:val="ro-RO"/>
        </w:rPr>
        <w:t>în</w:t>
      </w:r>
      <w:r w:rsidR="00DF76E4" w:rsidRPr="00C53B6E">
        <w:rPr>
          <w:szCs w:val="24"/>
          <w:lang w:val="ro-RO"/>
        </w:rPr>
        <w:t xml:space="preserve"> </w:t>
      </w:r>
      <w:r w:rsidR="001E54B8" w:rsidRPr="00C53B6E">
        <w:rPr>
          <w:szCs w:val="24"/>
          <w:lang w:val="ro-RO"/>
        </w:rPr>
        <w:t>căminele</w:t>
      </w:r>
      <w:r w:rsidR="00DF76E4" w:rsidRPr="00C53B6E">
        <w:rPr>
          <w:szCs w:val="24"/>
          <w:lang w:val="ro-RO"/>
        </w:rPr>
        <w:t xml:space="preserve"> </w:t>
      </w:r>
      <w:r w:rsidR="001E54B8" w:rsidRPr="00C53B6E">
        <w:rPr>
          <w:szCs w:val="24"/>
          <w:lang w:val="ro-RO"/>
        </w:rPr>
        <w:t>studen</w:t>
      </w:r>
      <w:r w:rsidR="009F3612" w:rsidRPr="00C53B6E">
        <w:rPr>
          <w:szCs w:val="24"/>
          <w:lang w:val="ro-RO"/>
        </w:rPr>
        <w:t>ț</w:t>
      </w:r>
      <w:r w:rsidR="001E54B8" w:rsidRPr="00C53B6E">
        <w:rPr>
          <w:szCs w:val="24"/>
          <w:lang w:val="ro-RO"/>
        </w:rPr>
        <w:t>e</w:t>
      </w:r>
      <w:r w:rsidR="009F3612" w:rsidRPr="00C53B6E">
        <w:rPr>
          <w:szCs w:val="24"/>
          <w:lang w:val="ro-RO"/>
        </w:rPr>
        <w:t>ș</w:t>
      </w:r>
      <w:r w:rsidR="001E54B8" w:rsidRPr="00C53B6E">
        <w:rPr>
          <w:szCs w:val="24"/>
          <w:lang w:val="ro-RO"/>
        </w:rPr>
        <w:t>ti.</w:t>
      </w:r>
    </w:p>
    <w:p w14:paraId="6F9E1259" w14:textId="654686F8" w:rsidR="0023180F" w:rsidRPr="00C53B6E" w:rsidRDefault="000719C2" w:rsidP="000719C2">
      <w:pPr>
        <w:pStyle w:val="Caption"/>
        <w:rPr>
          <w:szCs w:val="24"/>
        </w:rPr>
      </w:pPr>
      <w:bookmarkStart w:id="25" w:name="_Toc107559658"/>
      <w:r w:rsidRPr="00C53B6E">
        <w:t xml:space="preserve">Tabelul </w:t>
      </w:r>
      <w:r w:rsidR="00085749">
        <w:fldChar w:fldCharType="begin"/>
      </w:r>
      <w:r w:rsidR="00085749">
        <w:instrText xml:space="preserve"> SEQ Tabelul \* ARABIC </w:instrText>
      </w:r>
      <w:r w:rsidR="00085749">
        <w:fldChar w:fldCharType="separate"/>
      </w:r>
      <w:r w:rsidR="00067838">
        <w:rPr>
          <w:noProof/>
        </w:rPr>
        <w:t>9</w:t>
      </w:r>
      <w:r w:rsidR="00085749">
        <w:fldChar w:fldCharType="end"/>
      </w:r>
      <w:r w:rsidRPr="00C53B6E">
        <w:t xml:space="preserve"> </w:t>
      </w:r>
      <w:r w:rsidR="0023180F" w:rsidRPr="00C53B6E">
        <w:rPr>
          <w:szCs w:val="24"/>
        </w:rPr>
        <w:t>Numărul de studen</w:t>
      </w:r>
      <w:r w:rsidR="009F3612" w:rsidRPr="00C53B6E">
        <w:rPr>
          <w:szCs w:val="24"/>
        </w:rPr>
        <w:t>ț</w:t>
      </w:r>
      <w:r w:rsidR="0023180F" w:rsidRPr="00C53B6E">
        <w:rPr>
          <w:szCs w:val="24"/>
        </w:rPr>
        <w:t>i caza</w:t>
      </w:r>
      <w:r w:rsidR="009F3612" w:rsidRPr="00C53B6E">
        <w:rPr>
          <w:szCs w:val="24"/>
        </w:rPr>
        <w:t>ț</w:t>
      </w:r>
      <w:r w:rsidR="00C53B6E" w:rsidRPr="00C53B6E">
        <w:rPr>
          <w:szCs w:val="24"/>
        </w:rPr>
        <w:t>i în cămin în anul academic 2021</w:t>
      </w:r>
      <w:r w:rsidR="0023180F" w:rsidRPr="00C53B6E">
        <w:rPr>
          <w:szCs w:val="24"/>
        </w:rPr>
        <w:t>-202</w:t>
      </w:r>
      <w:r w:rsidR="00C53B6E" w:rsidRPr="00C53B6E">
        <w:rPr>
          <w:szCs w:val="24"/>
        </w:rPr>
        <w:t>2</w:t>
      </w:r>
      <w:bookmarkEnd w:id="25"/>
    </w:p>
    <w:tbl>
      <w:tblPr>
        <w:tblStyle w:val="TableGrid3"/>
        <w:tblW w:w="0" w:type="auto"/>
        <w:tblLook w:val="04A0" w:firstRow="1" w:lastRow="0" w:firstColumn="1" w:lastColumn="0" w:noHBand="0" w:noVBand="1"/>
      </w:tblPr>
      <w:tblGrid>
        <w:gridCol w:w="1846"/>
        <w:gridCol w:w="1649"/>
        <w:gridCol w:w="1650"/>
        <w:gridCol w:w="1650"/>
        <w:gridCol w:w="1650"/>
        <w:gridCol w:w="1524"/>
      </w:tblGrid>
      <w:tr w:rsidR="00C53B6E" w:rsidRPr="00C53B6E" w14:paraId="6EDCC390" w14:textId="77777777" w:rsidTr="00D66635">
        <w:tc>
          <w:tcPr>
            <w:tcW w:w="1846" w:type="dxa"/>
          </w:tcPr>
          <w:p w14:paraId="6FF5CF89" w14:textId="77777777" w:rsidR="00C53B6E" w:rsidRPr="00C53B6E" w:rsidRDefault="00C53B6E" w:rsidP="00C53B6E">
            <w:pPr>
              <w:ind w:firstLine="0"/>
              <w:jc w:val="both"/>
              <w:rPr>
                <w:szCs w:val="24"/>
              </w:rPr>
            </w:pPr>
            <w:r w:rsidRPr="00C53B6E">
              <w:rPr>
                <w:szCs w:val="24"/>
              </w:rPr>
              <w:t>Specialitatea</w:t>
            </w:r>
          </w:p>
        </w:tc>
        <w:tc>
          <w:tcPr>
            <w:tcW w:w="1649" w:type="dxa"/>
          </w:tcPr>
          <w:p w14:paraId="4427BEF1" w14:textId="77777777" w:rsidR="00C53B6E" w:rsidRPr="00C53B6E" w:rsidRDefault="00C53B6E" w:rsidP="00C53B6E">
            <w:pPr>
              <w:ind w:firstLine="0"/>
              <w:jc w:val="both"/>
              <w:rPr>
                <w:szCs w:val="24"/>
              </w:rPr>
            </w:pPr>
            <w:r w:rsidRPr="00C53B6E">
              <w:rPr>
                <w:szCs w:val="24"/>
              </w:rPr>
              <w:t>Anul 1</w:t>
            </w:r>
          </w:p>
        </w:tc>
        <w:tc>
          <w:tcPr>
            <w:tcW w:w="1650" w:type="dxa"/>
          </w:tcPr>
          <w:p w14:paraId="43D50D46" w14:textId="77777777" w:rsidR="00C53B6E" w:rsidRPr="00C53B6E" w:rsidRDefault="00C53B6E" w:rsidP="00C53B6E">
            <w:pPr>
              <w:ind w:firstLine="0"/>
              <w:jc w:val="both"/>
              <w:rPr>
                <w:szCs w:val="24"/>
              </w:rPr>
            </w:pPr>
            <w:r w:rsidRPr="00C53B6E">
              <w:rPr>
                <w:szCs w:val="24"/>
              </w:rPr>
              <w:t>Anul 2</w:t>
            </w:r>
          </w:p>
        </w:tc>
        <w:tc>
          <w:tcPr>
            <w:tcW w:w="1650" w:type="dxa"/>
          </w:tcPr>
          <w:p w14:paraId="5F6B1B95" w14:textId="77777777" w:rsidR="00C53B6E" w:rsidRPr="00C53B6E" w:rsidRDefault="00C53B6E" w:rsidP="00C53B6E">
            <w:pPr>
              <w:ind w:firstLine="0"/>
              <w:jc w:val="both"/>
              <w:rPr>
                <w:szCs w:val="24"/>
              </w:rPr>
            </w:pPr>
            <w:r w:rsidRPr="00C53B6E">
              <w:rPr>
                <w:szCs w:val="24"/>
              </w:rPr>
              <w:t>Anul 3</w:t>
            </w:r>
          </w:p>
        </w:tc>
        <w:tc>
          <w:tcPr>
            <w:tcW w:w="1650" w:type="dxa"/>
          </w:tcPr>
          <w:p w14:paraId="2B0E0536" w14:textId="77777777" w:rsidR="00C53B6E" w:rsidRPr="00C53B6E" w:rsidRDefault="00C53B6E" w:rsidP="00C53B6E">
            <w:pPr>
              <w:ind w:firstLine="0"/>
              <w:jc w:val="both"/>
              <w:rPr>
                <w:szCs w:val="24"/>
              </w:rPr>
            </w:pPr>
            <w:r w:rsidRPr="00C53B6E">
              <w:rPr>
                <w:szCs w:val="24"/>
              </w:rPr>
              <w:t xml:space="preserve">Anul 4 </w:t>
            </w:r>
          </w:p>
        </w:tc>
        <w:tc>
          <w:tcPr>
            <w:tcW w:w="1524" w:type="dxa"/>
          </w:tcPr>
          <w:p w14:paraId="53EAB98A" w14:textId="77777777" w:rsidR="00C53B6E" w:rsidRPr="00C53B6E" w:rsidRDefault="00C53B6E" w:rsidP="00C53B6E">
            <w:pPr>
              <w:ind w:firstLine="0"/>
              <w:jc w:val="both"/>
              <w:rPr>
                <w:szCs w:val="24"/>
              </w:rPr>
            </w:pPr>
            <w:r w:rsidRPr="00C53B6E">
              <w:rPr>
                <w:szCs w:val="24"/>
              </w:rPr>
              <w:t>Total</w:t>
            </w:r>
          </w:p>
        </w:tc>
      </w:tr>
      <w:tr w:rsidR="00C53B6E" w:rsidRPr="00C53B6E" w14:paraId="4C0C7BE1" w14:textId="77777777" w:rsidTr="00D66635">
        <w:tc>
          <w:tcPr>
            <w:tcW w:w="1846" w:type="dxa"/>
          </w:tcPr>
          <w:p w14:paraId="264762C0" w14:textId="77777777" w:rsidR="00C53B6E" w:rsidRPr="00C53B6E" w:rsidRDefault="00C53B6E" w:rsidP="00C53B6E">
            <w:pPr>
              <w:spacing w:line="240" w:lineRule="auto"/>
              <w:ind w:firstLine="0"/>
              <w:jc w:val="both"/>
              <w:rPr>
                <w:szCs w:val="24"/>
              </w:rPr>
            </w:pPr>
            <w:r w:rsidRPr="00C53B6E">
              <w:rPr>
                <w:szCs w:val="24"/>
              </w:rPr>
              <w:t>Informatica Aplicată</w:t>
            </w:r>
          </w:p>
        </w:tc>
        <w:tc>
          <w:tcPr>
            <w:tcW w:w="1649" w:type="dxa"/>
          </w:tcPr>
          <w:p w14:paraId="1BA427E9" w14:textId="77777777" w:rsidR="00C53B6E" w:rsidRPr="00C53B6E" w:rsidRDefault="00C53B6E" w:rsidP="00C53B6E">
            <w:pPr>
              <w:ind w:firstLine="0"/>
              <w:rPr>
                <w:szCs w:val="24"/>
              </w:rPr>
            </w:pPr>
            <w:r w:rsidRPr="00C53B6E">
              <w:rPr>
                <w:szCs w:val="24"/>
              </w:rPr>
              <w:t>16</w:t>
            </w:r>
          </w:p>
        </w:tc>
        <w:tc>
          <w:tcPr>
            <w:tcW w:w="1650" w:type="dxa"/>
          </w:tcPr>
          <w:p w14:paraId="039BC60D" w14:textId="77777777" w:rsidR="00C53B6E" w:rsidRPr="00C53B6E" w:rsidRDefault="00C53B6E" w:rsidP="00C53B6E">
            <w:pPr>
              <w:ind w:firstLine="0"/>
              <w:rPr>
                <w:szCs w:val="24"/>
              </w:rPr>
            </w:pPr>
            <w:r w:rsidRPr="00C53B6E">
              <w:rPr>
                <w:szCs w:val="24"/>
              </w:rPr>
              <w:t>7</w:t>
            </w:r>
          </w:p>
        </w:tc>
        <w:tc>
          <w:tcPr>
            <w:tcW w:w="1650" w:type="dxa"/>
          </w:tcPr>
          <w:p w14:paraId="0A09A13D" w14:textId="77777777" w:rsidR="00C53B6E" w:rsidRPr="00C53B6E" w:rsidRDefault="00C53B6E" w:rsidP="00C53B6E">
            <w:pPr>
              <w:ind w:firstLine="0"/>
              <w:rPr>
                <w:szCs w:val="24"/>
              </w:rPr>
            </w:pPr>
            <w:r w:rsidRPr="00C53B6E">
              <w:rPr>
                <w:szCs w:val="24"/>
              </w:rPr>
              <w:t>7</w:t>
            </w:r>
          </w:p>
        </w:tc>
        <w:tc>
          <w:tcPr>
            <w:tcW w:w="1650" w:type="dxa"/>
          </w:tcPr>
          <w:p w14:paraId="2E7B63B3" w14:textId="77777777" w:rsidR="00C53B6E" w:rsidRPr="00C53B6E" w:rsidRDefault="00C53B6E" w:rsidP="00C53B6E">
            <w:pPr>
              <w:ind w:firstLine="0"/>
              <w:rPr>
                <w:szCs w:val="24"/>
              </w:rPr>
            </w:pPr>
            <w:r w:rsidRPr="00C53B6E">
              <w:rPr>
                <w:szCs w:val="24"/>
              </w:rPr>
              <w:t>12</w:t>
            </w:r>
          </w:p>
        </w:tc>
        <w:tc>
          <w:tcPr>
            <w:tcW w:w="1524" w:type="dxa"/>
          </w:tcPr>
          <w:p w14:paraId="4EAC88E4" w14:textId="77777777" w:rsidR="00C53B6E" w:rsidRPr="00C53B6E" w:rsidRDefault="00C53B6E" w:rsidP="00C53B6E">
            <w:pPr>
              <w:ind w:firstLine="0"/>
              <w:rPr>
                <w:szCs w:val="24"/>
              </w:rPr>
            </w:pPr>
            <w:r w:rsidRPr="00C53B6E">
              <w:rPr>
                <w:szCs w:val="24"/>
              </w:rPr>
              <w:t>42</w:t>
            </w:r>
          </w:p>
        </w:tc>
      </w:tr>
      <w:tr w:rsidR="00C53B6E" w:rsidRPr="00C53B6E" w14:paraId="2A6BFBD3" w14:textId="77777777" w:rsidTr="00D66635">
        <w:tc>
          <w:tcPr>
            <w:tcW w:w="1846" w:type="dxa"/>
          </w:tcPr>
          <w:p w14:paraId="15F9338B" w14:textId="77777777" w:rsidR="00C53B6E" w:rsidRPr="00C53B6E" w:rsidRDefault="00C53B6E" w:rsidP="00C53B6E">
            <w:pPr>
              <w:spacing w:line="240" w:lineRule="auto"/>
              <w:ind w:firstLine="0"/>
              <w:jc w:val="both"/>
              <w:rPr>
                <w:szCs w:val="24"/>
              </w:rPr>
            </w:pPr>
            <w:r w:rsidRPr="00C53B6E">
              <w:rPr>
                <w:szCs w:val="24"/>
              </w:rPr>
              <w:t>Tehnologia Informației</w:t>
            </w:r>
          </w:p>
        </w:tc>
        <w:tc>
          <w:tcPr>
            <w:tcW w:w="1649" w:type="dxa"/>
          </w:tcPr>
          <w:p w14:paraId="143B15F1" w14:textId="77777777" w:rsidR="00C53B6E" w:rsidRPr="00C53B6E" w:rsidRDefault="00C53B6E" w:rsidP="00C53B6E">
            <w:pPr>
              <w:ind w:firstLine="0"/>
              <w:rPr>
                <w:szCs w:val="24"/>
              </w:rPr>
            </w:pPr>
            <w:r w:rsidRPr="00C53B6E">
              <w:rPr>
                <w:szCs w:val="24"/>
              </w:rPr>
              <w:t>6</w:t>
            </w:r>
          </w:p>
        </w:tc>
        <w:tc>
          <w:tcPr>
            <w:tcW w:w="1650" w:type="dxa"/>
          </w:tcPr>
          <w:p w14:paraId="39C58C1A" w14:textId="77777777" w:rsidR="00C53B6E" w:rsidRPr="00C53B6E" w:rsidRDefault="00C53B6E" w:rsidP="00C53B6E">
            <w:pPr>
              <w:ind w:firstLine="0"/>
              <w:rPr>
                <w:szCs w:val="24"/>
              </w:rPr>
            </w:pPr>
            <w:r w:rsidRPr="00C53B6E">
              <w:rPr>
                <w:szCs w:val="24"/>
              </w:rPr>
              <w:t>3</w:t>
            </w:r>
          </w:p>
        </w:tc>
        <w:tc>
          <w:tcPr>
            <w:tcW w:w="1650" w:type="dxa"/>
          </w:tcPr>
          <w:p w14:paraId="6A9C9B35" w14:textId="77777777" w:rsidR="00C53B6E" w:rsidRPr="00C53B6E" w:rsidRDefault="00C53B6E" w:rsidP="00C53B6E">
            <w:pPr>
              <w:ind w:firstLine="0"/>
              <w:rPr>
                <w:szCs w:val="24"/>
              </w:rPr>
            </w:pPr>
            <w:r w:rsidRPr="00C53B6E">
              <w:rPr>
                <w:szCs w:val="24"/>
              </w:rPr>
              <w:t>4</w:t>
            </w:r>
          </w:p>
        </w:tc>
        <w:tc>
          <w:tcPr>
            <w:tcW w:w="1650" w:type="dxa"/>
          </w:tcPr>
          <w:p w14:paraId="14FB3153" w14:textId="77777777" w:rsidR="00C53B6E" w:rsidRPr="00C53B6E" w:rsidRDefault="00C53B6E" w:rsidP="00C53B6E">
            <w:pPr>
              <w:ind w:firstLine="0"/>
              <w:rPr>
                <w:szCs w:val="24"/>
              </w:rPr>
            </w:pPr>
            <w:r w:rsidRPr="00C53B6E">
              <w:rPr>
                <w:szCs w:val="24"/>
              </w:rPr>
              <w:t>-</w:t>
            </w:r>
          </w:p>
        </w:tc>
        <w:tc>
          <w:tcPr>
            <w:tcW w:w="1524" w:type="dxa"/>
          </w:tcPr>
          <w:p w14:paraId="039FF44E" w14:textId="77777777" w:rsidR="00C53B6E" w:rsidRPr="00C53B6E" w:rsidRDefault="00C53B6E" w:rsidP="00C53B6E">
            <w:pPr>
              <w:ind w:firstLine="0"/>
              <w:rPr>
                <w:szCs w:val="24"/>
              </w:rPr>
            </w:pPr>
            <w:r w:rsidRPr="00C53B6E">
              <w:rPr>
                <w:szCs w:val="24"/>
              </w:rPr>
              <w:t>13</w:t>
            </w:r>
          </w:p>
        </w:tc>
      </w:tr>
      <w:tr w:rsidR="00C53B6E" w:rsidRPr="00C53B6E" w14:paraId="796FAD83" w14:textId="77777777" w:rsidTr="00D66635">
        <w:tc>
          <w:tcPr>
            <w:tcW w:w="1846" w:type="dxa"/>
          </w:tcPr>
          <w:p w14:paraId="0BA89CEE" w14:textId="77777777" w:rsidR="00C53B6E" w:rsidRPr="00C53B6E" w:rsidRDefault="00C53B6E" w:rsidP="00C53B6E">
            <w:pPr>
              <w:spacing w:line="240" w:lineRule="auto"/>
              <w:ind w:firstLine="0"/>
              <w:jc w:val="both"/>
              <w:rPr>
                <w:szCs w:val="24"/>
              </w:rPr>
            </w:pPr>
            <w:r w:rsidRPr="00C53B6E">
              <w:rPr>
                <w:szCs w:val="24"/>
              </w:rPr>
              <w:t>Cibernetică și Informatică Economică</w:t>
            </w:r>
          </w:p>
        </w:tc>
        <w:tc>
          <w:tcPr>
            <w:tcW w:w="1649" w:type="dxa"/>
          </w:tcPr>
          <w:p w14:paraId="5E9910AE" w14:textId="77777777" w:rsidR="00C53B6E" w:rsidRPr="00C53B6E" w:rsidRDefault="00C53B6E" w:rsidP="00C53B6E">
            <w:pPr>
              <w:ind w:firstLine="0"/>
              <w:rPr>
                <w:szCs w:val="24"/>
              </w:rPr>
            </w:pPr>
            <w:r w:rsidRPr="00C53B6E">
              <w:rPr>
                <w:szCs w:val="24"/>
              </w:rPr>
              <w:t>6</w:t>
            </w:r>
          </w:p>
        </w:tc>
        <w:tc>
          <w:tcPr>
            <w:tcW w:w="1650" w:type="dxa"/>
          </w:tcPr>
          <w:p w14:paraId="3121C239" w14:textId="77777777" w:rsidR="00C53B6E" w:rsidRPr="00C53B6E" w:rsidRDefault="00C53B6E" w:rsidP="00C53B6E">
            <w:pPr>
              <w:ind w:firstLine="0"/>
              <w:rPr>
                <w:szCs w:val="24"/>
              </w:rPr>
            </w:pPr>
            <w:r w:rsidRPr="00C53B6E">
              <w:rPr>
                <w:szCs w:val="24"/>
              </w:rPr>
              <w:t>6</w:t>
            </w:r>
          </w:p>
        </w:tc>
        <w:tc>
          <w:tcPr>
            <w:tcW w:w="1650" w:type="dxa"/>
          </w:tcPr>
          <w:p w14:paraId="7724C478" w14:textId="77777777" w:rsidR="00C53B6E" w:rsidRPr="00C53B6E" w:rsidRDefault="00C53B6E" w:rsidP="00C53B6E">
            <w:pPr>
              <w:ind w:firstLine="0"/>
              <w:rPr>
                <w:szCs w:val="24"/>
              </w:rPr>
            </w:pPr>
            <w:r w:rsidRPr="00C53B6E">
              <w:rPr>
                <w:szCs w:val="24"/>
              </w:rPr>
              <w:t>-</w:t>
            </w:r>
          </w:p>
        </w:tc>
        <w:tc>
          <w:tcPr>
            <w:tcW w:w="1650" w:type="dxa"/>
          </w:tcPr>
          <w:p w14:paraId="58921F89" w14:textId="77777777" w:rsidR="00C53B6E" w:rsidRPr="00C53B6E" w:rsidRDefault="00C53B6E" w:rsidP="00C53B6E">
            <w:pPr>
              <w:ind w:firstLine="0"/>
              <w:rPr>
                <w:szCs w:val="24"/>
              </w:rPr>
            </w:pPr>
            <w:r w:rsidRPr="00C53B6E">
              <w:rPr>
                <w:szCs w:val="24"/>
              </w:rPr>
              <w:t>-</w:t>
            </w:r>
          </w:p>
        </w:tc>
        <w:tc>
          <w:tcPr>
            <w:tcW w:w="1524" w:type="dxa"/>
          </w:tcPr>
          <w:p w14:paraId="78D0B2FE" w14:textId="77777777" w:rsidR="00C53B6E" w:rsidRPr="00C53B6E" w:rsidRDefault="00C53B6E" w:rsidP="00C53B6E">
            <w:pPr>
              <w:ind w:firstLine="0"/>
              <w:rPr>
                <w:szCs w:val="24"/>
              </w:rPr>
            </w:pPr>
            <w:r w:rsidRPr="00C53B6E">
              <w:rPr>
                <w:szCs w:val="24"/>
              </w:rPr>
              <w:t>12</w:t>
            </w:r>
          </w:p>
        </w:tc>
      </w:tr>
    </w:tbl>
    <w:p w14:paraId="70C70ACF" w14:textId="77777777" w:rsidR="0039592A" w:rsidRPr="00EE12F8" w:rsidRDefault="0039592A" w:rsidP="001E54B8">
      <w:pPr>
        <w:ind w:firstLine="567"/>
        <w:jc w:val="both"/>
        <w:rPr>
          <w:szCs w:val="24"/>
          <w:lang w:val="ro-RO"/>
        </w:rPr>
      </w:pPr>
    </w:p>
    <w:p w14:paraId="099F984A" w14:textId="39987268" w:rsidR="001E54B8" w:rsidRPr="00EE12F8" w:rsidRDefault="001E54B8" w:rsidP="0075299C">
      <w:pPr>
        <w:shd w:val="clear" w:color="auto" w:fill="FFFFFF"/>
        <w:ind w:left="-90" w:firstLine="657"/>
        <w:jc w:val="both"/>
        <w:rPr>
          <w:szCs w:val="24"/>
          <w:lang w:val="ro-RO"/>
        </w:rPr>
      </w:pPr>
      <w:r w:rsidRPr="00EE12F8">
        <w:rPr>
          <w:szCs w:val="24"/>
          <w:lang w:val="ro-RO"/>
        </w:rPr>
        <w:lastRenderedPageBreak/>
        <w:t>Studen</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anilor</w:t>
      </w:r>
      <w:r w:rsidR="00DF76E4" w:rsidRPr="00EE12F8">
        <w:rPr>
          <w:szCs w:val="24"/>
          <w:lang w:val="ro-RO"/>
        </w:rPr>
        <w:t xml:space="preserve"> </w:t>
      </w:r>
      <w:r w:rsidRPr="00EE12F8">
        <w:rPr>
          <w:szCs w:val="24"/>
          <w:lang w:val="ro-RO"/>
        </w:rPr>
        <w:t>II</w:t>
      </w:r>
      <w:r w:rsidR="00DF76E4" w:rsidRPr="00EE12F8">
        <w:rPr>
          <w:szCs w:val="24"/>
          <w:lang w:val="ro-RO"/>
        </w:rPr>
        <w:t xml:space="preserve"> </w:t>
      </w:r>
      <w:r w:rsidR="009F3612" w:rsidRPr="00EE12F8">
        <w:rPr>
          <w:szCs w:val="24"/>
          <w:lang w:val="ro-RO"/>
        </w:rPr>
        <w:t>ș</w:t>
      </w:r>
      <w:r w:rsidRPr="00EE12F8">
        <w:rPr>
          <w:szCs w:val="24"/>
          <w:lang w:val="ro-RO"/>
        </w:rPr>
        <w:t>i</w:t>
      </w:r>
      <w:r w:rsidR="00DF76E4" w:rsidRPr="00EE12F8">
        <w:rPr>
          <w:szCs w:val="24"/>
          <w:lang w:val="ro-RO"/>
        </w:rPr>
        <w:t xml:space="preserve"> </w:t>
      </w:r>
      <w:r w:rsidRPr="00EE12F8">
        <w:rPr>
          <w:szCs w:val="24"/>
          <w:lang w:val="ro-RO"/>
        </w:rPr>
        <w:t>III</w:t>
      </w:r>
      <w:r w:rsidR="00DF76E4" w:rsidRPr="00EE12F8">
        <w:rPr>
          <w:szCs w:val="24"/>
          <w:lang w:val="ro-RO"/>
        </w:rPr>
        <w:t xml:space="preserve"> </w:t>
      </w:r>
      <w:r w:rsidRPr="00EE12F8">
        <w:rPr>
          <w:szCs w:val="24"/>
          <w:lang w:val="ro-RO"/>
        </w:rPr>
        <w:t>au</w:t>
      </w:r>
      <w:r w:rsidR="00DF76E4" w:rsidRPr="00EE12F8">
        <w:rPr>
          <w:szCs w:val="24"/>
          <w:lang w:val="ro-RO"/>
        </w:rPr>
        <w:t xml:space="preserve"> </w:t>
      </w:r>
      <w:r w:rsidRPr="00EE12F8">
        <w:rPr>
          <w:szCs w:val="24"/>
          <w:lang w:val="ro-RO"/>
        </w:rPr>
        <w:t>depus</w:t>
      </w:r>
      <w:r w:rsidR="00DF76E4" w:rsidRPr="00EE12F8">
        <w:rPr>
          <w:szCs w:val="24"/>
          <w:lang w:val="ro-RO"/>
        </w:rPr>
        <w:t xml:space="preserve"> </w:t>
      </w:r>
      <w:r w:rsidRPr="00EE12F8">
        <w:rPr>
          <w:szCs w:val="24"/>
          <w:lang w:val="ro-RO"/>
        </w:rPr>
        <w:t>Cererea</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cazare</w:t>
      </w:r>
      <w:r w:rsidR="00DF76E4" w:rsidRPr="00EE12F8">
        <w:rPr>
          <w:szCs w:val="24"/>
          <w:lang w:val="ro-RO"/>
        </w:rPr>
        <w:t xml:space="preserve"> </w:t>
      </w:r>
      <w:r w:rsidRPr="00EE12F8">
        <w:rPr>
          <w:szCs w:val="24"/>
          <w:lang w:val="ro-RO"/>
        </w:rPr>
        <w:t>în</w:t>
      </w:r>
      <w:r w:rsidR="00DF76E4" w:rsidRPr="00EE12F8">
        <w:rPr>
          <w:szCs w:val="24"/>
          <w:lang w:val="ro-RO"/>
        </w:rPr>
        <w:t xml:space="preserve"> </w:t>
      </w:r>
      <w:r w:rsidRPr="00EE12F8">
        <w:rPr>
          <w:szCs w:val="24"/>
          <w:lang w:val="ro-RO"/>
        </w:rPr>
        <w:t>cămin,</w:t>
      </w:r>
      <w:r w:rsidR="00DF76E4" w:rsidRPr="00EE12F8">
        <w:rPr>
          <w:szCs w:val="24"/>
          <w:lang w:val="ro-RO"/>
        </w:rPr>
        <w:t xml:space="preserve"> </w:t>
      </w:r>
      <w:r w:rsidRPr="00EE12F8">
        <w:rPr>
          <w:szCs w:val="24"/>
          <w:lang w:val="ro-RO"/>
        </w:rPr>
        <w:t>înso</w:t>
      </w:r>
      <w:r w:rsidR="009F3612" w:rsidRPr="00EE12F8">
        <w:rPr>
          <w:szCs w:val="24"/>
          <w:lang w:val="ro-RO"/>
        </w:rPr>
        <w:t>ț</w:t>
      </w:r>
      <w:r w:rsidRPr="00EE12F8">
        <w:rPr>
          <w:szCs w:val="24"/>
          <w:lang w:val="ro-RO"/>
        </w:rPr>
        <w:t>ită</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documentele</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justificare,</w:t>
      </w:r>
      <w:r w:rsidR="00DF76E4" w:rsidRPr="00EE12F8">
        <w:rPr>
          <w:szCs w:val="24"/>
          <w:lang w:val="ro-RO"/>
        </w:rPr>
        <w:t xml:space="preserve"> </w:t>
      </w:r>
      <w:r w:rsidRPr="00EE12F8">
        <w:rPr>
          <w:szCs w:val="24"/>
          <w:lang w:val="ro-RO"/>
        </w:rPr>
        <w:t>la</w:t>
      </w:r>
      <w:r w:rsidR="00DF76E4" w:rsidRPr="00EE12F8">
        <w:rPr>
          <w:szCs w:val="24"/>
          <w:lang w:val="ro-RO"/>
        </w:rPr>
        <w:t xml:space="preserve"> </w:t>
      </w:r>
      <w:r w:rsidRPr="00EE12F8">
        <w:rPr>
          <w:szCs w:val="24"/>
          <w:lang w:val="ro-RO"/>
        </w:rPr>
        <w:t>Comitetul</w:t>
      </w:r>
      <w:r w:rsidR="00DF76E4" w:rsidRPr="00EE12F8">
        <w:rPr>
          <w:szCs w:val="24"/>
          <w:lang w:val="ro-RO"/>
        </w:rPr>
        <w:t xml:space="preserve"> </w:t>
      </w:r>
      <w:r w:rsidRPr="00EE12F8">
        <w:rPr>
          <w:szCs w:val="24"/>
          <w:lang w:val="ro-RO"/>
        </w:rPr>
        <w:t>Sindical</w:t>
      </w:r>
      <w:r w:rsidR="00DF76E4" w:rsidRPr="00EE12F8">
        <w:rPr>
          <w:szCs w:val="24"/>
          <w:lang w:val="ro-RO"/>
        </w:rPr>
        <w:t xml:space="preserve"> </w:t>
      </w:r>
      <w:r w:rsidRPr="00EE12F8">
        <w:rPr>
          <w:szCs w:val="24"/>
          <w:lang w:val="ro-RO"/>
        </w:rPr>
        <w:t>al</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ilor</w:t>
      </w:r>
      <w:r w:rsidR="00DF76E4" w:rsidRPr="00EE12F8">
        <w:rPr>
          <w:szCs w:val="24"/>
          <w:lang w:val="ro-RO"/>
        </w:rPr>
        <w:t xml:space="preserve"> </w:t>
      </w:r>
      <w:r w:rsidRPr="00EE12F8">
        <w:rPr>
          <w:szCs w:val="24"/>
          <w:lang w:val="ro-RO"/>
        </w:rPr>
        <w:t>facultă</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anului</w:t>
      </w:r>
      <w:r w:rsidR="00DF76E4" w:rsidRPr="00EE12F8">
        <w:rPr>
          <w:szCs w:val="24"/>
          <w:lang w:val="ro-RO"/>
        </w:rPr>
        <w:t xml:space="preserve"> </w:t>
      </w:r>
      <w:r w:rsidRPr="00EE12F8">
        <w:rPr>
          <w:szCs w:val="24"/>
          <w:lang w:val="ro-RO"/>
        </w:rPr>
        <w:t>I</w:t>
      </w:r>
      <w:r w:rsidR="00DF76E4" w:rsidRPr="00EE12F8">
        <w:rPr>
          <w:szCs w:val="24"/>
          <w:lang w:val="ro-RO"/>
        </w:rPr>
        <w:t xml:space="preserve"> </w:t>
      </w:r>
      <w:r w:rsidRPr="00EE12F8">
        <w:rPr>
          <w:szCs w:val="24"/>
          <w:lang w:val="ro-RO"/>
        </w:rPr>
        <w:t>au</w:t>
      </w:r>
      <w:r w:rsidR="00DF76E4" w:rsidRPr="00EE12F8">
        <w:rPr>
          <w:szCs w:val="24"/>
          <w:lang w:val="ro-RO"/>
        </w:rPr>
        <w:t xml:space="preserve"> </w:t>
      </w:r>
      <w:r w:rsidRPr="00EE12F8">
        <w:rPr>
          <w:szCs w:val="24"/>
          <w:lang w:val="ro-RO"/>
        </w:rPr>
        <w:t>solicitat</w:t>
      </w:r>
      <w:r w:rsidR="00DF76E4" w:rsidRPr="00EE12F8">
        <w:rPr>
          <w:szCs w:val="24"/>
          <w:lang w:val="ro-RO"/>
        </w:rPr>
        <w:t xml:space="preserve"> </w:t>
      </w:r>
      <w:r w:rsidRPr="00EE12F8">
        <w:rPr>
          <w:szCs w:val="24"/>
          <w:lang w:val="ro-RO"/>
        </w:rPr>
        <w:t>loc</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cazare</w:t>
      </w:r>
      <w:r w:rsidR="00DF76E4" w:rsidRPr="00EE12F8">
        <w:rPr>
          <w:szCs w:val="24"/>
          <w:lang w:val="ro-RO"/>
        </w:rPr>
        <w:t xml:space="preserve"> </w:t>
      </w:r>
      <w:r w:rsidRPr="00EE12F8">
        <w:rPr>
          <w:szCs w:val="24"/>
          <w:lang w:val="ro-RO"/>
        </w:rPr>
        <w:t>în</w:t>
      </w:r>
      <w:r w:rsidR="00DF76E4" w:rsidRPr="00EE12F8">
        <w:rPr>
          <w:szCs w:val="24"/>
          <w:lang w:val="ro-RO"/>
        </w:rPr>
        <w:t xml:space="preserve"> </w:t>
      </w:r>
      <w:r w:rsidRPr="00EE12F8">
        <w:rPr>
          <w:szCs w:val="24"/>
          <w:lang w:val="ro-RO"/>
        </w:rPr>
        <w:t>cămin</w:t>
      </w:r>
      <w:r w:rsidR="00DF76E4" w:rsidRPr="00EE12F8">
        <w:rPr>
          <w:szCs w:val="24"/>
          <w:lang w:val="ro-RO"/>
        </w:rPr>
        <w:t xml:space="preserve"> </w:t>
      </w:r>
      <w:r w:rsidRPr="00EE12F8">
        <w:rPr>
          <w:szCs w:val="24"/>
          <w:lang w:val="ro-RO"/>
        </w:rPr>
        <w:t>concomitent</w:t>
      </w:r>
      <w:r w:rsidR="00DF76E4" w:rsidRPr="00EE12F8">
        <w:rPr>
          <w:szCs w:val="24"/>
          <w:lang w:val="ro-RO"/>
        </w:rPr>
        <w:t xml:space="preserve"> </w:t>
      </w:r>
      <w:r w:rsidRPr="00EE12F8">
        <w:rPr>
          <w:szCs w:val="24"/>
          <w:lang w:val="ro-RO"/>
        </w:rPr>
        <w:t>cu</w:t>
      </w:r>
      <w:r w:rsidR="00DF76E4" w:rsidRPr="00EE12F8">
        <w:rPr>
          <w:szCs w:val="24"/>
          <w:lang w:val="ro-RO"/>
        </w:rPr>
        <w:t xml:space="preserve"> </w:t>
      </w:r>
      <w:r w:rsidRPr="00EE12F8">
        <w:rPr>
          <w:szCs w:val="24"/>
          <w:lang w:val="ro-RO"/>
        </w:rPr>
        <w:t>cererea</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participare</w:t>
      </w:r>
      <w:r w:rsidR="00DF76E4" w:rsidRPr="00EE12F8">
        <w:rPr>
          <w:szCs w:val="24"/>
          <w:lang w:val="ro-RO"/>
        </w:rPr>
        <w:t xml:space="preserve"> </w:t>
      </w:r>
      <w:r w:rsidRPr="00EE12F8">
        <w:rPr>
          <w:szCs w:val="24"/>
          <w:lang w:val="ro-RO"/>
        </w:rPr>
        <w:t>la</w:t>
      </w:r>
      <w:r w:rsidR="00DF76E4" w:rsidRPr="00EE12F8">
        <w:rPr>
          <w:szCs w:val="24"/>
          <w:lang w:val="ro-RO"/>
        </w:rPr>
        <w:t xml:space="preserve"> </w:t>
      </w:r>
      <w:r w:rsidRPr="00EE12F8">
        <w:rPr>
          <w:szCs w:val="24"/>
          <w:lang w:val="ro-RO"/>
        </w:rPr>
        <w:t>concursul</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admitere.</w:t>
      </w:r>
    </w:p>
    <w:p w14:paraId="4AA20727" w14:textId="7DEE7007" w:rsidR="001E54B8" w:rsidRPr="00EE12F8" w:rsidRDefault="001E54B8" w:rsidP="001E54B8">
      <w:pPr>
        <w:shd w:val="clear" w:color="auto" w:fill="FFFFFF"/>
        <w:ind w:left="-90"/>
        <w:jc w:val="both"/>
        <w:rPr>
          <w:szCs w:val="24"/>
          <w:lang w:val="ro-RO"/>
        </w:rPr>
      </w:pPr>
      <w:r w:rsidRPr="00EE12F8">
        <w:rPr>
          <w:szCs w:val="24"/>
          <w:lang w:val="ro-RO"/>
        </w:rPr>
        <w:t>La</w:t>
      </w:r>
      <w:r w:rsidR="00DF76E4" w:rsidRPr="00EE12F8">
        <w:rPr>
          <w:szCs w:val="24"/>
          <w:lang w:val="ro-RO"/>
        </w:rPr>
        <w:t xml:space="preserve"> </w:t>
      </w:r>
      <w:r w:rsidRPr="00EE12F8">
        <w:rPr>
          <w:szCs w:val="24"/>
          <w:lang w:val="ro-RO"/>
        </w:rPr>
        <w:t>repartizarea</w:t>
      </w:r>
      <w:r w:rsidR="00DF76E4" w:rsidRPr="00EE12F8">
        <w:rPr>
          <w:szCs w:val="24"/>
          <w:lang w:val="ro-RO"/>
        </w:rPr>
        <w:t xml:space="preserve"> </w:t>
      </w:r>
      <w:r w:rsidRPr="00EE12F8">
        <w:rPr>
          <w:szCs w:val="24"/>
          <w:lang w:val="ro-RO"/>
        </w:rPr>
        <w:t>locurilor</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cazare</w:t>
      </w:r>
      <w:r w:rsidR="00DF76E4" w:rsidRPr="00EE12F8">
        <w:rPr>
          <w:szCs w:val="24"/>
          <w:lang w:val="ro-RO"/>
        </w:rPr>
        <w:t xml:space="preserve"> </w:t>
      </w:r>
      <w:r w:rsidRPr="00EE12F8">
        <w:rPr>
          <w:szCs w:val="24"/>
          <w:lang w:val="ro-RO"/>
        </w:rPr>
        <w:t>Comisia</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cazare,</w:t>
      </w:r>
      <w:r w:rsidR="00DF76E4" w:rsidRPr="00EE12F8">
        <w:rPr>
          <w:szCs w:val="24"/>
          <w:lang w:val="ro-RO"/>
        </w:rPr>
        <w:t xml:space="preserve"> </w:t>
      </w:r>
      <w:r w:rsidRPr="00EE12F8">
        <w:rPr>
          <w:szCs w:val="24"/>
          <w:lang w:val="ro-RO"/>
        </w:rPr>
        <w:t>constituită</w:t>
      </w:r>
      <w:r w:rsidR="00DF76E4" w:rsidRPr="00EE12F8">
        <w:rPr>
          <w:szCs w:val="24"/>
          <w:lang w:val="ro-RO"/>
        </w:rPr>
        <w:t xml:space="preserve"> </w:t>
      </w:r>
      <w:r w:rsidRPr="00EE12F8">
        <w:rPr>
          <w:szCs w:val="24"/>
          <w:lang w:val="ro-RO"/>
        </w:rPr>
        <w:t>din</w:t>
      </w:r>
      <w:r w:rsidR="00DF76E4" w:rsidRPr="00EE12F8">
        <w:rPr>
          <w:szCs w:val="24"/>
          <w:lang w:val="ro-RO"/>
        </w:rPr>
        <w:t xml:space="preserve"> </w:t>
      </w:r>
      <w:r w:rsidRPr="00EE12F8">
        <w:rPr>
          <w:szCs w:val="24"/>
          <w:lang w:val="ro-RO"/>
        </w:rPr>
        <w:t>decan,</w:t>
      </w:r>
      <w:r w:rsidR="00DF76E4" w:rsidRPr="00EE12F8">
        <w:rPr>
          <w:szCs w:val="24"/>
          <w:lang w:val="ro-RO"/>
        </w:rPr>
        <w:t xml:space="preserve"> </w:t>
      </w:r>
      <w:r w:rsidRPr="00EE12F8">
        <w:rPr>
          <w:szCs w:val="24"/>
          <w:lang w:val="ro-RO"/>
        </w:rPr>
        <w:t>prodecan</w:t>
      </w:r>
      <w:r w:rsidR="00DF76E4" w:rsidRPr="00EE12F8">
        <w:rPr>
          <w:szCs w:val="24"/>
          <w:lang w:val="ro-RO"/>
        </w:rPr>
        <w:t xml:space="preserve"> </w:t>
      </w:r>
      <w:r w:rsidR="009F3612" w:rsidRPr="00EE12F8">
        <w:rPr>
          <w:szCs w:val="24"/>
          <w:lang w:val="ro-RO"/>
        </w:rPr>
        <w:t>ș</w:t>
      </w:r>
      <w:r w:rsidRPr="00EE12F8">
        <w:rPr>
          <w:szCs w:val="24"/>
          <w:lang w:val="ro-RO"/>
        </w:rPr>
        <w:t>i</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w:t>
      </w:r>
      <w:r w:rsidR="00DF76E4" w:rsidRPr="00EE12F8">
        <w:rPr>
          <w:szCs w:val="24"/>
          <w:lang w:val="ro-RO"/>
        </w:rPr>
        <w:t xml:space="preserve"> </w:t>
      </w:r>
      <w:r w:rsidRPr="00EE12F8">
        <w:rPr>
          <w:szCs w:val="24"/>
          <w:lang w:val="ro-RO"/>
        </w:rPr>
        <w:t>a</w:t>
      </w:r>
      <w:r w:rsidR="00DF76E4" w:rsidRPr="00EE12F8">
        <w:rPr>
          <w:szCs w:val="24"/>
          <w:lang w:val="ro-RO"/>
        </w:rPr>
        <w:t xml:space="preserve"> </w:t>
      </w:r>
      <w:r w:rsidR="009F3612" w:rsidRPr="00EE12F8">
        <w:rPr>
          <w:szCs w:val="24"/>
          <w:lang w:val="ro-RO"/>
        </w:rPr>
        <w:t>ț</w:t>
      </w:r>
      <w:r w:rsidRPr="00EE12F8">
        <w:rPr>
          <w:szCs w:val="24"/>
          <w:lang w:val="ro-RO"/>
        </w:rPr>
        <w:t>inut</w:t>
      </w:r>
      <w:r w:rsidR="00DF76E4" w:rsidRPr="00EE12F8">
        <w:rPr>
          <w:szCs w:val="24"/>
          <w:lang w:val="ro-RO"/>
        </w:rPr>
        <w:t xml:space="preserve"> </w:t>
      </w:r>
      <w:r w:rsidRPr="00EE12F8">
        <w:rPr>
          <w:szCs w:val="24"/>
          <w:lang w:val="ro-RO"/>
        </w:rPr>
        <w:t>cont</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următoarele</w:t>
      </w:r>
      <w:r w:rsidR="00DF76E4" w:rsidRPr="00EE12F8">
        <w:rPr>
          <w:szCs w:val="24"/>
          <w:lang w:val="ro-RO"/>
        </w:rPr>
        <w:t xml:space="preserve"> </w:t>
      </w:r>
      <w:r w:rsidRPr="00EE12F8">
        <w:rPr>
          <w:szCs w:val="24"/>
          <w:lang w:val="ro-RO"/>
        </w:rPr>
        <w:t>criterii:</w:t>
      </w:r>
      <w:r w:rsidR="00DF76E4" w:rsidRPr="00EE12F8">
        <w:rPr>
          <w:szCs w:val="24"/>
          <w:lang w:val="ro-RO"/>
        </w:rPr>
        <w:t xml:space="preserve"> </w:t>
      </w:r>
    </w:p>
    <w:p w14:paraId="44F94CD1" w14:textId="04FBA16A" w:rsidR="001E54B8" w:rsidRPr="00EE12F8" w:rsidRDefault="001E54B8" w:rsidP="001E54B8">
      <w:pPr>
        <w:spacing w:after="120"/>
        <w:ind w:left="-90"/>
        <w:jc w:val="both"/>
        <w:rPr>
          <w:szCs w:val="24"/>
          <w:lang w:val="ro-RO"/>
        </w:rPr>
      </w:pPr>
      <w:r w:rsidRPr="00EE12F8">
        <w:rPr>
          <w:szCs w:val="24"/>
          <w:lang w:val="ro-RO"/>
        </w:rPr>
        <w:t>-</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orfani</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ambii</w:t>
      </w:r>
      <w:r w:rsidR="00DF76E4" w:rsidRPr="00EE12F8">
        <w:rPr>
          <w:szCs w:val="24"/>
          <w:lang w:val="ro-RO"/>
        </w:rPr>
        <w:t xml:space="preserve"> </w:t>
      </w:r>
      <w:r w:rsidRPr="00EE12F8">
        <w:rPr>
          <w:szCs w:val="24"/>
          <w:lang w:val="ro-RO"/>
        </w:rPr>
        <w:t>părin</w:t>
      </w:r>
      <w:r w:rsidR="009F3612" w:rsidRPr="00EE12F8">
        <w:rPr>
          <w:szCs w:val="24"/>
          <w:lang w:val="ro-RO"/>
        </w:rPr>
        <w:t>ț</w:t>
      </w:r>
      <w:r w:rsidRPr="00EE12F8">
        <w:rPr>
          <w:szCs w:val="24"/>
          <w:lang w:val="ro-RO"/>
        </w:rPr>
        <w:t>i,</w:t>
      </w:r>
      <w:r w:rsidR="00DF76E4" w:rsidRPr="00EE12F8">
        <w:rPr>
          <w:szCs w:val="24"/>
          <w:lang w:val="ro-RO"/>
        </w:rPr>
        <w:t xml:space="preserve">  </w:t>
      </w:r>
    </w:p>
    <w:p w14:paraId="2B04CC1D" w14:textId="51B38780" w:rsidR="001E54B8" w:rsidRPr="00EE12F8" w:rsidRDefault="001E54B8" w:rsidP="001E54B8">
      <w:pPr>
        <w:spacing w:after="120"/>
        <w:ind w:left="-90"/>
        <w:jc w:val="both"/>
        <w:rPr>
          <w:szCs w:val="24"/>
          <w:lang w:val="ro-RO"/>
        </w:rPr>
      </w:pPr>
      <w:r w:rsidRPr="00EE12F8">
        <w:rPr>
          <w:szCs w:val="24"/>
          <w:lang w:val="ro-RO"/>
        </w:rPr>
        <w:t>-</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cu</w:t>
      </w:r>
      <w:r w:rsidR="00DF76E4" w:rsidRPr="00EE12F8">
        <w:rPr>
          <w:szCs w:val="24"/>
          <w:lang w:val="ro-RO"/>
        </w:rPr>
        <w:t xml:space="preserve"> </w:t>
      </w:r>
      <w:r w:rsidRPr="00EE12F8">
        <w:rPr>
          <w:szCs w:val="24"/>
          <w:lang w:val="ro-RO"/>
        </w:rPr>
        <w:t>rezultate</w:t>
      </w:r>
      <w:r w:rsidR="00DF76E4" w:rsidRPr="00EE12F8">
        <w:rPr>
          <w:szCs w:val="24"/>
          <w:lang w:val="ro-RO"/>
        </w:rPr>
        <w:t xml:space="preserve"> </w:t>
      </w:r>
      <w:r w:rsidRPr="00EE12F8">
        <w:rPr>
          <w:szCs w:val="24"/>
          <w:lang w:val="ro-RO"/>
        </w:rPr>
        <w:t>înalte</w:t>
      </w:r>
      <w:r w:rsidR="00DF76E4" w:rsidRPr="00EE12F8">
        <w:rPr>
          <w:szCs w:val="24"/>
          <w:lang w:val="ro-RO"/>
        </w:rPr>
        <w:t xml:space="preserve"> </w:t>
      </w:r>
      <w:r w:rsidRPr="00EE12F8">
        <w:rPr>
          <w:szCs w:val="24"/>
          <w:lang w:val="ro-RO"/>
        </w:rPr>
        <w:t>la</w:t>
      </w:r>
      <w:r w:rsidR="00DF76E4" w:rsidRPr="00EE12F8">
        <w:rPr>
          <w:szCs w:val="24"/>
          <w:lang w:val="ro-RO"/>
        </w:rPr>
        <w:t xml:space="preserve"> </w:t>
      </w:r>
      <w:r w:rsidRPr="00EE12F8">
        <w:rPr>
          <w:szCs w:val="24"/>
          <w:lang w:val="ro-RO"/>
        </w:rPr>
        <w:t>învă</w:t>
      </w:r>
      <w:r w:rsidR="009F3612" w:rsidRPr="00EE12F8">
        <w:rPr>
          <w:szCs w:val="24"/>
          <w:lang w:val="ro-RO"/>
        </w:rPr>
        <w:t>ț</w:t>
      </w:r>
      <w:r w:rsidRPr="00EE12F8">
        <w:rPr>
          <w:szCs w:val="24"/>
          <w:lang w:val="ro-RO"/>
        </w:rPr>
        <w:t>ătură,</w:t>
      </w:r>
      <w:r w:rsidR="00DF76E4" w:rsidRPr="00EE12F8">
        <w:rPr>
          <w:szCs w:val="24"/>
          <w:lang w:val="ro-RO"/>
        </w:rPr>
        <w:t xml:space="preserve"> </w:t>
      </w:r>
      <w:r w:rsidRPr="00EE12F8">
        <w:rPr>
          <w:szCs w:val="24"/>
          <w:lang w:val="ro-RO"/>
        </w:rPr>
        <w:t>în</w:t>
      </w:r>
      <w:r w:rsidR="00DF76E4" w:rsidRPr="00EE12F8">
        <w:rPr>
          <w:szCs w:val="24"/>
          <w:lang w:val="ro-RO"/>
        </w:rPr>
        <w:t xml:space="preserve"> </w:t>
      </w:r>
      <w:r w:rsidRPr="00EE12F8">
        <w:rPr>
          <w:szCs w:val="24"/>
          <w:lang w:val="ro-RO"/>
        </w:rPr>
        <w:t>activitate</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cercetare,</w:t>
      </w:r>
      <w:r w:rsidR="00DF76E4" w:rsidRPr="00EE12F8">
        <w:rPr>
          <w:szCs w:val="24"/>
          <w:lang w:val="ro-RO"/>
        </w:rPr>
        <w:t xml:space="preserve"> </w:t>
      </w:r>
      <w:r w:rsidRPr="00EE12F8">
        <w:rPr>
          <w:szCs w:val="24"/>
          <w:lang w:val="ro-RO"/>
        </w:rPr>
        <w:t>sportivă,</w:t>
      </w:r>
      <w:r w:rsidR="00DF76E4" w:rsidRPr="00EE12F8">
        <w:rPr>
          <w:szCs w:val="24"/>
          <w:lang w:val="ro-RO"/>
        </w:rPr>
        <w:t xml:space="preserve"> </w:t>
      </w:r>
      <w:r w:rsidRPr="00EE12F8">
        <w:rPr>
          <w:szCs w:val="24"/>
          <w:lang w:val="ro-RO"/>
        </w:rPr>
        <w:t>culturală</w:t>
      </w:r>
      <w:r w:rsidR="00DF76E4" w:rsidRPr="00EE12F8">
        <w:rPr>
          <w:szCs w:val="24"/>
          <w:lang w:val="ro-RO"/>
        </w:rPr>
        <w:t xml:space="preserve"> </w:t>
      </w:r>
      <w:r w:rsidRPr="00EE12F8">
        <w:rPr>
          <w:szCs w:val="24"/>
          <w:lang w:val="ro-RO"/>
        </w:rPr>
        <w:t>etc.;</w:t>
      </w:r>
      <w:r w:rsidR="00DF76E4" w:rsidRPr="00EE12F8">
        <w:rPr>
          <w:szCs w:val="24"/>
          <w:lang w:val="ro-RO"/>
        </w:rPr>
        <w:t xml:space="preserve"> </w:t>
      </w:r>
    </w:p>
    <w:p w14:paraId="7217345F" w14:textId="7D8761FD" w:rsidR="001E54B8" w:rsidRPr="00EE12F8" w:rsidRDefault="001E54B8" w:rsidP="001E54B8">
      <w:pPr>
        <w:spacing w:after="120"/>
        <w:ind w:left="-90"/>
        <w:jc w:val="both"/>
        <w:rPr>
          <w:szCs w:val="24"/>
          <w:lang w:val="ro-RO"/>
        </w:rPr>
      </w:pPr>
      <w:r w:rsidRPr="00EE12F8">
        <w:rPr>
          <w:szCs w:val="24"/>
          <w:lang w:val="ro-RO"/>
        </w:rPr>
        <w:t>-</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care</w:t>
      </w:r>
      <w:r w:rsidR="00DF76E4" w:rsidRPr="00EE12F8">
        <w:rPr>
          <w:szCs w:val="24"/>
          <w:lang w:val="ro-RO"/>
        </w:rPr>
        <w:t xml:space="preserve"> </w:t>
      </w:r>
      <w:r w:rsidRPr="00EE12F8">
        <w:rPr>
          <w:szCs w:val="24"/>
          <w:lang w:val="ro-RO"/>
        </w:rPr>
        <w:t>provin</w:t>
      </w:r>
      <w:r w:rsidR="00DF76E4" w:rsidRPr="00EE12F8">
        <w:rPr>
          <w:szCs w:val="24"/>
          <w:lang w:val="ro-RO"/>
        </w:rPr>
        <w:t xml:space="preserve"> </w:t>
      </w:r>
      <w:r w:rsidRPr="00EE12F8">
        <w:rPr>
          <w:szCs w:val="24"/>
          <w:lang w:val="ro-RO"/>
        </w:rPr>
        <w:t>din</w:t>
      </w:r>
      <w:r w:rsidR="00DF76E4" w:rsidRPr="00EE12F8">
        <w:rPr>
          <w:szCs w:val="24"/>
          <w:lang w:val="ro-RO"/>
        </w:rPr>
        <w:t xml:space="preserve"> </w:t>
      </w:r>
      <w:r w:rsidRPr="00EE12F8">
        <w:rPr>
          <w:szCs w:val="24"/>
          <w:lang w:val="ro-RO"/>
        </w:rPr>
        <w:t>familii</w:t>
      </w:r>
      <w:r w:rsidR="00DF76E4" w:rsidRPr="00EE12F8">
        <w:rPr>
          <w:szCs w:val="24"/>
          <w:lang w:val="ro-RO"/>
        </w:rPr>
        <w:t xml:space="preserve"> </w:t>
      </w:r>
      <w:r w:rsidRPr="00EE12F8">
        <w:rPr>
          <w:szCs w:val="24"/>
          <w:lang w:val="ro-RO"/>
        </w:rPr>
        <w:t>aflate</w:t>
      </w:r>
      <w:r w:rsidR="00DF76E4" w:rsidRPr="00EE12F8">
        <w:rPr>
          <w:szCs w:val="24"/>
          <w:lang w:val="ro-RO"/>
        </w:rPr>
        <w:t xml:space="preserve"> </w:t>
      </w:r>
      <w:r w:rsidRPr="00EE12F8">
        <w:rPr>
          <w:szCs w:val="24"/>
          <w:lang w:val="ro-RO"/>
        </w:rPr>
        <w:t>în</w:t>
      </w:r>
      <w:r w:rsidR="00DF76E4" w:rsidRPr="00EE12F8">
        <w:rPr>
          <w:szCs w:val="24"/>
          <w:lang w:val="ro-RO"/>
        </w:rPr>
        <w:t xml:space="preserve"> </w:t>
      </w:r>
      <w:r w:rsidRPr="00EE12F8">
        <w:rPr>
          <w:szCs w:val="24"/>
          <w:lang w:val="ro-RO"/>
        </w:rPr>
        <w:t>condi</w:t>
      </w:r>
      <w:r w:rsidR="009F3612" w:rsidRPr="00EE12F8">
        <w:rPr>
          <w:szCs w:val="24"/>
          <w:lang w:val="ro-RO"/>
        </w:rPr>
        <w:t>ț</w:t>
      </w:r>
      <w:r w:rsidRPr="00EE12F8">
        <w:rPr>
          <w:szCs w:val="24"/>
          <w:lang w:val="ro-RO"/>
        </w:rPr>
        <w:t>ii</w:t>
      </w:r>
      <w:r w:rsidR="00DF76E4" w:rsidRPr="00EE12F8">
        <w:rPr>
          <w:szCs w:val="24"/>
          <w:lang w:val="ro-RO"/>
        </w:rPr>
        <w:t xml:space="preserve"> </w:t>
      </w:r>
      <w:r w:rsidRPr="00EE12F8">
        <w:rPr>
          <w:szCs w:val="24"/>
          <w:lang w:val="ro-RO"/>
        </w:rPr>
        <w:t>sociale</w:t>
      </w:r>
      <w:r w:rsidR="00DF76E4" w:rsidRPr="00EE12F8">
        <w:rPr>
          <w:szCs w:val="24"/>
          <w:lang w:val="ro-RO"/>
        </w:rPr>
        <w:t xml:space="preserve"> </w:t>
      </w:r>
      <w:r w:rsidR="009F3612" w:rsidRPr="00EE12F8">
        <w:rPr>
          <w:szCs w:val="24"/>
          <w:lang w:val="ro-RO"/>
        </w:rPr>
        <w:t>ș</w:t>
      </w:r>
      <w:r w:rsidRPr="00EE12F8">
        <w:rPr>
          <w:szCs w:val="24"/>
          <w:lang w:val="ro-RO"/>
        </w:rPr>
        <w:t>i</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sănătate</w:t>
      </w:r>
      <w:r w:rsidR="00DF76E4" w:rsidRPr="00EE12F8">
        <w:rPr>
          <w:szCs w:val="24"/>
          <w:lang w:val="ro-RO"/>
        </w:rPr>
        <w:t xml:space="preserve"> </w:t>
      </w:r>
      <w:r w:rsidRPr="00EE12F8">
        <w:rPr>
          <w:szCs w:val="24"/>
          <w:lang w:val="ro-RO"/>
        </w:rPr>
        <w:t>defavorabile</w:t>
      </w:r>
      <w:r w:rsidR="00DF76E4" w:rsidRPr="00EE12F8">
        <w:rPr>
          <w:szCs w:val="24"/>
          <w:lang w:val="ro-RO"/>
        </w:rPr>
        <w:t xml:space="preserve"> </w:t>
      </w:r>
      <w:r w:rsidRPr="00EE12F8">
        <w:rPr>
          <w:szCs w:val="24"/>
          <w:lang w:val="ro-RO"/>
        </w:rPr>
        <w:t>(student</w:t>
      </w:r>
      <w:r w:rsidR="00DF76E4" w:rsidRPr="00EE12F8">
        <w:rPr>
          <w:szCs w:val="24"/>
          <w:lang w:val="ro-RO"/>
        </w:rPr>
        <w:t xml:space="preserve"> </w:t>
      </w:r>
      <w:r w:rsidRPr="00EE12F8">
        <w:rPr>
          <w:szCs w:val="24"/>
          <w:lang w:val="ro-RO"/>
        </w:rPr>
        <w:t>invalid</w:t>
      </w:r>
      <w:r w:rsidR="00DF76E4" w:rsidRPr="00EE12F8">
        <w:rPr>
          <w:szCs w:val="24"/>
          <w:lang w:val="ro-RO"/>
        </w:rPr>
        <w:t xml:space="preserve"> </w:t>
      </w:r>
      <w:r w:rsidRPr="00EE12F8">
        <w:rPr>
          <w:szCs w:val="24"/>
          <w:lang w:val="ro-RO"/>
        </w:rPr>
        <w:t>grupa/cu</w:t>
      </w:r>
      <w:r w:rsidR="00DF76E4" w:rsidRPr="00EE12F8">
        <w:rPr>
          <w:szCs w:val="24"/>
          <w:lang w:val="ro-RO"/>
        </w:rPr>
        <w:t xml:space="preserve"> </w:t>
      </w:r>
      <w:r w:rsidRPr="00EE12F8">
        <w:rPr>
          <w:szCs w:val="24"/>
          <w:lang w:val="ro-RO"/>
        </w:rPr>
        <w:t>handicap;</w:t>
      </w:r>
      <w:r w:rsidR="00DF76E4" w:rsidRPr="00EE12F8">
        <w:rPr>
          <w:szCs w:val="24"/>
          <w:lang w:val="ro-RO"/>
        </w:rPr>
        <w:t xml:space="preserve"> </w:t>
      </w:r>
      <w:r w:rsidRPr="00EE12F8">
        <w:rPr>
          <w:szCs w:val="24"/>
          <w:lang w:val="ro-RO"/>
        </w:rPr>
        <w:t>părin</w:t>
      </w:r>
      <w:r w:rsidR="009F3612" w:rsidRPr="00EE12F8">
        <w:rPr>
          <w:szCs w:val="24"/>
          <w:lang w:val="ro-RO"/>
        </w:rPr>
        <w:t>ț</w:t>
      </w:r>
      <w:r w:rsidRPr="00EE12F8">
        <w:rPr>
          <w:szCs w:val="24"/>
          <w:lang w:val="ro-RO"/>
        </w:rPr>
        <w:t>i</w:t>
      </w:r>
      <w:r w:rsidR="00DF76E4" w:rsidRPr="00EE12F8">
        <w:rPr>
          <w:szCs w:val="24"/>
          <w:lang w:val="ro-RO"/>
        </w:rPr>
        <w:t xml:space="preserve"> </w:t>
      </w:r>
      <w:r w:rsidR="00D0680B" w:rsidRPr="00EE12F8">
        <w:rPr>
          <w:szCs w:val="24"/>
          <w:lang w:val="ro-RO"/>
        </w:rPr>
        <w:t>invalizi</w:t>
      </w:r>
      <w:r w:rsidRPr="00EE12F8">
        <w:rPr>
          <w:szCs w:val="24"/>
          <w:lang w:val="ro-RO"/>
        </w:rPr>
        <w:t>;</w:t>
      </w:r>
      <w:r w:rsidR="00DF76E4" w:rsidRPr="00EE12F8">
        <w:rPr>
          <w:szCs w:val="24"/>
          <w:lang w:val="ro-RO"/>
        </w:rPr>
        <w:t xml:space="preserve"> </w:t>
      </w:r>
      <w:r w:rsidRPr="00EE12F8">
        <w:rPr>
          <w:szCs w:val="24"/>
          <w:lang w:val="ro-RO"/>
        </w:rPr>
        <w:t>părin</w:t>
      </w:r>
      <w:r w:rsidR="009F3612" w:rsidRPr="00EE12F8">
        <w:rPr>
          <w:szCs w:val="24"/>
          <w:lang w:val="ro-RO"/>
        </w:rPr>
        <w:t>ț</w:t>
      </w:r>
      <w:r w:rsidRPr="00EE12F8">
        <w:rPr>
          <w:szCs w:val="24"/>
          <w:lang w:val="ro-RO"/>
        </w:rPr>
        <w:t>i</w:t>
      </w:r>
      <w:r w:rsidR="00DF76E4" w:rsidRPr="00EE12F8">
        <w:rPr>
          <w:szCs w:val="24"/>
          <w:lang w:val="ro-RO"/>
        </w:rPr>
        <w:t xml:space="preserve"> </w:t>
      </w:r>
      <w:r w:rsidRPr="00EE12F8">
        <w:rPr>
          <w:szCs w:val="24"/>
          <w:lang w:val="ro-RO"/>
        </w:rPr>
        <w:t>veterani;</w:t>
      </w:r>
      <w:r w:rsidR="00DF76E4" w:rsidRPr="00EE12F8">
        <w:rPr>
          <w:szCs w:val="24"/>
          <w:lang w:val="ro-RO"/>
        </w:rPr>
        <w:t xml:space="preserve"> </w:t>
      </w:r>
      <w:r w:rsidRPr="00EE12F8">
        <w:rPr>
          <w:szCs w:val="24"/>
          <w:lang w:val="ro-RO"/>
        </w:rPr>
        <w:t>familii</w:t>
      </w:r>
      <w:r w:rsidR="00DF76E4" w:rsidRPr="00EE12F8">
        <w:rPr>
          <w:szCs w:val="24"/>
          <w:lang w:val="ro-RO"/>
        </w:rPr>
        <w:t xml:space="preserve"> </w:t>
      </w:r>
      <w:r w:rsidRPr="00EE12F8">
        <w:rPr>
          <w:szCs w:val="24"/>
          <w:lang w:val="ro-RO"/>
        </w:rPr>
        <w:t>cu</w:t>
      </w:r>
      <w:r w:rsidR="00DF76E4" w:rsidRPr="00EE12F8">
        <w:rPr>
          <w:szCs w:val="24"/>
          <w:lang w:val="ro-RO"/>
        </w:rPr>
        <w:t xml:space="preserve"> </w:t>
      </w:r>
      <w:r w:rsidRPr="00EE12F8">
        <w:rPr>
          <w:szCs w:val="24"/>
          <w:lang w:val="ro-RO"/>
        </w:rPr>
        <w:t>mul</w:t>
      </w:r>
      <w:r w:rsidR="009F3612" w:rsidRPr="00EE12F8">
        <w:rPr>
          <w:szCs w:val="24"/>
          <w:lang w:val="ro-RO"/>
        </w:rPr>
        <w:t>ț</w:t>
      </w:r>
      <w:r w:rsidRPr="00EE12F8">
        <w:rPr>
          <w:szCs w:val="24"/>
          <w:lang w:val="ro-RO"/>
        </w:rPr>
        <w:t>i</w:t>
      </w:r>
      <w:r w:rsidR="00DF76E4" w:rsidRPr="00EE12F8">
        <w:rPr>
          <w:szCs w:val="24"/>
          <w:lang w:val="ro-RO"/>
        </w:rPr>
        <w:t xml:space="preserve"> </w:t>
      </w:r>
      <w:r w:rsidRPr="00EE12F8">
        <w:rPr>
          <w:szCs w:val="24"/>
          <w:lang w:val="ro-RO"/>
        </w:rPr>
        <w:t>copii;</w:t>
      </w:r>
      <w:r w:rsidR="00DF76E4" w:rsidRPr="00EE12F8">
        <w:rPr>
          <w:szCs w:val="24"/>
          <w:lang w:val="ro-RO"/>
        </w:rPr>
        <w:t xml:space="preserve"> </w:t>
      </w:r>
      <w:r w:rsidRPr="00EE12F8">
        <w:rPr>
          <w:szCs w:val="24"/>
          <w:lang w:val="ro-RO"/>
        </w:rPr>
        <w:t>familii</w:t>
      </w:r>
      <w:r w:rsidR="00DF76E4" w:rsidRPr="00EE12F8">
        <w:rPr>
          <w:szCs w:val="24"/>
          <w:lang w:val="ro-RO"/>
        </w:rPr>
        <w:t xml:space="preserve"> </w:t>
      </w:r>
      <w:r w:rsidRPr="00EE12F8">
        <w:rPr>
          <w:szCs w:val="24"/>
          <w:lang w:val="ro-RO"/>
        </w:rPr>
        <w:t>de</w:t>
      </w:r>
      <w:r w:rsidR="00DF76E4" w:rsidRPr="00EE12F8">
        <w:rPr>
          <w:szCs w:val="24"/>
          <w:lang w:val="ro-RO"/>
        </w:rPr>
        <w:t xml:space="preserve"> </w:t>
      </w:r>
      <w:r w:rsidRPr="00EE12F8">
        <w:rPr>
          <w:szCs w:val="24"/>
          <w:lang w:val="ro-RO"/>
        </w:rPr>
        <w:t>studen</w:t>
      </w:r>
      <w:r w:rsidR="009F3612" w:rsidRPr="00EE12F8">
        <w:rPr>
          <w:szCs w:val="24"/>
          <w:lang w:val="ro-RO"/>
        </w:rPr>
        <w:t>ț</w:t>
      </w:r>
      <w:r w:rsidRPr="00EE12F8">
        <w:rPr>
          <w:szCs w:val="24"/>
          <w:lang w:val="ro-RO"/>
        </w:rPr>
        <w:t>i</w:t>
      </w:r>
      <w:r w:rsidR="00DF76E4" w:rsidRPr="00EE12F8">
        <w:rPr>
          <w:szCs w:val="24"/>
          <w:lang w:val="ro-RO"/>
        </w:rPr>
        <w:t xml:space="preserve">  </w:t>
      </w:r>
      <w:r w:rsidRPr="00EE12F8">
        <w:rPr>
          <w:szCs w:val="24"/>
          <w:lang w:val="ro-RO"/>
        </w:rPr>
        <w:t>etc.).</w:t>
      </w:r>
    </w:p>
    <w:p w14:paraId="3C3207FC" w14:textId="7CDA609D" w:rsidR="001A347E" w:rsidRPr="00EE12F8" w:rsidRDefault="001A347E" w:rsidP="000632AA">
      <w:pPr>
        <w:pStyle w:val="Heading2"/>
        <w:numPr>
          <w:ilvl w:val="0"/>
          <w:numId w:val="0"/>
        </w:numPr>
        <w:ind w:left="426"/>
        <w:rPr>
          <w:iCs/>
          <w:lang w:val="ro-RO"/>
        </w:rPr>
      </w:pPr>
      <w:bookmarkStart w:id="26" w:name="_Toc487040632"/>
      <w:bookmarkStart w:id="27" w:name="_Toc518913071"/>
      <w:bookmarkStart w:id="28" w:name="_Toc107559317"/>
      <w:r w:rsidRPr="00EE12F8">
        <w:rPr>
          <w:lang w:val="ro-RO"/>
        </w:rPr>
        <w:t>Organe de autoguvernantă studen</w:t>
      </w:r>
      <w:r w:rsidR="009F3612" w:rsidRPr="00EE12F8">
        <w:rPr>
          <w:lang w:val="ro-RO"/>
        </w:rPr>
        <w:t>ț</w:t>
      </w:r>
      <w:r w:rsidRPr="00EE12F8">
        <w:rPr>
          <w:lang w:val="ro-RO"/>
        </w:rPr>
        <w:t>ească</w:t>
      </w:r>
      <w:bookmarkEnd w:id="26"/>
      <w:bookmarkEnd w:id="27"/>
      <w:bookmarkEnd w:id="28"/>
    </w:p>
    <w:p w14:paraId="705011F9" w14:textId="683793A2" w:rsidR="001A347E" w:rsidRPr="00EE12F8" w:rsidRDefault="001A347E" w:rsidP="001E54B8">
      <w:pPr>
        <w:spacing w:after="120"/>
        <w:ind w:left="-90"/>
        <w:jc w:val="both"/>
        <w:rPr>
          <w:szCs w:val="24"/>
          <w:lang w:val="ro-RO"/>
        </w:rPr>
      </w:pPr>
      <w:r w:rsidRPr="00EE12F8">
        <w:rPr>
          <w:szCs w:val="24"/>
          <w:lang w:val="ro-RO"/>
        </w:rPr>
        <w:t>Unul din organele de autoguvernan</w:t>
      </w:r>
      <w:r w:rsidR="009F3612" w:rsidRPr="00EE12F8">
        <w:rPr>
          <w:szCs w:val="24"/>
          <w:lang w:val="ro-RO"/>
        </w:rPr>
        <w:t>ț</w:t>
      </w:r>
      <w:r w:rsidRPr="00EE12F8">
        <w:rPr>
          <w:szCs w:val="24"/>
          <w:lang w:val="ro-RO"/>
        </w:rPr>
        <w:t>ă studen</w:t>
      </w:r>
      <w:r w:rsidR="009F3612" w:rsidRPr="00EE12F8">
        <w:rPr>
          <w:szCs w:val="24"/>
          <w:lang w:val="ro-RO"/>
        </w:rPr>
        <w:t>ț</w:t>
      </w:r>
      <w:r w:rsidRPr="00EE12F8">
        <w:rPr>
          <w:szCs w:val="24"/>
          <w:lang w:val="ro-RO"/>
        </w:rPr>
        <w:t>ească este consiliul studen</w:t>
      </w:r>
      <w:r w:rsidR="009F3612" w:rsidRPr="00EE12F8">
        <w:rPr>
          <w:szCs w:val="24"/>
          <w:lang w:val="ro-RO"/>
        </w:rPr>
        <w:t>ț</w:t>
      </w:r>
      <w:r w:rsidRPr="00EE12F8">
        <w:rPr>
          <w:szCs w:val="24"/>
          <w:lang w:val="ro-RO"/>
        </w:rPr>
        <w:t>ilor facultă</w:t>
      </w:r>
      <w:r w:rsidR="009F3612" w:rsidRPr="00EE12F8">
        <w:rPr>
          <w:szCs w:val="24"/>
          <w:lang w:val="ro-RO"/>
        </w:rPr>
        <w:t>ț</w:t>
      </w:r>
      <w:r w:rsidRPr="00EE12F8">
        <w:rPr>
          <w:szCs w:val="24"/>
          <w:lang w:val="ro-RO"/>
        </w:rPr>
        <w:t>ii, membrii căruia sunt:</w:t>
      </w:r>
    </w:p>
    <w:p w14:paraId="5469E01E" w14:textId="200E41E5" w:rsidR="00B6445C" w:rsidRPr="001E45D3" w:rsidRDefault="00EE12F8" w:rsidP="007F1F15">
      <w:pPr>
        <w:pStyle w:val="ListParagraph"/>
        <w:numPr>
          <w:ilvl w:val="0"/>
          <w:numId w:val="40"/>
        </w:numPr>
        <w:jc w:val="both"/>
        <w:rPr>
          <w:lang w:val="ro-RO"/>
        </w:rPr>
      </w:pPr>
      <w:r w:rsidRPr="001E45D3">
        <w:rPr>
          <w:lang w:val="ro-RO"/>
        </w:rPr>
        <w:t xml:space="preserve">Colesnicova Vlada </w:t>
      </w:r>
      <w:r w:rsidR="00B6445C" w:rsidRPr="001E45D3">
        <w:rPr>
          <w:lang w:val="ro-RO"/>
        </w:rPr>
        <w:t xml:space="preserve"> -</w:t>
      </w:r>
      <w:r w:rsidRPr="001E45D3">
        <w:rPr>
          <w:lang w:val="ro-RO"/>
        </w:rPr>
        <w:t>Infa201</w:t>
      </w:r>
      <w:r w:rsidR="00B6445C" w:rsidRPr="001E45D3">
        <w:rPr>
          <w:lang w:val="ro-RO"/>
        </w:rPr>
        <w:t xml:space="preserve"> </w:t>
      </w:r>
      <w:r w:rsidR="0075299C" w:rsidRPr="001E45D3">
        <w:rPr>
          <w:lang w:val="ro-RO"/>
        </w:rPr>
        <w:t>–</w:t>
      </w:r>
      <w:r w:rsidR="00B6445C" w:rsidRPr="001E45D3">
        <w:rPr>
          <w:lang w:val="ro-RO"/>
        </w:rPr>
        <w:t>pre</w:t>
      </w:r>
      <w:r w:rsidR="009F3612" w:rsidRPr="001E45D3">
        <w:rPr>
          <w:lang w:val="ro-RO"/>
        </w:rPr>
        <w:t>ș</w:t>
      </w:r>
      <w:r w:rsidR="00B6445C" w:rsidRPr="001E45D3">
        <w:rPr>
          <w:lang w:val="ro-RO"/>
        </w:rPr>
        <w:t>edinte</w:t>
      </w:r>
    </w:p>
    <w:p w14:paraId="68A98A88" w14:textId="6B53E25E" w:rsidR="001A347E" w:rsidRPr="001E45D3" w:rsidRDefault="0075299C" w:rsidP="007F1F15">
      <w:pPr>
        <w:pStyle w:val="ListParagraph"/>
        <w:numPr>
          <w:ilvl w:val="0"/>
          <w:numId w:val="40"/>
        </w:numPr>
        <w:jc w:val="both"/>
        <w:rPr>
          <w:lang w:val="ro-RO"/>
        </w:rPr>
      </w:pPr>
      <w:r w:rsidRPr="001E45D3">
        <w:rPr>
          <w:lang w:val="ro-RO"/>
        </w:rPr>
        <w:t>Prodan Anatolie –TI181</w:t>
      </w:r>
    </w:p>
    <w:p w14:paraId="7247B9F7" w14:textId="5F8AF31D" w:rsidR="0075299C" w:rsidRPr="001E45D3" w:rsidRDefault="0075299C" w:rsidP="007F1F15">
      <w:pPr>
        <w:pStyle w:val="ListParagraph"/>
        <w:numPr>
          <w:ilvl w:val="0"/>
          <w:numId w:val="40"/>
        </w:numPr>
        <w:jc w:val="both"/>
        <w:rPr>
          <w:lang w:val="ro-RO"/>
        </w:rPr>
      </w:pPr>
      <w:r w:rsidRPr="001E45D3">
        <w:rPr>
          <w:lang w:val="ro-RO"/>
        </w:rPr>
        <w:t>Baltean Alina –TI191</w:t>
      </w:r>
    </w:p>
    <w:p w14:paraId="197D40D9" w14:textId="37E5A80D" w:rsidR="0075299C" w:rsidRPr="001E45D3" w:rsidRDefault="0075299C" w:rsidP="007F1F15">
      <w:pPr>
        <w:pStyle w:val="ListParagraph"/>
        <w:numPr>
          <w:ilvl w:val="0"/>
          <w:numId w:val="40"/>
        </w:numPr>
        <w:jc w:val="both"/>
        <w:rPr>
          <w:lang w:val="ro-RO"/>
        </w:rPr>
      </w:pPr>
      <w:r w:rsidRPr="001E45D3">
        <w:rPr>
          <w:lang w:val="ro-RO"/>
        </w:rPr>
        <w:t xml:space="preserve">Secrieri </w:t>
      </w:r>
      <w:r w:rsidR="0043434E" w:rsidRPr="001E45D3">
        <w:rPr>
          <w:lang w:val="ro-RO"/>
        </w:rPr>
        <w:t>Arina</w:t>
      </w:r>
      <w:r w:rsidRPr="001E45D3">
        <w:rPr>
          <w:lang w:val="ro-RO"/>
        </w:rPr>
        <w:t xml:space="preserve"> Infa191</w:t>
      </w:r>
    </w:p>
    <w:p w14:paraId="753822E0" w14:textId="04999213" w:rsidR="000B722A" w:rsidRPr="001E45D3" w:rsidRDefault="000B722A" w:rsidP="007F1F15">
      <w:pPr>
        <w:pStyle w:val="ListParagraph"/>
        <w:numPr>
          <w:ilvl w:val="0"/>
          <w:numId w:val="40"/>
        </w:numPr>
        <w:jc w:val="both"/>
        <w:rPr>
          <w:lang w:val="ro-RO"/>
        </w:rPr>
      </w:pPr>
      <w:r w:rsidRPr="001E45D3">
        <w:rPr>
          <w:lang w:val="ro-RO"/>
        </w:rPr>
        <w:t>Ozerenscaia Daria –cib201</w:t>
      </w:r>
    </w:p>
    <w:p w14:paraId="059EEBBB" w14:textId="4736E2E4" w:rsidR="000B722A" w:rsidRPr="001E45D3" w:rsidRDefault="000B722A" w:rsidP="007F1F15">
      <w:pPr>
        <w:pStyle w:val="ListParagraph"/>
        <w:numPr>
          <w:ilvl w:val="0"/>
          <w:numId w:val="40"/>
        </w:numPr>
        <w:jc w:val="both"/>
        <w:rPr>
          <w:lang w:val="ro-RO"/>
        </w:rPr>
      </w:pPr>
      <w:r w:rsidRPr="001E45D3">
        <w:rPr>
          <w:lang w:val="ro-RO"/>
        </w:rPr>
        <w:t>Neveadomscaia Eudochia –</w:t>
      </w:r>
      <w:r w:rsidR="0043434E" w:rsidRPr="001E45D3">
        <w:rPr>
          <w:lang w:val="ro-RO"/>
        </w:rPr>
        <w:t>TI</w:t>
      </w:r>
      <w:r w:rsidRPr="001E45D3">
        <w:rPr>
          <w:lang w:val="ro-RO"/>
        </w:rPr>
        <w:t>201</w:t>
      </w:r>
    </w:p>
    <w:p w14:paraId="17837BBB" w14:textId="06CDFE2C" w:rsidR="000B722A" w:rsidRPr="001E45D3" w:rsidRDefault="00D747A4" w:rsidP="007F1F15">
      <w:pPr>
        <w:pStyle w:val="ListParagraph"/>
        <w:numPr>
          <w:ilvl w:val="0"/>
          <w:numId w:val="40"/>
        </w:numPr>
        <w:jc w:val="both"/>
        <w:rPr>
          <w:lang w:val="ro-RO"/>
        </w:rPr>
      </w:pPr>
      <w:r w:rsidRPr="001E45D3">
        <w:rPr>
          <w:lang w:val="ro-RO"/>
        </w:rPr>
        <w:t>Voinorovici Denis</w:t>
      </w:r>
      <w:r w:rsidR="000B722A" w:rsidRPr="001E45D3">
        <w:rPr>
          <w:lang w:val="ro-RO"/>
        </w:rPr>
        <w:t xml:space="preserve"> –ti202</w:t>
      </w:r>
    </w:p>
    <w:p w14:paraId="36456CB6" w14:textId="71881768" w:rsidR="00B6445C" w:rsidRPr="000E2DD0" w:rsidRDefault="000E2DD0" w:rsidP="007F1F15">
      <w:pPr>
        <w:pStyle w:val="ListParagraph"/>
        <w:numPr>
          <w:ilvl w:val="0"/>
          <w:numId w:val="40"/>
        </w:numPr>
        <w:jc w:val="both"/>
        <w:rPr>
          <w:lang w:val="ro-RO"/>
        </w:rPr>
      </w:pPr>
      <w:r w:rsidRPr="000E2DD0">
        <w:rPr>
          <w:lang w:val="ro-RO"/>
        </w:rPr>
        <w:t>Stucalova Iaroslava –INFA</w:t>
      </w:r>
      <w:r w:rsidR="000B722A" w:rsidRPr="000E2DD0">
        <w:rPr>
          <w:lang w:val="ro-RO"/>
        </w:rPr>
        <w:t>202</w:t>
      </w:r>
    </w:p>
    <w:p w14:paraId="3A62F04E" w14:textId="157FC97A" w:rsidR="00D661A9" w:rsidRPr="00D661A9" w:rsidRDefault="00D661A9" w:rsidP="007F1F15">
      <w:pPr>
        <w:pStyle w:val="ListParagraph"/>
        <w:numPr>
          <w:ilvl w:val="0"/>
          <w:numId w:val="40"/>
        </w:numPr>
        <w:jc w:val="both"/>
        <w:rPr>
          <w:lang w:val="ro-RO"/>
        </w:rPr>
      </w:pPr>
      <w:r w:rsidRPr="00D661A9">
        <w:rPr>
          <w:lang w:val="ro-RO"/>
        </w:rPr>
        <w:t>Dmitrieva Nadejda</w:t>
      </w:r>
      <w:r>
        <w:rPr>
          <w:lang w:val="ro-RO"/>
        </w:rPr>
        <w:t xml:space="preserve"> –cib211</w:t>
      </w:r>
    </w:p>
    <w:p w14:paraId="00A9B2B0" w14:textId="5E558936" w:rsidR="00D661A9" w:rsidRPr="00D661A9" w:rsidRDefault="00D661A9" w:rsidP="007F1F15">
      <w:pPr>
        <w:pStyle w:val="ListParagraph"/>
        <w:numPr>
          <w:ilvl w:val="0"/>
          <w:numId w:val="40"/>
        </w:numPr>
        <w:jc w:val="both"/>
        <w:rPr>
          <w:lang w:val="ro-RO"/>
        </w:rPr>
      </w:pPr>
      <w:r w:rsidRPr="00D661A9">
        <w:rPr>
          <w:lang w:val="ro-RO"/>
        </w:rPr>
        <w:t>Rusu Andriana</w:t>
      </w:r>
      <w:r>
        <w:rPr>
          <w:lang w:val="ro-RO"/>
        </w:rPr>
        <w:t xml:space="preserve"> –TI211</w:t>
      </w:r>
    </w:p>
    <w:p w14:paraId="0938AEF5" w14:textId="1A85461D" w:rsidR="00D661A9" w:rsidRPr="00D661A9" w:rsidRDefault="00D661A9" w:rsidP="007F1F15">
      <w:pPr>
        <w:pStyle w:val="ListParagraph"/>
        <w:numPr>
          <w:ilvl w:val="0"/>
          <w:numId w:val="40"/>
        </w:numPr>
        <w:jc w:val="both"/>
        <w:rPr>
          <w:lang w:val="ro-RO"/>
        </w:rPr>
      </w:pPr>
      <w:r w:rsidRPr="00D661A9">
        <w:rPr>
          <w:lang w:val="ro-RO"/>
        </w:rPr>
        <w:t>Ababii Daria</w:t>
      </w:r>
      <w:r>
        <w:rPr>
          <w:lang w:val="ro-RO"/>
        </w:rPr>
        <w:t xml:space="preserve"> –TI212</w:t>
      </w:r>
    </w:p>
    <w:p w14:paraId="5E9C9624" w14:textId="56A9B0B5" w:rsidR="00D661A9" w:rsidRPr="00D661A9" w:rsidRDefault="00D661A9" w:rsidP="007F1F15">
      <w:pPr>
        <w:pStyle w:val="ListParagraph"/>
        <w:numPr>
          <w:ilvl w:val="0"/>
          <w:numId w:val="40"/>
        </w:numPr>
        <w:jc w:val="both"/>
        <w:rPr>
          <w:lang w:val="ro-RO"/>
        </w:rPr>
      </w:pPr>
      <w:r w:rsidRPr="00D661A9">
        <w:rPr>
          <w:lang w:val="ro-RO"/>
        </w:rPr>
        <w:t>Cravețchi Aurelia</w:t>
      </w:r>
      <w:r>
        <w:rPr>
          <w:lang w:val="ro-RO"/>
        </w:rPr>
        <w:t xml:space="preserve"> –INFA211</w:t>
      </w:r>
    </w:p>
    <w:p w14:paraId="3BED8BEB" w14:textId="77777777" w:rsidR="001E45D3" w:rsidRPr="00D661A9" w:rsidRDefault="001E45D3" w:rsidP="00D661A9">
      <w:pPr>
        <w:jc w:val="both"/>
        <w:rPr>
          <w:color w:val="C00000"/>
          <w:lang w:val="ro-RO"/>
        </w:rPr>
      </w:pPr>
    </w:p>
    <w:p w14:paraId="230C57BB" w14:textId="05128CC6" w:rsidR="00B6445C" w:rsidRPr="00B14AF1" w:rsidRDefault="00B6445C" w:rsidP="001A347E">
      <w:pPr>
        <w:shd w:val="clear" w:color="auto" w:fill="FFFFFF"/>
        <w:rPr>
          <w:rFonts w:ascii="Arial" w:hAnsi="Arial" w:cs="Arial"/>
          <w:shd w:val="clear" w:color="auto" w:fill="FFFFFF"/>
          <w:lang w:val="ro-RO"/>
        </w:rPr>
      </w:pPr>
    </w:p>
    <w:p w14:paraId="786D84F8" w14:textId="0DDBCCF7" w:rsidR="00B6445C" w:rsidRPr="001E45D3" w:rsidRDefault="00B6445C" w:rsidP="00B6445C">
      <w:pPr>
        <w:rPr>
          <w:szCs w:val="24"/>
          <w:lang w:val="ro-RO"/>
        </w:rPr>
      </w:pPr>
      <w:r w:rsidRPr="001E45D3">
        <w:rPr>
          <w:b/>
          <w:bCs/>
          <w:szCs w:val="24"/>
          <w:lang w:val="ro-RO"/>
        </w:rPr>
        <w:t>Comitetul Sindical Al Studen</w:t>
      </w:r>
      <w:r w:rsidR="009F3612" w:rsidRPr="001E45D3">
        <w:rPr>
          <w:b/>
          <w:bCs/>
          <w:szCs w:val="24"/>
          <w:lang w:val="ro-RO"/>
        </w:rPr>
        <w:t>ț</w:t>
      </w:r>
      <w:r w:rsidRPr="001E45D3">
        <w:rPr>
          <w:b/>
          <w:bCs/>
          <w:szCs w:val="24"/>
          <w:lang w:val="ro-RO"/>
        </w:rPr>
        <w:t xml:space="preserve">ilor </w:t>
      </w:r>
      <w:r w:rsidR="009F3612" w:rsidRPr="001E45D3">
        <w:rPr>
          <w:b/>
          <w:bCs/>
          <w:szCs w:val="24"/>
          <w:lang w:val="ro-RO"/>
        </w:rPr>
        <w:t>ș</w:t>
      </w:r>
      <w:r w:rsidRPr="001E45D3">
        <w:rPr>
          <w:b/>
          <w:bCs/>
          <w:szCs w:val="24"/>
          <w:lang w:val="ro-RO"/>
        </w:rPr>
        <w:t>i Masteranzilor</w:t>
      </w:r>
      <w:r w:rsidR="00AA2611" w:rsidRPr="001E45D3">
        <w:rPr>
          <w:szCs w:val="24"/>
          <w:lang w:val="ro-RO"/>
        </w:rPr>
        <w:t xml:space="preserve"> </w:t>
      </w:r>
      <w:r w:rsidRPr="001E45D3">
        <w:rPr>
          <w:szCs w:val="24"/>
          <w:lang w:val="ro-RO"/>
        </w:rPr>
        <w:t>sunt incluse următoarele persoane:</w:t>
      </w:r>
    </w:p>
    <w:p w14:paraId="1B89D768" w14:textId="77777777" w:rsidR="001E45D3" w:rsidRPr="001E45D3" w:rsidRDefault="001E45D3" w:rsidP="007F1F15">
      <w:pPr>
        <w:pStyle w:val="ListParagraph"/>
        <w:numPr>
          <w:ilvl w:val="0"/>
          <w:numId w:val="39"/>
        </w:numPr>
        <w:shd w:val="clear" w:color="auto" w:fill="FFFFFF"/>
        <w:rPr>
          <w:lang w:val="ro-RO"/>
        </w:rPr>
      </w:pPr>
      <w:bookmarkStart w:id="29" w:name="_Toc518913072"/>
      <w:bookmarkStart w:id="30" w:name="_Hlk11832798"/>
      <w:r w:rsidRPr="001E45D3">
        <w:rPr>
          <w:lang w:val="ro-RO"/>
        </w:rPr>
        <w:t>Colesnicova Vlada (Presedinte CSSM Facultatea TISE) INFa-201</w:t>
      </w:r>
    </w:p>
    <w:p w14:paraId="121962B0" w14:textId="318252B0" w:rsidR="001E45D3" w:rsidRPr="001E45D3" w:rsidRDefault="001E45D3" w:rsidP="007F1F15">
      <w:pPr>
        <w:pStyle w:val="ListParagraph"/>
        <w:numPr>
          <w:ilvl w:val="0"/>
          <w:numId w:val="39"/>
        </w:numPr>
        <w:shd w:val="clear" w:color="auto" w:fill="FFFFFF"/>
        <w:rPr>
          <w:lang w:val="ro-RO"/>
        </w:rPr>
      </w:pPr>
      <w:r w:rsidRPr="001E45D3">
        <w:rPr>
          <w:lang w:val="ro-RO"/>
        </w:rPr>
        <w:t>Ozerenscaia Daria CIB-201</w:t>
      </w:r>
    </w:p>
    <w:p w14:paraId="72EBB7DD" w14:textId="55FE733C" w:rsidR="001E45D3" w:rsidRPr="001E45D3" w:rsidRDefault="001E45D3" w:rsidP="007F1F15">
      <w:pPr>
        <w:pStyle w:val="ListParagraph"/>
        <w:numPr>
          <w:ilvl w:val="0"/>
          <w:numId w:val="39"/>
        </w:numPr>
        <w:shd w:val="clear" w:color="auto" w:fill="FFFFFF"/>
        <w:rPr>
          <w:lang w:val="ro-RO"/>
        </w:rPr>
      </w:pPr>
      <w:r w:rsidRPr="001E45D3">
        <w:rPr>
          <w:lang w:val="ro-RO"/>
        </w:rPr>
        <w:lastRenderedPageBreak/>
        <w:t>Beşleu Ilie INFa-201</w:t>
      </w:r>
    </w:p>
    <w:p w14:paraId="57F98B23" w14:textId="6E0641B6" w:rsidR="001E45D3" w:rsidRPr="001E45D3" w:rsidRDefault="001E45D3" w:rsidP="007F1F15">
      <w:pPr>
        <w:pStyle w:val="ListParagraph"/>
        <w:numPr>
          <w:ilvl w:val="0"/>
          <w:numId w:val="39"/>
        </w:numPr>
        <w:shd w:val="clear" w:color="auto" w:fill="FFFFFF"/>
        <w:rPr>
          <w:lang w:val="ro-RO"/>
        </w:rPr>
      </w:pPr>
      <w:r w:rsidRPr="001E45D3">
        <w:rPr>
          <w:lang w:val="ro-RO"/>
        </w:rPr>
        <w:t>Andronachi Iulian</w:t>
      </w:r>
      <w:r>
        <w:rPr>
          <w:lang w:val="ro-RO"/>
        </w:rPr>
        <w:t xml:space="preserve">a CIB-211 </w:t>
      </w:r>
      <w:r w:rsidRPr="001E45D3">
        <w:rPr>
          <w:lang w:val="ro-RO"/>
        </w:rPr>
        <w:t> </w:t>
      </w:r>
    </w:p>
    <w:p w14:paraId="1B5BAAE3" w14:textId="386B01A0" w:rsidR="001E45D3" w:rsidRPr="001E45D3" w:rsidRDefault="001E45D3" w:rsidP="007F1F15">
      <w:pPr>
        <w:pStyle w:val="ListParagraph"/>
        <w:numPr>
          <w:ilvl w:val="0"/>
          <w:numId w:val="39"/>
        </w:numPr>
        <w:shd w:val="clear" w:color="auto" w:fill="FFFFFF"/>
        <w:rPr>
          <w:lang w:val="ro-RO"/>
        </w:rPr>
      </w:pPr>
      <w:r w:rsidRPr="001E45D3">
        <w:rPr>
          <w:lang w:val="ro-RO"/>
        </w:rPr>
        <w:t>Celac Vitalie INFa-211 </w:t>
      </w:r>
    </w:p>
    <w:p w14:paraId="26B792E5" w14:textId="0BF4971D" w:rsidR="001E45D3" w:rsidRPr="001E45D3" w:rsidRDefault="001E45D3" w:rsidP="007F1F15">
      <w:pPr>
        <w:pStyle w:val="ListParagraph"/>
        <w:numPr>
          <w:ilvl w:val="0"/>
          <w:numId w:val="39"/>
        </w:numPr>
        <w:shd w:val="clear" w:color="auto" w:fill="FFFFFF"/>
        <w:rPr>
          <w:lang w:val="ro-RO"/>
        </w:rPr>
      </w:pPr>
      <w:r w:rsidRPr="001E45D3">
        <w:rPr>
          <w:lang w:val="ro-RO"/>
        </w:rPr>
        <w:t>Cernenchi Nadejda CIB-211 </w:t>
      </w:r>
    </w:p>
    <w:p w14:paraId="7F41176B" w14:textId="7EEDD694" w:rsidR="00E45637" w:rsidRPr="00C53B6E" w:rsidRDefault="00E45637" w:rsidP="000632AA">
      <w:pPr>
        <w:pStyle w:val="Heading2"/>
        <w:numPr>
          <w:ilvl w:val="0"/>
          <w:numId w:val="0"/>
        </w:numPr>
        <w:ind w:left="576"/>
        <w:rPr>
          <w:lang w:val="ro-RO"/>
        </w:rPr>
      </w:pPr>
      <w:bookmarkStart w:id="31" w:name="_Toc107559318"/>
      <w:r w:rsidRPr="00C53B6E">
        <w:rPr>
          <w:lang w:val="ro-RO"/>
        </w:rPr>
        <w:t>Activită</w:t>
      </w:r>
      <w:r w:rsidR="009F3612" w:rsidRPr="00C53B6E">
        <w:rPr>
          <w:lang w:val="ro-RO"/>
        </w:rPr>
        <w:t>ț</w:t>
      </w:r>
      <w:r w:rsidRPr="00C53B6E">
        <w:rPr>
          <w:lang w:val="ro-RO"/>
        </w:rPr>
        <w:t>i</w:t>
      </w:r>
      <w:r w:rsidR="00DF76E4" w:rsidRPr="00C53B6E">
        <w:rPr>
          <w:lang w:val="ro-RO"/>
        </w:rPr>
        <w:t xml:space="preserve"> </w:t>
      </w:r>
      <w:r w:rsidRPr="00C53B6E">
        <w:rPr>
          <w:lang w:val="ro-RO"/>
        </w:rPr>
        <w:t>extracurriculare</w:t>
      </w:r>
      <w:r w:rsidR="00DF76E4" w:rsidRPr="00C53B6E">
        <w:rPr>
          <w:lang w:val="ro-RO"/>
        </w:rPr>
        <w:t xml:space="preserve"> </w:t>
      </w:r>
      <w:r w:rsidRPr="00C53B6E">
        <w:rPr>
          <w:lang w:val="ro-RO"/>
        </w:rPr>
        <w:t>cu</w:t>
      </w:r>
      <w:r w:rsidR="00DF76E4" w:rsidRPr="00C53B6E">
        <w:rPr>
          <w:lang w:val="ro-RO"/>
        </w:rPr>
        <w:t xml:space="preserve"> </w:t>
      </w:r>
      <w:r w:rsidRPr="00C53B6E">
        <w:rPr>
          <w:lang w:val="ro-RO"/>
        </w:rPr>
        <w:t>studen</w:t>
      </w:r>
      <w:r w:rsidR="009F3612" w:rsidRPr="00C53B6E">
        <w:rPr>
          <w:lang w:val="ro-RO"/>
        </w:rPr>
        <w:t>ț</w:t>
      </w:r>
      <w:r w:rsidRPr="00C53B6E">
        <w:rPr>
          <w:lang w:val="ro-RO"/>
        </w:rPr>
        <w:t>ii</w:t>
      </w:r>
      <w:bookmarkEnd w:id="29"/>
      <w:bookmarkEnd w:id="31"/>
    </w:p>
    <w:p w14:paraId="252C7B35" w14:textId="77777777" w:rsidR="006B57E2" w:rsidRPr="006B57E2" w:rsidRDefault="006B57E2" w:rsidP="006B57E2">
      <w:pPr>
        <w:jc w:val="center"/>
        <w:rPr>
          <w:b/>
          <w:i/>
          <w:sz w:val="28"/>
          <w:lang w:val="ro-RO"/>
        </w:rPr>
      </w:pPr>
      <w:r w:rsidRPr="006B57E2">
        <w:rPr>
          <w:b/>
          <w:i/>
          <w:sz w:val="28"/>
          <w:lang w:val="ro-RO"/>
        </w:rPr>
        <w:t>Activități extracurriculare cu studenții TISE</w:t>
      </w:r>
    </w:p>
    <w:p w14:paraId="367F77D9" w14:textId="77777777" w:rsidR="006B57E2" w:rsidRPr="006B57E2" w:rsidRDefault="006B57E2" w:rsidP="006B57E2">
      <w:pPr>
        <w:jc w:val="center"/>
        <w:rPr>
          <w:b/>
          <w:i/>
          <w:sz w:val="28"/>
          <w:lang w:val="ro-RO"/>
        </w:rPr>
      </w:pPr>
      <w:r w:rsidRPr="006B57E2">
        <w:rPr>
          <w:b/>
          <w:i/>
          <w:sz w:val="28"/>
          <w:lang w:val="ro-RO"/>
        </w:rPr>
        <w:t>anul de studii 2021-2022</w:t>
      </w:r>
    </w:p>
    <w:p w14:paraId="53258045" w14:textId="77777777" w:rsidR="006B57E2" w:rsidRPr="006B57E2" w:rsidRDefault="006B57E2" w:rsidP="006B57E2">
      <w:pPr>
        <w:shd w:val="clear" w:color="auto" w:fill="FFFFFF"/>
        <w:spacing w:line="240" w:lineRule="auto"/>
        <w:ind w:firstLine="0"/>
        <w:rPr>
          <w:b/>
          <w:lang w:val="ro-RO"/>
        </w:rPr>
      </w:pPr>
    </w:p>
    <w:p w14:paraId="60B6B8FF" w14:textId="77777777" w:rsidR="006B57E2" w:rsidRPr="006B57E2" w:rsidRDefault="006B57E2" w:rsidP="006B57E2">
      <w:pPr>
        <w:jc w:val="both"/>
        <w:rPr>
          <w:szCs w:val="24"/>
          <w:lang w:val="ro-RO"/>
        </w:rPr>
      </w:pPr>
      <w:r w:rsidRPr="006B57E2">
        <w:rPr>
          <w:b/>
          <w:noProof/>
          <w:szCs w:val="24"/>
        </w:rPr>
        <w:drawing>
          <wp:anchor distT="0" distB="0" distL="114300" distR="114300" simplePos="0" relativeHeight="251703807" behindDoc="0" locked="0" layoutInCell="1" allowOverlap="1" wp14:anchorId="7C71A3F9" wp14:editId="1F2C67A9">
            <wp:simplePos x="0" y="0"/>
            <wp:positionH relativeFrom="column">
              <wp:posOffset>3276600</wp:posOffset>
            </wp:positionH>
            <wp:positionV relativeFrom="paragraph">
              <wp:posOffset>5715</wp:posOffset>
            </wp:positionV>
            <wp:extent cx="2895600" cy="2183765"/>
            <wp:effectExtent l="0" t="0" r="0" b="6985"/>
            <wp:wrapSquare wrapText="bothSides"/>
            <wp:docPr id="20" name="Picture 20" descr="D:\Disc D prodecan\DOCS C\Desktop\19.05\242438053_3117534835144960_59406498212761276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c D prodecan\DOCS C\Desktop\19.05\242438053_3117534835144960_5940649821276127630_n.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95600"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7E2">
        <w:rPr>
          <w:b/>
          <w:szCs w:val="24"/>
          <w:lang w:val="ro-RO"/>
        </w:rPr>
        <w:t>21.09.21</w:t>
      </w:r>
      <w:r w:rsidRPr="006B57E2">
        <w:rPr>
          <w:szCs w:val="24"/>
          <w:lang w:val="ro-RO"/>
        </w:rPr>
        <w:t xml:space="preserve"> – a avut loc întâlnirea studenților şi profesorilor din cadrul facultății cu reprezentanții organizației CRDF Global Cyberhygine (Ucraina). Tema discuției „Cyberhygine education” a trezit un mare interes participanților. </w:t>
      </w:r>
    </w:p>
    <w:p w14:paraId="5CE3F7FC" w14:textId="77777777" w:rsidR="006B57E2" w:rsidRPr="006B57E2" w:rsidRDefault="006B57E2" w:rsidP="006B57E2">
      <w:pPr>
        <w:rPr>
          <w:b/>
          <w:szCs w:val="24"/>
          <w:lang w:val="ro-RO"/>
        </w:rPr>
      </w:pPr>
      <w:r w:rsidRPr="006B57E2">
        <w:rPr>
          <w:noProof/>
          <w:szCs w:val="24"/>
        </w:rPr>
        <w:drawing>
          <wp:anchor distT="0" distB="0" distL="114300" distR="114300" simplePos="0" relativeHeight="251704831" behindDoc="0" locked="0" layoutInCell="1" allowOverlap="1" wp14:anchorId="2D9D9BF8" wp14:editId="0A635123">
            <wp:simplePos x="0" y="0"/>
            <wp:positionH relativeFrom="margin">
              <wp:align>left</wp:align>
            </wp:positionH>
            <wp:positionV relativeFrom="paragraph">
              <wp:posOffset>264795</wp:posOffset>
            </wp:positionV>
            <wp:extent cx="2913380" cy="1943100"/>
            <wp:effectExtent l="0" t="0" r="1270" b="0"/>
            <wp:wrapSquare wrapText="bothSides"/>
            <wp:docPr id="14" name="Picture 14" descr="D:\Disc D prodecan\DOCS C\Desktop\19.05\242562425_4698722093511899_2353962254512994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isc D prodecan\DOCS C\Desktop\19.05\242562425_4698722093511899_2353962254512994011_n.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21278" cy="1948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D6739" w14:textId="77777777" w:rsidR="006B57E2" w:rsidRPr="006B57E2" w:rsidRDefault="006B57E2" w:rsidP="006B57E2">
      <w:pPr>
        <w:rPr>
          <w:szCs w:val="24"/>
          <w:lang w:val="ro-RO"/>
        </w:rPr>
      </w:pPr>
      <w:r w:rsidRPr="006B57E2">
        <w:rPr>
          <w:noProof/>
          <w:szCs w:val="24"/>
        </w:rPr>
        <w:drawing>
          <wp:anchor distT="0" distB="0" distL="114300" distR="114300" simplePos="0" relativeHeight="251705855" behindDoc="0" locked="0" layoutInCell="1" allowOverlap="1" wp14:anchorId="369A336D" wp14:editId="5B05D904">
            <wp:simplePos x="0" y="0"/>
            <wp:positionH relativeFrom="column">
              <wp:posOffset>3162300</wp:posOffset>
            </wp:positionH>
            <wp:positionV relativeFrom="paragraph">
              <wp:posOffset>833120</wp:posOffset>
            </wp:positionV>
            <wp:extent cx="3009900" cy="1658620"/>
            <wp:effectExtent l="0" t="0" r="0" b="0"/>
            <wp:wrapSquare wrapText="bothSides"/>
            <wp:docPr id="24" name="Picture 24" descr="D:\Disc D prodecan\DOCS C\Desktop\19.05\243527761_4779962255369547_16455066023257600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c D prodecan\DOCS C\Desktop\19.05\243527761_4779962255369547_1645506602325760077_n.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0990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7E2">
        <w:rPr>
          <w:szCs w:val="24"/>
          <w:lang w:val="ro-RO"/>
        </w:rPr>
        <w:t xml:space="preserve"> </w:t>
      </w:r>
    </w:p>
    <w:p w14:paraId="075DC609" w14:textId="77777777" w:rsidR="006B57E2" w:rsidRPr="006B57E2" w:rsidRDefault="006B57E2" w:rsidP="006B57E2">
      <w:pPr>
        <w:rPr>
          <w:b/>
          <w:szCs w:val="24"/>
          <w:lang w:val="ro-RO"/>
        </w:rPr>
      </w:pPr>
    </w:p>
    <w:p w14:paraId="3382EFF5" w14:textId="77777777" w:rsidR="006B57E2" w:rsidRPr="006B57E2" w:rsidRDefault="006B57E2" w:rsidP="006B57E2">
      <w:pPr>
        <w:rPr>
          <w:b/>
          <w:szCs w:val="24"/>
          <w:lang w:val="ro-RO"/>
        </w:rPr>
      </w:pPr>
    </w:p>
    <w:p w14:paraId="413C55AF" w14:textId="77777777" w:rsidR="006B57E2" w:rsidRPr="006B57E2" w:rsidRDefault="006B57E2" w:rsidP="006B57E2">
      <w:pPr>
        <w:rPr>
          <w:b/>
          <w:szCs w:val="24"/>
          <w:lang w:val="ro-RO"/>
        </w:rPr>
      </w:pPr>
    </w:p>
    <w:p w14:paraId="42AFDF95" w14:textId="77777777" w:rsidR="006B57E2" w:rsidRPr="006B57E2" w:rsidRDefault="006B57E2" w:rsidP="006B57E2">
      <w:pPr>
        <w:rPr>
          <w:b/>
          <w:szCs w:val="24"/>
          <w:lang w:val="ro-RO"/>
        </w:rPr>
      </w:pPr>
    </w:p>
    <w:p w14:paraId="70213C21" w14:textId="77777777" w:rsidR="006B57E2" w:rsidRPr="006B57E2" w:rsidRDefault="006B57E2" w:rsidP="006B57E2">
      <w:pPr>
        <w:jc w:val="both"/>
        <w:rPr>
          <w:szCs w:val="24"/>
          <w:lang w:val="ro-RO"/>
        </w:rPr>
      </w:pPr>
      <w:r w:rsidRPr="006B57E2">
        <w:rPr>
          <w:noProof/>
          <w:szCs w:val="24"/>
        </w:rPr>
        <w:drawing>
          <wp:anchor distT="0" distB="0" distL="114300" distR="114300" simplePos="0" relativeHeight="251707903" behindDoc="0" locked="0" layoutInCell="1" allowOverlap="1" wp14:anchorId="0985453D" wp14:editId="3953B2F9">
            <wp:simplePos x="0" y="0"/>
            <wp:positionH relativeFrom="margin">
              <wp:align>right</wp:align>
            </wp:positionH>
            <wp:positionV relativeFrom="paragraph">
              <wp:posOffset>8890</wp:posOffset>
            </wp:positionV>
            <wp:extent cx="1978660" cy="1031875"/>
            <wp:effectExtent l="0" t="0" r="2540" b="0"/>
            <wp:wrapSquare wrapText="bothSides"/>
            <wp:docPr id="16" name="Picture 16" descr="D:\Disc D prodecan\DOCS C\Desktop\19.05\242572240_3119926951572415_46041614326433577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isc D prodecan\DOCS C\Desktop\19.05\242572240_3119926951572415_4604161432643357764_n.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7866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7E2">
        <w:rPr>
          <w:b/>
          <w:szCs w:val="24"/>
          <w:lang w:val="ro-RO"/>
        </w:rPr>
        <w:t xml:space="preserve">23.09.21 - </w:t>
      </w:r>
      <w:r w:rsidRPr="006B57E2">
        <w:rPr>
          <w:szCs w:val="24"/>
          <w:lang w:val="ro-RO"/>
        </w:rPr>
        <w:t xml:space="preserve">studenții și profesorii din cadrul facultății TISE au avut ocazia să participe la discuția „Innovation for collaboration” cu </w:t>
      </w:r>
      <w:r w:rsidRPr="006B57E2">
        <w:rPr>
          <w:szCs w:val="24"/>
          <w:lang w:val="ro-RO"/>
        </w:rPr>
        <w:lastRenderedPageBreak/>
        <w:t>profesor, dr. habilitat Jean-Guy Fontaine.</w:t>
      </w:r>
      <w:r w:rsidRPr="00A63A03">
        <w:rPr>
          <w:noProof/>
          <w:szCs w:val="24"/>
          <w:lang w:val="fr-FR" w:eastAsia="ru-RU"/>
        </w:rPr>
        <w:t xml:space="preserve"> </w:t>
      </w:r>
      <w:r w:rsidRPr="006B57E2">
        <w:rPr>
          <w:noProof/>
          <w:szCs w:val="24"/>
        </w:rPr>
        <w:drawing>
          <wp:inline distT="0" distB="0" distL="0" distR="0" wp14:anchorId="0A16956E" wp14:editId="2050081B">
            <wp:extent cx="1866900" cy="1051817"/>
            <wp:effectExtent l="0" t="0" r="0" b="0"/>
            <wp:docPr id="25" name="Picture 25" descr="D:\Disc D prodecan\DOCS C\Desktop\19.05\242901635_3121447751420335_58186530033789261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isc D prodecan\DOCS C\Desktop\19.05\242901635_3121447751420335_5818653003378926117_n.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66900" cy="1051817"/>
                    </a:xfrm>
                    <a:prstGeom prst="rect">
                      <a:avLst/>
                    </a:prstGeom>
                    <a:noFill/>
                    <a:ln>
                      <a:noFill/>
                    </a:ln>
                  </pic:spPr>
                </pic:pic>
              </a:graphicData>
            </a:graphic>
          </wp:inline>
        </w:drawing>
      </w:r>
      <w:r w:rsidRPr="00A63A03">
        <w:rPr>
          <w:noProof/>
          <w:szCs w:val="24"/>
          <w:lang w:val="fr-FR" w:eastAsia="ru-RU"/>
        </w:rPr>
        <w:t xml:space="preserve">   </w:t>
      </w:r>
      <w:r w:rsidRPr="006B57E2">
        <w:rPr>
          <w:noProof/>
          <w:szCs w:val="24"/>
        </w:rPr>
        <w:drawing>
          <wp:inline distT="0" distB="0" distL="0" distR="0" wp14:anchorId="0F396A29" wp14:editId="50888480">
            <wp:extent cx="1831505" cy="1031875"/>
            <wp:effectExtent l="0" t="0" r="0" b="0"/>
            <wp:docPr id="17" name="Picture 17" descr="D:\Disc D prodecan\DOCS C\Desktop\19.05\242726103_3121448001420310_81292019980209505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isc D prodecan\DOCS C\Desktop\19.05\242726103_3121448001420310_8129201998020950554_n.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70399" cy="1053788"/>
                    </a:xfrm>
                    <a:prstGeom prst="rect">
                      <a:avLst/>
                    </a:prstGeom>
                    <a:noFill/>
                    <a:ln>
                      <a:noFill/>
                    </a:ln>
                  </pic:spPr>
                </pic:pic>
              </a:graphicData>
            </a:graphic>
          </wp:inline>
        </w:drawing>
      </w:r>
    </w:p>
    <w:p w14:paraId="460CB87F" w14:textId="77777777" w:rsidR="006B57E2" w:rsidRPr="006B57E2" w:rsidRDefault="006B57E2" w:rsidP="006B57E2">
      <w:pPr>
        <w:rPr>
          <w:szCs w:val="24"/>
          <w:lang w:val="ro-RO"/>
        </w:rPr>
      </w:pPr>
    </w:p>
    <w:p w14:paraId="5CEA7E86" w14:textId="7FC4454E" w:rsidR="006B57E2" w:rsidRPr="006B57E2" w:rsidRDefault="006B57E2" w:rsidP="006B57E2">
      <w:pPr>
        <w:jc w:val="both"/>
        <w:rPr>
          <w:szCs w:val="24"/>
          <w:lang w:val="ro-RO"/>
        </w:rPr>
      </w:pPr>
      <w:r w:rsidRPr="006B57E2">
        <w:rPr>
          <w:b/>
          <w:szCs w:val="24"/>
          <w:lang w:val="ro-RO"/>
        </w:rPr>
        <w:t xml:space="preserve">27.09.21 – </w:t>
      </w:r>
      <w:r w:rsidR="009E6073">
        <w:rPr>
          <w:b/>
          <w:szCs w:val="24"/>
          <w:lang w:val="ro-RO"/>
        </w:rPr>
        <w:t>La o</w:t>
      </w:r>
      <w:r w:rsidRPr="006B57E2">
        <w:rPr>
          <w:b/>
          <w:szCs w:val="24"/>
          <w:lang w:val="ro-RO"/>
        </w:rPr>
        <w:t xml:space="preserve"> cafea cu Ion Amarfii</w:t>
      </w:r>
      <w:r w:rsidRPr="006B57E2">
        <w:rPr>
          <w:szCs w:val="24"/>
          <w:lang w:val="ro-RO"/>
        </w:rPr>
        <w:t xml:space="preserve"> </w:t>
      </w:r>
    </w:p>
    <w:p w14:paraId="2B04D530" w14:textId="77777777" w:rsidR="006B57E2" w:rsidRPr="006B57E2" w:rsidRDefault="006B57E2" w:rsidP="006B57E2">
      <w:pPr>
        <w:jc w:val="both"/>
        <w:rPr>
          <w:szCs w:val="24"/>
          <w:lang w:val="ro-RO"/>
        </w:rPr>
      </w:pPr>
      <w:r w:rsidRPr="006B57E2">
        <w:rPr>
          <w:b/>
          <w:noProof/>
          <w:szCs w:val="24"/>
        </w:rPr>
        <w:drawing>
          <wp:anchor distT="0" distB="0" distL="114300" distR="114300" simplePos="0" relativeHeight="251706879" behindDoc="0" locked="0" layoutInCell="1" allowOverlap="1" wp14:anchorId="2BBB5047" wp14:editId="44CB910D">
            <wp:simplePos x="0" y="0"/>
            <wp:positionH relativeFrom="column">
              <wp:posOffset>3133725</wp:posOffset>
            </wp:positionH>
            <wp:positionV relativeFrom="paragraph">
              <wp:posOffset>6350</wp:posOffset>
            </wp:positionV>
            <wp:extent cx="2898140" cy="1933575"/>
            <wp:effectExtent l="0" t="0" r="0" b="9525"/>
            <wp:wrapSquare wrapText="bothSides"/>
            <wp:docPr id="15" name="Picture 15" descr="D:\Disc D prodecan\DOCS C\Desktop\19.05\243208320_4719047074812734_53046634677473251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isc D prodecan\DOCS C\Desktop\19.05\243208320_4719047074812734_5304663467747325183_n.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9814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7E2">
        <w:rPr>
          <w:szCs w:val="24"/>
          <w:lang w:val="ro-RO"/>
        </w:rPr>
        <w:t>Despre oportunități și provocări în cariera IT, despre studenție, parcursul profesional, activități de voluntariat, dar și alte subiecte au fost discutate în cadrul întâlnirii cu Ion Amorfii, doctor în științe economice, conf. univ. în sisteme informaționale. Dânsul este și absolvent al facultății CSIE (actualmente TISE), iar, în calitate de expert tehnologic regional la grupul Băncii Mondiale, a relatat tinerilor prezenți la eveniment despre avantajele jobului său, importanta studiilor și transpunerea teoriei în practică, despre scopuri și eforturile ce trebuie depuse pentru a ajunge o persoană utilă comunității. La eveniment au participat studenții și profesorii TISE.</w:t>
      </w:r>
    </w:p>
    <w:p w14:paraId="73736B99" w14:textId="77777777" w:rsidR="006B57E2" w:rsidRPr="006B57E2" w:rsidRDefault="006B57E2" w:rsidP="006B57E2">
      <w:pPr>
        <w:rPr>
          <w:b/>
          <w:szCs w:val="24"/>
          <w:lang w:val="ro-RO"/>
        </w:rPr>
      </w:pPr>
    </w:p>
    <w:p w14:paraId="2DF3D2A1" w14:textId="77777777" w:rsidR="006B57E2" w:rsidRPr="006B57E2" w:rsidRDefault="006B57E2" w:rsidP="006B57E2">
      <w:pPr>
        <w:spacing w:after="160" w:line="259" w:lineRule="auto"/>
        <w:ind w:firstLine="0"/>
        <w:rPr>
          <w:b/>
          <w:szCs w:val="24"/>
          <w:lang w:val="ro-RO"/>
        </w:rPr>
      </w:pPr>
      <w:r w:rsidRPr="006B57E2">
        <w:rPr>
          <w:b/>
          <w:szCs w:val="24"/>
          <w:lang w:val="ro-RO"/>
        </w:rPr>
        <w:t xml:space="preserve">13.10.21 </w:t>
      </w:r>
      <w:r w:rsidRPr="006B57E2">
        <w:rPr>
          <w:szCs w:val="24"/>
          <w:lang w:val="ro-RO"/>
        </w:rPr>
        <w:t xml:space="preserve">– </w:t>
      </w:r>
      <w:r w:rsidRPr="006B57E2">
        <w:rPr>
          <w:b/>
          <w:szCs w:val="24"/>
          <w:lang w:val="ro-RO"/>
        </w:rPr>
        <w:t>17.11.21</w:t>
      </w:r>
      <w:r w:rsidRPr="006B57E2">
        <w:rPr>
          <w:szCs w:val="24"/>
          <w:lang w:val="ro-RO"/>
        </w:rPr>
        <w:t xml:space="preserve"> </w:t>
      </w:r>
      <w:r w:rsidRPr="006B57E2">
        <w:rPr>
          <w:b/>
          <w:i/>
          <w:szCs w:val="24"/>
          <w:lang w:val="ro-RO"/>
        </w:rPr>
        <w:t>– Hakathon 2021</w:t>
      </w:r>
    </w:p>
    <w:p w14:paraId="7DE442AD" w14:textId="77777777" w:rsidR="006B57E2" w:rsidRPr="006B57E2" w:rsidRDefault="006B57E2" w:rsidP="006B57E2">
      <w:pPr>
        <w:jc w:val="both"/>
        <w:rPr>
          <w:szCs w:val="24"/>
          <w:lang w:val="ro-RO"/>
        </w:rPr>
      </w:pPr>
      <w:r w:rsidRPr="006B57E2">
        <w:rPr>
          <w:noProof/>
          <w:szCs w:val="24"/>
        </w:rPr>
        <w:drawing>
          <wp:anchor distT="0" distB="0" distL="114300" distR="114300" simplePos="0" relativeHeight="251710975" behindDoc="0" locked="0" layoutInCell="1" allowOverlap="1" wp14:anchorId="3E12C065" wp14:editId="26EBF2BA">
            <wp:simplePos x="0" y="0"/>
            <wp:positionH relativeFrom="margin">
              <wp:align>right</wp:align>
            </wp:positionH>
            <wp:positionV relativeFrom="paragraph">
              <wp:posOffset>6985</wp:posOffset>
            </wp:positionV>
            <wp:extent cx="2339975" cy="1571625"/>
            <wp:effectExtent l="0" t="0" r="3175" b="9525"/>
            <wp:wrapSquare wrapText="bothSides"/>
            <wp:docPr id="27" name="Picture 27" descr="D:\Disc D prodecan\DOCS C\Desktop\19.05\255997938_4916641655034939_5631105483583048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isc D prodecan\DOCS C\Desktop\19.05\255997938_4916641655034939_5631105483583048495_n.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399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7E2">
        <w:rPr>
          <w:szCs w:val="24"/>
          <w:lang w:val="ro-RO"/>
        </w:rPr>
        <w:t>It4BA în colaborare cu departamentul InfAB a organizat participarea a 20 de studenți TISE (anul I și II) la o competiție în care participanții formează grupuri de 3-5 persoane pentru a crea aplicații sau proiecte hardware (Hakaton).</w:t>
      </w:r>
    </w:p>
    <w:p w14:paraId="38DEDF09" w14:textId="77777777" w:rsidR="006B57E2" w:rsidRPr="006B57E2" w:rsidRDefault="006B57E2" w:rsidP="006B57E2">
      <w:pPr>
        <w:jc w:val="both"/>
        <w:rPr>
          <w:szCs w:val="24"/>
          <w:lang w:val="ro-RO"/>
        </w:rPr>
      </w:pPr>
      <w:r w:rsidRPr="006B57E2">
        <w:rPr>
          <w:szCs w:val="24"/>
          <w:lang w:val="ro-RO"/>
        </w:rPr>
        <w:t>În urma Hackathon-ului parcurs la data 15.10.2021 Echipa 1 a ieşit în finala mare care a avut loc la data 17.11.2021</w:t>
      </w:r>
    </w:p>
    <w:p w14:paraId="591F1D3B" w14:textId="77777777" w:rsidR="006B57E2" w:rsidRPr="006B57E2" w:rsidRDefault="006B57E2" w:rsidP="007F1F15">
      <w:pPr>
        <w:numPr>
          <w:ilvl w:val="0"/>
          <w:numId w:val="41"/>
        </w:numPr>
        <w:tabs>
          <w:tab w:val="left" w:pos="284"/>
        </w:tabs>
        <w:ind w:left="0" w:firstLine="0"/>
        <w:contextualSpacing/>
        <w:jc w:val="both"/>
        <w:rPr>
          <w:szCs w:val="24"/>
          <w:lang w:val="ro-RO"/>
        </w:rPr>
      </w:pPr>
      <w:r w:rsidRPr="006B57E2">
        <w:rPr>
          <w:szCs w:val="24"/>
          <w:lang w:val="ro-RO"/>
        </w:rPr>
        <w:t xml:space="preserve">Componența echipei câștigătoare a Facultății TISE: </w:t>
      </w:r>
    </w:p>
    <w:p w14:paraId="19B14CC8" w14:textId="77777777" w:rsidR="006B57E2" w:rsidRPr="006B57E2" w:rsidRDefault="006B57E2" w:rsidP="007F1F15">
      <w:pPr>
        <w:numPr>
          <w:ilvl w:val="0"/>
          <w:numId w:val="41"/>
        </w:numPr>
        <w:tabs>
          <w:tab w:val="left" w:pos="284"/>
        </w:tabs>
        <w:ind w:left="0" w:firstLine="0"/>
        <w:contextualSpacing/>
        <w:jc w:val="both"/>
        <w:rPr>
          <w:szCs w:val="24"/>
          <w:lang w:val="ro-RO"/>
        </w:rPr>
      </w:pPr>
      <w:r w:rsidRPr="006B57E2">
        <w:rPr>
          <w:szCs w:val="24"/>
          <w:lang w:val="ro-RO"/>
        </w:rPr>
        <w:t xml:space="preserve">Cușnir Dan, student an I, care a participat pentru prima dată, </w:t>
      </w:r>
    </w:p>
    <w:p w14:paraId="41DB6129" w14:textId="77777777" w:rsidR="006B57E2" w:rsidRPr="006B57E2" w:rsidRDefault="006B57E2" w:rsidP="007F1F15">
      <w:pPr>
        <w:numPr>
          <w:ilvl w:val="0"/>
          <w:numId w:val="41"/>
        </w:numPr>
        <w:tabs>
          <w:tab w:val="left" w:pos="284"/>
        </w:tabs>
        <w:ind w:left="0" w:firstLine="0"/>
        <w:contextualSpacing/>
        <w:jc w:val="both"/>
        <w:rPr>
          <w:szCs w:val="24"/>
          <w:lang w:val="ro-RO"/>
        </w:rPr>
      </w:pPr>
      <w:r w:rsidRPr="006B57E2">
        <w:rPr>
          <w:szCs w:val="24"/>
          <w:lang w:val="ro-RO"/>
        </w:rPr>
        <w:t xml:space="preserve">Ilie Beșleu, student an II, </w:t>
      </w:r>
    </w:p>
    <w:p w14:paraId="182B26D5" w14:textId="77777777" w:rsidR="006B57E2" w:rsidRPr="006B57E2" w:rsidRDefault="006B57E2" w:rsidP="007F1F15">
      <w:pPr>
        <w:numPr>
          <w:ilvl w:val="0"/>
          <w:numId w:val="41"/>
        </w:numPr>
        <w:tabs>
          <w:tab w:val="left" w:pos="284"/>
        </w:tabs>
        <w:ind w:left="0" w:firstLine="0"/>
        <w:contextualSpacing/>
        <w:jc w:val="both"/>
        <w:rPr>
          <w:szCs w:val="24"/>
          <w:lang w:val="ro-RO"/>
        </w:rPr>
      </w:pPr>
      <w:r w:rsidRPr="006B57E2">
        <w:rPr>
          <w:szCs w:val="24"/>
          <w:lang w:val="ro-RO"/>
        </w:rPr>
        <w:t xml:space="preserve">Colesnicova Vlada, studenta anului II, liderul echipei care a avut deja experiență din anul trecut. </w:t>
      </w:r>
    </w:p>
    <w:p w14:paraId="4A7D710D" w14:textId="77777777" w:rsidR="006B57E2" w:rsidRPr="006B57E2" w:rsidRDefault="006B57E2" w:rsidP="006B57E2">
      <w:pPr>
        <w:jc w:val="both"/>
        <w:rPr>
          <w:szCs w:val="24"/>
          <w:lang w:val="ro-RO"/>
        </w:rPr>
      </w:pPr>
      <w:r w:rsidRPr="006B57E2">
        <w:rPr>
          <w:szCs w:val="24"/>
          <w:lang w:val="ro-RO"/>
        </w:rPr>
        <w:br w:type="page"/>
      </w:r>
    </w:p>
    <w:p w14:paraId="4966D7FD" w14:textId="77777777" w:rsidR="006B57E2" w:rsidRPr="006B57E2" w:rsidRDefault="006B57E2" w:rsidP="006B57E2">
      <w:pPr>
        <w:jc w:val="both"/>
        <w:rPr>
          <w:szCs w:val="24"/>
          <w:lang w:val="ro-RO"/>
        </w:rPr>
      </w:pPr>
      <w:r w:rsidRPr="006B57E2">
        <w:rPr>
          <w:noProof/>
          <w:szCs w:val="24"/>
        </w:rPr>
        <w:lastRenderedPageBreak/>
        <w:drawing>
          <wp:anchor distT="0" distB="0" distL="114300" distR="114300" simplePos="0" relativeHeight="251702783" behindDoc="0" locked="0" layoutInCell="1" allowOverlap="1" wp14:anchorId="72238871" wp14:editId="3F39C94A">
            <wp:simplePos x="0" y="0"/>
            <wp:positionH relativeFrom="column">
              <wp:posOffset>3336925</wp:posOffset>
            </wp:positionH>
            <wp:positionV relativeFrom="paragraph">
              <wp:posOffset>7620</wp:posOffset>
            </wp:positionV>
            <wp:extent cx="2665730" cy="1609725"/>
            <wp:effectExtent l="0" t="0" r="1270" b="9525"/>
            <wp:wrapSquare wrapText="bothSides"/>
            <wp:docPr id="4" name="Picture 4" descr="D:\USM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MF\1.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6573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7E2">
        <w:rPr>
          <w:b/>
          <w:szCs w:val="24"/>
          <w:lang w:val="ro-RO"/>
        </w:rPr>
        <w:t>29.10.21</w:t>
      </w:r>
      <w:r w:rsidRPr="006B57E2">
        <w:rPr>
          <w:szCs w:val="24"/>
          <w:lang w:val="ro-RO"/>
        </w:rPr>
        <w:t xml:space="preserve"> - În contextul Campaniei Naționale privind vaccinarea împotriva COVID-19 a studenților din Republica Moldova studenții TISE, ASEM s-au întâlnit online cu studenții USMF care le-au comunicat despre miturile existente care vehiculează în societate. Studenții TISE au fost informați referitor la vaccinarea împotriva COVID-19 și au avut posibilitatea să acorde întrebări și evident să primească răspunsuri la acestea.</w:t>
      </w:r>
    </w:p>
    <w:p w14:paraId="0978DDB4" w14:textId="77777777" w:rsidR="006B57E2" w:rsidRPr="006B57E2" w:rsidRDefault="006B57E2" w:rsidP="006B57E2">
      <w:pPr>
        <w:ind w:firstLine="0"/>
        <w:jc w:val="center"/>
        <w:rPr>
          <w:szCs w:val="24"/>
          <w:lang w:val="ro-RO"/>
        </w:rPr>
      </w:pPr>
      <w:r w:rsidRPr="006B57E2">
        <w:rPr>
          <w:noProof/>
          <w:szCs w:val="24"/>
        </w:rPr>
        <w:drawing>
          <wp:inline distT="0" distB="0" distL="0" distR="0" wp14:anchorId="38D7DDB0" wp14:editId="7DEE6F89">
            <wp:extent cx="3771900" cy="2122452"/>
            <wp:effectExtent l="0" t="0" r="0" b="0"/>
            <wp:docPr id="26" name="Picture 26" descr="D:\USMF\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MF\111.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784395" cy="2129483"/>
                    </a:xfrm>
                    <a:prstGeom prst="rect">
                      <a:avLst/>
                    </a:prstGeom>
                    <a:noFill/>
                    <a:ln>
                      <a:noFill/>
                    </a:ln>
                  </pic:spPr>
                </pic:pic>
              </a:graphicData>
            </a:graphic>
          </wp:inline>
        </w:drawing>
      </w:r>
    </w:p>
    <w:p w14:paraId="7CDDFF3B" w14:textId="77777777" w:rsidR="006B57E2" w:rsidRPr="006B57E2" w:rsidRDefault="006B57E2" w:rsidP="006B57E2">
      <w:pPr>
        <w:ind w:firstLine="0"/>
        <w:rPr>
          <w:szCs w:val="24"/>
          <w:lang w:val="ro-RO"/>
        </w:rPr>
      </w:pPr>
    </w:p>
    <w:p w14:paraId="6B956727" w14:textId="77777777" w:rsidR="006B57E2" w:rsidRPr="006B57E2" w:rsidRDefault="006B57E2" w:rsidP="006B57E2">
      <w:pPr>
        <w:spacing w:after="160"/>
        <w:ind w:firstLine="0"/>
        <w:jc w:val="both"/>
        <w:rPr>
          <w:szCs w:val="24"/>
          <w:lang w:val="ro-RO"/>
        </w:rPr>
      </w:pPr>
      <w:r w:rsidRPr="006B57E2">
        <w:rPr>
          <w:b/>
          <w:szCs w:val="24"/>
          <w:lang w:val="ro-RO"/>
        </w:rPr>
        <w:t>18-19.03.22</w:t>
      </w:r>
      <w:r w:rsidRPr="006B57E2">
        <w:rPr>
          <w:szCs w:val="24"/>
          <w:lang w:val="ro-RO"/>
        </w:rPr>
        <w:t xml:space="preserve"> – Studenții TISE au participat la Teleconferința Internațională a tinerilor cercetători "Creating the Society of Consciousness" (TELE-2022), Ediția a 11-a. Evenimentul a avut loc în format mixt.</w:t>
      </w:r>
    </w:p>
    <w:p w14:paraId="5DA33296" w14:textId="77777777" w:rsidR="006B57E2" w:rsidRPr="006B57E2" w:rsidRDefault="006B57E2" w:rsidP="006B57E2">
      <w:pPr>
        <w:spacing w:after="160"/>
        <w:ind w:firstLine="0"/>
        <w:rPr>
          <w:szCs w:val="24"/>
          <w:lang w:val="ro-RO"/>
        </w:rPr>
      </w:pPr>
      <w:r w:rsidRPr="006B57E2">
        <w:rPr>
          <w:noProof/>
          <w:szCs w:val="24"/>
        </w:rPr>
        <w:drawing>
          <wp:inline distT="0" distB="0" distL="0" distR="0" wp14:anchorId="2B77D5A2" wp14:editId="09A444C2">
            <wp:extent cx="2248802" cy="1266825"/>
            <wp:effectExtent l="0" t="0" r="0" b="0"/>
            <wp:docPr id="28" name="Picture 28" descr="D:\Disc D prodecan\DOCS C\Desktop\19.05\275287583_5370632309635869_46880111191811175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isc D prodecan\DOCS C\Desktop\19.05\275287583_5370632309635869_4688011119181117526_n.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53636" cy="1269548"/>
                    </a:xfrm>
                    <a:prstGeom prst="rect">
                      <a:avLst/>
                    </a:prstGeom>
                    <a:noFill/>
                    <a:ln>
                      <a:noFill/>
                    </a:ln>
                  </pic:spPr>
                </pic:pic>
              </a:graphicData>
            </a:graphic>
          </wp:inline>
        </w:drawing>
      </w:r>
      <w:r w:rsidRPr="006B57E2">
        <w:rPr>
          <w:szCs w:val="24"/>
          <w:lang w:val="ro-RO"/>
        </w:rPr>
        <w:t xml:space="preserve"> </w:t>
      </w:r>
      <w:r w:rsidRPr="006B57E2">
        <w:rPr>
          <w:noProof/>
          <w:szCs w:val="24"/>
        </w:rPr>
        <w:drawing>
          <wp:inline distT="0" distB="0" distL="0" distR="0" wp14:anchorId="7CB2EC61" wp14:editId="40E4191D">
            <wp:extent cx="1918335" cy="1269250"/>
            <wp:effectExtent l="0" t="0" r="5715" b="7620"/>
            <wp:docPr id="29" name="Picture 29" descr="D:\Disc D prodecan\DOCS C\Desktop\19.05\277148791_5370632119635888_56384599245346984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isc D prodecan\DOCS C\Desktop\19.05\277148791_5370632119635888_5638459924534698405_n.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96250" cy="1320802"/>
                    </a:xfrm>
                    <a:prstGeom prst="rect">
                      <a:avLst/>
                    </a:prstGeom>
                    <a:noFill/>
                    <a:ln>
                      <a:noFill/>
                    </a:ln>
                  </pic:spPr>
                </pic:pic>
              </a:graphicData>
            </a:graphic>
          </wp:inline>
        </w:drawing>
      </w:r>
      <w:r w:rsidRPr="006B57E2">
        <w:rPr>
          <w:noProof/>
          <w:color w:val="050505"/>
          <w:szCs w:val="24"/>
          <w:shd w:val="clear" w:color="auto" w:fill="FFFFFF"/>
        </w:rPr>
        <w:drawing>
          <wp:inline distT="0" distB="0" distL="0" distR="0" wp14:anchorId="1BE7575C" wp14:editId="0144A113">
            <wp:extent cx="2286000" cy="1284270"/>
            <wp:effectExtent l="0" t="0" r="0" b="0"/>
            <wp:docPr id="30" name="Picture 30" descr="D:\Disc D prodecan\DOCS C\Desktop\Poze Ziua 2 Conf Tele 22\All_Fi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isc D prodecan\DOCS C\Desktop\Poze Ziua 2 Conf Tele 22\All_Final_1.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98237" cy="1291145"/>
                    </a:xfrm>
                    <a:prstGeom prst="rect">
                      <a:avLst/>
                    </a:prstGeom>
                    <a:noFill/>
                    <a:ln>
                      <a:noFill/>
                    </a:ln>
                  </pic:spPr>
                </pic:pic>
              </a:graphicData>
            </a:graphic>
          </wp:inline>
        </w:drawing>
      </w:r>
      <w:r w:rsidRPr="006B57E2">
        <w:rPr>
          <w:szCs w:val="24"/>
          <w:lang w:val="ro-RO"/>
        </w:rPr>
        <w:br w:type="page"/>
      </w:r>
    </w:p>
    <w:p w14:paraId="58D8823A" w14:textId="77777777" w:rsidR="006B57E2" w:rsidRPr="006B57E2" w:rsidRDefault="006B57E2" w:rsidP="006B57E2">
      <w:pPr>
        <w:shd w:val="clear" w:color="auto" w:fill="FFFFFF"/>
        <w:ind w:firstLine="0"/>
        <w:jc w:val="both"/>
        <w:rPr>
          <w:color w:val="050505"/>
          <w:szCs w:val="24"/>
          <w:lang w:val="ro-RO" w:eastAsia="ru-RU"/>
        </w:rPr>
      </w:pPr>
      <w:r w:rsidRPr="006B57E2">
        <w:rPr>
          <w:noProof/>
          <w:color w:val="050505"/>
          <w:szCs w:val="24"/>
        </w:rPr>
        <w:lastRenderedPageBreak/>
        <w:drawing>
          <wp:anchor distT="0" distB="0" distL="114300" distR="114300" simplePos="0" relativeHeight="251708927" behindDoc="0" locked="0" layoutInCell="1" allowOverlap="1" wp14:anchorId="008493AD" wp14:editId="077DD442">
            <wp:simplePos x="0" y="0"/>
            <wp:positionH relativeFrom="column">
              <wp:posOffset>2486025</wp:posOffset>
            </wp:positionH>
            <wp:positionV relativeFrom="paragraph">
              <wp:posOffset>9525</wp:posOffset>
            </wp:positionV>
            <wp:extent cx="3429000" cy="1992630"/>
            <wp:effectExtent l="0" t="0" r="0" b="7620"/>
            <wp:wrapSquare wrapText="bothSides"/>
            <wp:docPr id="31" name="Picture 31" descr="D:\Disc D prodecan\DOCS C\Desktop\19.05\278598304_3276564152575360_5141515035139096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isc D prodecan\DOCS C\Desktop\19.05\278598304_3276564152575360_5141515035139096981_n.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2900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7E2">
        <w:rPr>
          <w:b/>
          <w:color w:val="050505"/>
          <w:szCs w:val="24"/>
          <w:lang w:val="ro-RO" w:eastAsia="ru-RU"/>
        </w:rPr>
        <w:t>8-9.04.2022.</w:t>
      </w:r>
      <w:r w:rsidRPr="006B57E2">
        <w:rPr>
          <w:color w:val="050505"/>
          <w:szCs w:val="24"/>
          <w:lang w:val="ro-RO" w:eastAsia="ru-RU"/>
        </w:rPr>
        <w:t xml:space="preserve"> În cadrul Simpozionului științific al tinerilor cercetători, ediția a XX-a. Studenții TISE au participat cu 13 comunicări în cadrul secțiunilor: Tehnologii Informaționale și Securitate Cibernetică și Contribuția TIC în dezvoltarea economiei digitale.</w:t>
      </w:r>
    </w:p>
    <w:p w14:paraId="0508CDD4" w14:textId="77777777" w:rsidR="006B57E2" w:rsidRPr="00A63A03" w:rsidRDefault="006B57E2" w:rsidP="006B57E2">
      <w:pPr>
        <w:shd w:val="clear" w:color="auto" w:fill="FFFFFF"/>
        <w:ind w:firstLine="0"/>
        <w:rPr>
          <w:color w:val="050505"/>
          <w:szCs w:val="24"/>
          <w:lang w:val="ro-RO" w:eastAsia="ru-RU"/>
        </w:rPr>
      </w:pPr>
    </w:p>
    <w:p w14:paraId="3DCD00ED" w14:textId="77777777" w:rsidR="006B57E2" w:rsidRPr="00A63A03" w:rsidRDefault="006B57E2" w:rsidP="006B57E2">
      <w:pPr>
        <w:ind w:firstLine="0"/>
        <w:rPr>
          <w:szCs w:val="24"/>
          <w:lang w:val="ro-RO"/>
        </w:rPr>
      </w:pPr>
    </w:p>
    <w:p w14:paraId="7CA965CD" w14:textId="77777777" w:rsidR="006B57E2" w:rsidRPr="006B57E2" w:rsidRDefault="006B57E2" w:rsidP="006B57E2">
      <w:pPr>
        <w:ind w:firstLine="0"/>
        <w:rPr>
          <w:szCs w:val="24"/>
          <w:lang w:val="ro-RO"/>
        </w:rPr>
      </w:pPr>
      <w:r w:rsidRPr="00A63A03">
        <w:rPr>
          <w:b/>
          <w:szCs w:val="24"/>
          <w:lang w:val="ro-RO"/>
        </w:rPr>
        <w:t>4.05.22</w:t>
      </w:r>
      <w:r w:rsidRPr="00A63A03">
        <w:rPr>
          <w:szCs w:val="24"/>
          <w:lang w:val="ro-RO"/>
        </w:rPr>
        <w:t xml:space="preserve"> - </w:t>
      </w:r>
      <w:r w:rsidRPr="006B57E2">
        <w:rPr>
          <w:b/>
          <w:i/>
          <w:szCs w:val="24"/>
          <w:lang w:val="ro-RO"/>
        </w:rPr>
        <w:t>Experiența de studentă la o universitate din Germania. Mobilitate academică ERASMUS</w:t>
      </w:r>
      <w:r w:rsidRPr="006B57E2">
        <w:rPr>
          <w:szCs w:val="24"/>
          <w:lang w:val="ro-RO"/>
        </w:rPr>
        <w:t>+.</w:t>
      </w:r>
    </w:p>
    <w:p w14:paraId="09B36449" w14:textId="77777777" w:rsidR="006B57E2" w:rsidRPr="006B57E2" w:rsidRDefault="006B57E2" w:rsidP="006B57E2">
      <w:pPr>
        <w:ind w:firstLine="0"/>
        <w:jc w:val="both"/>
        <w:rPr>
          <w:color w:val="050505"/>
          <w:szCs w:val="24"/>
          <w:shd w:val="clear" w:color="auto" w:fill="FFFFFF"/>
          <w:lang w:val="ro-RO"/>
        </w:rPr>
      </w:pPr>
      <w:r w:rsidRPr="006B57E2">
        <w:rPr>
          <w:color w:val="050505"/>
          <w:szCs w:val="24"/>
          <w:shd w:val="clear" w:color="auto" w:fill="FFFFFF"/>
          <w:lang w:val="ro-RO"/>
        </w:rPr>
        <w:t>Daria Ozerenscaia, studenta grupei CIB201 a împărtășit studenților facultății experiența ei de studii timp de un semestru la  universitate din Germania Friedrich-Sciller Universitat Jrna, în cadrul programului de mobilitate academică ERASMUS+.</w:t>
      </w:r>
    </w:p>
    <w:tbl>
      <w:tblPr>
        <w:tblStyle w:val="TableGrid1"/>
        <w:tblW w:w="0" w:type="auto"/>
        <w:tblLook w:val="04A0" w:firstRow="1" w:lastRow="0" w:firstColumn="1" w:lastColumn="0" w:noHBand="0" w:noVBand="1"/>
      </w:tblPr>
      <w:tblGrid>
        <w:gridCol w:w="3753"/>
        <w:gridCol w:w="6216"/>
      </w:tblGrid>
      <w:tr w:rsidR="006B57E2" w:rsidRPr="00A63A03" w14:paraId="67A44F45" w14:textId="77777777" w:rsidTr="00D66635">
        <w:tc>
          <w:tcPr>
            <w:tcW w:w="4314" w:type="dxa"/>
          </w:tcPr>
          <w:p w14:paraId="421AECE8" w14:textId="77777777" w:rsidR="006B57E2" w:rsidRPr="006B57E2" w:rsidRDefault="006B57E2" w:rsidP="006B57E2">
            <w:pPr>
              <w:ind w:firstLine="0"/>
              <w:rPr>
                <w:color w:val="050505"/>
                <w:szCs w:val="24"/>
                <w:shd w:val="clear" w:color="auto" w:fill="FFFFFF"/>
                <w:lang w:val="ro-RO"/>
              </w:rPr>
            </w:pPr>
            <w:r w:rsidRPr="006B57E2">
              <w:rPr>
                <w:noProof/>
                <w:szCs w:val="24"/>
              </w:rPr>
              <w:drawing>
                <wp:anchor distT="0" distB="0" distL="114300" distR="114300" simplePos="0" relativeHeight="251711999" behindDoc="0" locked="0" layoutInCell="1" allowOverlap="1" wp14:anchorId="2ADE7D0D" wp14:editId="0B9C5537">
                  <wp:simplePos x="0" y="0"/>
                  <wp:positionH relativeFrom="margin">
                    <wp:posOffset>-1905</wp:posOffset>
                  </wp:positionH>
                  <wp:positionV relativeFrom="paragraph">
                    <wp:posOffset>272415</wp:posOffset>
                  </wp:positionV>
                  <wp:extent cx="1790700" cy="2305685"/>
                  <wp:effectExtent l="0" t="0" r="0" b="0"/>
                  <wp:wrapSquare wrapText="bothSides"/>
                  <wp:docPr id="2" name="Picture 2" descr="D:\Disc D prodecan\DOCS C\Desktop\19.05\279956475_3292814174283691_1135524657220414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isc D prodecan\DOCS C\Desktop\19.05\279956475_3292814174283691_1135524657220414102_n.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90700" cy="2305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6" w:type="dxa"/>
          </w:tcPr>
          <w:p w14:paraId="1DFF5674" w14:textId="77777777" w:rsidR="006B57E2" w:rsidRPr="006B57E2" w:rsidRDefault="006B57E2" w:rsidP="006B57E2">
            <w:pPr>
              <w:ind w:firstLine="0"/>
              <w:rPr>
                <w:color w:val="050505"/>
                <w:szCs w:val="24"/>
                <w:shd w:val="clear" w:color="auto" w:fill="FFFFFF"/>
                <w:lang w:val="ro-RO"/>
              </w:rPr>
            </w:pPr>
            <w:r w:rsidRPr="006B57E2">
              <w:rPr>
                <w:noProof/>
                <w:color w:val="050505"/>
                <w:szCs w:val="24"/>
              </w:rPr>
              <w:drawing>
                <wp:anchor distT="0" distB="0" distL="114300" distR="114300" simplePos="0" relativeHeight="251713023" behindDoc="0" locked="0" layoutInCell="1" allowOverlap="1" wp14:anchorId="4B121D0B" wp14:editId="73F15023">
                  <wp:simplePos x="0" y="0"/>
                  <wp:positionH relativeFrom="column">
                    <wp:posOffset>-7620</wp:posOffset>
                  </wp:positionH>
                  <wp:positionV relativeFrom="paragraph">
                    <wp:posOffset>272415</wp:posOffset>
                  </wp:positionV>
                  <wp:extent cx="3810000" cy="2276475"/>
                  <wp:effectExtent l="0" t="0" r="0" b="9525"/>
                  <wp:wrapSquare wrapText="bothSides"/>
                  <wp:docPr id="3" name="Picture 3" descr="D:\Disc D prodecan\DOCS C\Desktop\19.05\279927622_3292814014283707_8998322533315100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isc D prodecan\DOCS C\Desktop\19.05\279927622_3292814014283707_8998322533315100608_n.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8100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581ED93" w14:textId="77777777" w:rsidR="006B57E2" w:rsidRPr="006B57E2" w:rsidRDefault="006B57E2" w:rsidP="006B57E2">
      <w:pPr>
        <w:ind w:firstLine="0"/>
        <w:rPr>
          <w:color w:val="050505"/>
          <w:szCs w:val="24"/>
          <w:shd w:val="clear" w:color="auto" w:fill="FFFFFF"/>
          <w:lang w:val="ro-RO"/>
        </w:rPr>
      </w:pPr>
    </w:p>
    <w:p w14:paraId="0483DC46" w14:textId="77777777" w:rsidR="006B57E2" w:rsidRPr="006B57E2" w:rsidRDefault="006B57E2" w:rsidP="006B57E2">
      <w:pPr>
        <w:ind w:firstLine="0"/>
        <w:jc w:val="both"/>
        <w:rPr>
          <w:color w:val="050505"/>
          <w:szCs w:val="24"/>
          <w:shd w:val="clear" w:color="auto" w:fill="FFFFFF"/>
          <w:lang w:val="ro-RO"/>
        </w:rPr>
      </w:pPr>
      <w:r w:rsidRPr="006B57E2">
        <w:rPr>
          <w:color w:val="050505"/>
          <w:szCs w:val="24"/>
          <w:shd w:val="clear" w:color="auto" w:fill="FFFFFF"/>
          <w:lang w:val="ro-RO"/>
        </w:rPr>
        <w:t xml:space="preserve">Subiectele abordate în cadrul discuției: Cum să aplici pentru concursul de schimb universitar ERASMUS+ în ASEM, Pregătirea pentru plecare, specificul studiilor în ASEM, viața de zi cu zi în cadrul universității din Germania, limba de comunicare, atitudinea profesorilor față de studenți, relațiile intre studenți. Daria în deosebi a menționat că studenții din Germania nu admit nici gândul că ar pute să copie în timpul examenului. Formele de petrecere a examenului sunt în mare măsură asemănătoare cu cele din Moldova: sunt examene unde se se permite folosirea literaturii, care de obicei sunt mai simple dacă te pregătești și examene la care se permite de uilizat orice tip de literatură, cea ce presupune din start o </w:t>
      </w:r>
      <w:r w:rsidRPr="006B57E2">
        <w:rPr>
          <w:color w:val="050505"/>
          <w:szCs w:val="24"/>
          <w:shd w:val="clear" w:color="auto" w:fill="FFFFFF"/>
          <w:lang w:val="ro-RO"/>
        </w:rPr>
        <w:lastRenderedPageBreak/>
        <w:t xml:space="preserve">pregătire mai deosebită, deoarece necesită o viziune mai largă asupra disciplinei sau testul va consta din rezolvarea de probleme.  </w:t>
      </w:r>
    </w:p>
    <w:p w14:paraId="51A621ED" w14:textId="77777777" w:rsidR="006B57E2" w:rsidRPr="006B57E2" w:rsidRDefault="006B57E2" w:rsidP="006B57E2">
      <w:pPr>
        <w:ind w:firstLine="0"/>
        <w:rPr>
          <w:b/>
          <w:szCs w:val="24"/>
          <w:lang w:val="ro-RO"/>
        </w:rPr>
      </w:pPr>
    </w:p>
    <w:p w14:paraId="6D705949" w14:textId="77777777" w:rsidR="006B57E2" w:rsidRPr="006B57E2" w:rsidRDefault="006B57E2" w:rsidP="006B57E2">
      <w:pPr>
        <w:ind w:firstLine="0"/>
        <w:rPr>
          <w:b/>
          <w:i/>
          <w:szCs w:val="24"/>
          <w:lang w:val="ro-RO"/>
        </w:rPr>
      </w:pPr>
      <w:r w:rsidRPr="006B57E2">
        <w:rPr>
          <w:b/>
          <w:szCs w:val="24"/>
          <w:lang w:val="ro-RO"/>
        </w:rPr>
        <w:t>12.05.22</w:t>
      </w:r>
      <w:r w:rsidRPr="006B57E2">
        <w:rPr>
          <w:b/>
          <w:i/>
          <w:szCs w:val="24"/>
          <w:lang w:val="ro-RO"/>
        </w:rPr>
        <w:t xml:space="preserve"> – Prim-ministra Republicii Moldova, Natalia Gavriliţa în vizită la ASEM</w:t>
      </w:r>
    </w:p>
    <w:p w14:paraId="0A1E3DB5" w14:textId="77777777" w:rsidR="006B57E2" w:rsidRPr="006B57E2" w:rsidRDefault="006B57E2" w:rsidP="006B57E2">
      <w:pPr>
        <w:ind w:firstLine="0"/>
        <w:jc w:val="both"/>
        <w:rPr>
          <w:color w:val="050505"/>
          <w:szCs w:val="24"/>
          <w:shd w:val="clear" w:color="auto" w:fill="FFFFFF"/>
          <w:lang w:val="ro-RO"/>
        </w:rPr>
      </w:pPr>
      <w:r w:rsidRPr="006B57E2">
        <w:rPr>
          <w:rFonts w:ascii="Segoe UI" w:hAnsi="Segoe UI" w:cs="Segoe UI"/>
          <w:noProof/>
          <w:color w:val="050505"/>
          <w:sz w:val="23"/>
          <w:szCs w:val="23"/>
          <w:shd w:val="clear" w:color="auto" w:fill="FFFFFF"/>
        </w:rPr>
        <w:drawing>
          <wp:anchor distT="0" distB="0" distL="114300" distR="114300" simplePos="0" relativeHeight="251709951" behindDoc="0" locked="0" layoutInCell="1" allowOverlap="1" wp14:anchorId="094BD2A9" wp14:editId="401154DC">
            <wp:simplePos x="0" y="0"/>
            <wp:positionH relativeFrom="column">
              <wp:posOffset>2771775</wp:posOffset>
            </wp:positionH>
            <wp:positionV relativeFrom="paragraph">
              <wp:posOffset>99060</wp:posOffset>
            </wp:positionV>
            <wp:extent cx="3371850" cy="2236470"/>
            <wp:effectExtent l="0" t="0" r="0" b="0"/>
            <wp:wrapSquare wrapText="bothSides"/>
            <wp:docPr id="32" name="Picture 32" descr="D:\Disc D prodecan\DOCS C\Desktop\19.05\Fără tit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isc D prodecan\DOCS C\Desktop\19.05\Fără titlu.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371850"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7E2">
        <w:rPr>
          <w:color w:val="050505"/>
          <w:szCs w:val="24"/>
          <w:shd w:val="clear" w:color="auto" w:fill="FFFFFF"/>
          <w:lang w:val="ro-RO"/>
        </w:rPr>
        <w:t>Oportunitățile pentru tineri: stagiile de practică în instituțiile statului, grație programului pilot de burse lansat de Uniunea Europeană în parteneriat cu Guvernul Republicii Moldova, au fost discutate astăzi, în cadrul unei întrevederi dintre prim-ministra Natalia Gavrilița, administrația Academiei de Studii Economice din Moldova și studenții ASEM.</w:t>
      </w:r>
    </w:p>
    <w:p w14:paraId="453209B7" w14:textId="77777777" w:rsidR="006B57E2" w:rsidRPr="006B57E2" w:rsidRDefault="006B57E2" w:rsidP="006B57E2">
      <w:pPr>
        <w:ind w:firstLine="0"/>
        <w:jc w:val="both"/>
        <w:rPr>
          <w:color w:val="050505"/>
          <w:szCs w:val="24"/>
          <w:shd w:val="clear" w:color="auto" w:fill="FFFFFF"/>
          <w:lang w:val="ro-RO"/>
        </w:rPr>
      </w:pPr>
    </w:p>
    <w:p w14:paraId="2BAB9DD4" w14:textId="77777777" w:rsidR="006B57E2" w:rsidRPr="006B57E2" w:rsidRDefault="006B57E2" w:rsidP="006B57E2">
      <w:pPr>
        <w:ind w:firstLine="0"/>
        <w:jc w:val="both"/>
        <w:rPr>
          <w:color w:val="050505"/>
          <w:szCs w:val="24"/>
          <w:shd w:val="clear" w:color="auto" w:fill="FFFFFF"/>
          <w:lang w:val="ro-RO"/>
        </w:rPr>
      </w:pPr>
      <w:r w:rsidRPr="006B57E2">
        <w:rPr>
          <w:b/>
          <w:color w:val="050505"/>
          <w:szCs w:val="24"/>
          <w:shd w:val="clear" w:color="auto" w:fill="FFFFFF"/>
          <w:lang w:val="ro-RO"/>
        </w:rPr>
        <w:t>17.05.22</w:t>
      </w:r>
      <w:r w:rsidRPr="006B57E2">
        <w:rPr>
          <w:color w:val="050505"/>
          <w:szCs w:val="24"/>
          <w:shd w:val="clear" w:color="auto" w:fill="FFFFFF"/>
          <w:lang w:val="ro-RO"/>
        </w:rPr>
        <w:t xml:space="preserve"> – Studenții anului I TISE s-au întâlnit cu reprezentanții AC-Technologies Vitalie Ursachi și Anatolie Poiată. Activitatea principală a companiei respective este dezvoltarea de software la comandă. Tema discuției: </w:t>
      </w:r>
      <w:r w:rsidRPr="006B57E2">
        <w:rPr>
          <w:b/>
          <w:i/>
          <w:color w:val="050505"/>
          <w:szCs w:val="24"/>
          <w:shd w:val="clear" w:color="auto" w:fill="FFFFFF"/>
          <w:lang w:val="ro-RO"/>
        </w:rPr>
        <w:t>Data Scientists &amp; Machine Learning</w:t>
      </w:r>
      <w:r w:rsidRPr="006B57E2">
        <w:rPr>
          <w:color w:val="050505"/>
          <w:szCs w:val="24"/>
          <w:shd w:val="clear" w:color="auto" w:fill="FFFFFF"/>
          <w:lang w:val="ro-RO"/>
        </w:rPr>
        <w:t xml:space="preserve">. </w:t>
      </w:r>
    </w:p>
    <w:p w14:paraId="71D29A84" w14:textId="77777777" w:rsidR="006B57E2" w:rsidRPr="006B57E2" w:rsidRDefault="006B57E2" w:rsidP="006B57E2">
      <w:pPr>
        <w:ind w:firstLine="0"/>
        <w:jc w:val="both"/>
        <w:rPr>
          <w:color w:val="050505"/>
          <w:szCs w:val="24"/>
          <w:shd w:val="clear" w:color="auto" w:fill="FFFFFF"/>
          <w:lang w:val="ro-RO"/>
        </w:rPr>
      </w:pPr>
    </w:p>
    <w:p w14:paraId="377EA540" w14:textId="77777777" w:rsidR="006B57E2" w:rsidRPr="006B57E2" w:rsidRDefault="006B57E2" w:rsidP="006B57E2">
      <w:pPr>
        <w:ind w:firstLine="0"/>
        <w:jc w:val="both"/>
        <w:rPr>
          <w:szCs w:val="24"/>
        </w:rPr>
      </w:pPr>
      <w:r w:rsidRPr="006B57E2">
        <w:rPr>
          <w:noProof/>
          <w:szCs w:val="24"/>
        </w:rPr>
        <w:drawing>
          <wp:inline distT="0" distB="0" distL="0" distR="0" wp14:anchorId="117A0C6E" wp14:editId="35740C87">
            <wp:extent cx="5934075" cy="2733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34075" cy="2733675"/>
                    </a:xfrm>
                    <a:prstGeom prst="rect">
                      <a:avLst/>
                    </a:prstGeom>
                    <a:noFill/>
                    <a:ln>
                      <a:noFill/>
                    </a:ln>
                  </pic:spPr>
                </pic:pic>
              </a:graphicData>
            </a:graphic>
          </wp:inline>
        </w:drawing>
      </w:r>
    </w:p>
    <w:p w14:paraId="1096664A" w14:textId="77777777" w:rsidR="006B57E2" w:rsidRPr="00A63A03" w:rsidRDefault="006B57E2" w:rsidP="006B57E2">
      <w:pPr>
        <w:ind w:firstLine="0"/>
        <w:jc w:val="both"/>
        <w:rPr>
          <w:szCs w:val="24"/>
          <w:lang w:val="fr-FR"/>
        </w:rPr>
      </w:pPr>
      <w:r w:rsidRPr="00A63A03">
        <w:rPr>
          <w:szCs w:val="24"/>
          <w:lang w:val="fr-FR"/>
        </w:rPr>
        <w:t>În cadrul discuției au fost abordate următoarele subiecte:</w:t>
      </w:r>
    </w:p>
    <w:p w14:paraId="74DED6C8" w14:textId="77777777" w:rsidR="006B57E2" w:rsidRPr="006B57E2" w:rsidRDefault="006B57E2" w:rsidP="007F1F15">
      <w:pPr>
        <w:numPr>
          <w:ilvl w:val="0"/>
          <w:numId w:val="42"/>
        </w:numPr>
        <w:contextualSpacing/>
        <w:jc w:val="both"/>
        <w:rPr>
          <w:szCs w:val="24"/>
        </w:rPr>
      </w:pPr>
      <w:r w:rsidRPr="006B57E2">
        <w:rPr>
          <w:szCs w:val="24"/>
        </w:rPr>
        <w:t>Utilizarea inteligenței artificiale.</w:t>
      </w:r>
    </w:p>
    <w:p w14:paraId="23E2B5D0" w14:textId="77777777" w:rsidR="006B57E2" w:rsidRPr="006B57E2" w:rsidRDefault="006B57E2" w:rsidP="007F1F15">
      <w:pPr>
        <w:numPr>
          <w:ilvl w:val="0"/>
          <w:numId w:val="42"/>
        </w:numPr>
        <w:contextualSpacing/>
        <w:jc w:val="both"/>
        <w:rPr>
          <w:szCs w:val="24"/>
        </w:rPr>
      </w:pPr>
      <w:r w:rsidRPr="006B57E2">
        <w:rPr>
          <w:szCs w:val="24"/>
        </w:rPr>
        <w:lastRenderedPageBreak/>
        <w:t>Salariul mediu al specialiștilor în domeniu.</w:t>
      </w:r>
    </w:p>
    <w:p w14:paraId="4B65A97B" w14:textId="77777777" w:rsidR="006B57E2" w:rsidRPr="006B57E2" w:rsidRDefault="006B57E2" w:rsidP="007F1F15">
      <w:pPr>
        <w:numPr>
          <w:ilvl w:val="0"/>
          <w:numId w:val="42"/>
        </w:numPr>
        <w:contextualSpacing/>
        <w:jc w:val="both"/>
        <w:rPr>
          <w:szCs w:val="24"/>
        </w:rPr>
      </w:pPr>
      <w:r w:rsidRPr="006B57E2">
        <w:rPr>
          <w:szCs w:val="24"/>
        </w:rPr>
        <w:t>Sarcina de învățare.</w:t>
      </w:r>
    </w:p>
    <w:p w14:paraId="1623A103" w14:textId="77777777" w:rsidR="006B57E2" w:rsidRPr="006B57E2" w:rsidRDefault="006B57E2" w:rsidP="007F1F15">
      <w:pPr>
        <w:numPr>
          <w:ilvl w:val="0"/>
          <w:numId w:val="42"/>
        </w:numPr>
        <w:contextualSpacing/>
        <w:jc w:val="both"/>
        <w:rPr>
          <w:szCs w:val="24"/>
        </w:rPr>
      </w:pPr>
      <w:r w:rsidRPr="006B57E2">
        <w:rPr>
          <w:szCs w:val="24"/>
        </w:rPr>
        <w:t>Aplicarea învățării automate.</w:t>
      </w:r>
    </w:p>
    <w:p w14:paraId="6FE4B4F2" w14:textId="77777777" w:rsidR="006B57E2" w:rsidRPr="006B57E2" w:rsidRDefault="006B57E2" w:rsidP="007F1F15">
      <w:pPr>
        <w:numPr>
          <w:ilvl w:val="0"/>
          <w:numId w:val="42"/>
        </w:numPr>
        <w:contextualSpacing/>
        <w:jc w:val="both"/>
        <w:rPr>
          <w:szCs w:val="24"/>
        </w:rPr>
      </w:pPr>
      <w:r w:rsidRPr="006B57E2">
        <w:rPr>
          <w:szCs w:val="24"/>
        </w:rPr>
        <w:t>Tipuri de algoritmi în machine learning.</w:t>
      </w:r>
    </w:p>
    <w:p w14:paraId="33FEA558" w14:textId="77777777" w:rsidR="006B57E2" w:rsidRPr="006B57E2" w:rsidRDefault="006B57E2" w:rsidP="007F1F15">
      <w:pPr>
        <w:numPr>
          <w:ilvl w:val="0"/>
          <w:numId w:val="42"/>
        </w:numPr>
        <w:contextualSpacing/>
        <w:jc w:val="both"/>
        <w:rPr>
          <w:szCs w:val="24"/>
        </w:rPr>
      </w:pPr>
      <w:r w:rsidRPr="006B57E2">
        <w:rPr>
          <w:szCs w:val="24"/>
        </w:rPr>
        <w:t>Ciclul de viață al machine learning.</w:t>
      </w:r>
    </w:p>
    <w:p w14:paraId="4B19FD81" w14:textId="77777777" w:rsidR="006B57E2" w:rsidRPr="006B57E2" w:rsidRDefault="006B57E2" w:rsidP="007F1F15">
      <w:pPr>
        <w:numPr>
          <w:ilvl w:val="0"/>
          <w:numId w:val="42"/>
        </w:numPr>
        <w:contextualSpacing/>
        <w:jc w:val="both"/>
        <w:rPr>
          <w:szCs w:val="24"/>
        </w:rPr>
      </w:pPr>
      <w:r w:rsidRPr="006B57E2">
        <w:rPr>
          <w:szCs w:val="24"/>
        </w:rPr>
        <w:t>Etapele de învățare.</w:t>
      </w:r>
    </w:p>
    <w:p w14:paraId="3F1F2437" w14:textId="77777777" w:rsidR="006B57E2" w:rsidRPr="006B57E2" w:rsidRDefault="006B57E2" w:rsidP="007F1F15">
      <w:pPr>
        <w:numPr>
          <w:ilvl w:val="0"/>
          <w:numId w:val="42"/>
        </w:numPr>
        <w:contextualSpacing/>
        <w:jc w:val="both"/>
        <w:rPr>
          <w:szCs w:val="24"/>
        </w:rPr>
      </w:pPr>
      <w:r w:rsidRPr="006B57E2">
        <w:rPr>
          <w:szCs w:val="24"/>
        </w:rPr>
        <w:t>Proces machine learning.</w:t>
      </w:r>
    </w:p>
    <w:p w14:paraId="28BD3077" w14:textId="77777777" w:rsidR="006B57E2" w:rsidRPr="006B57E2" w:rsidRDefault="006B57E2" w:rsidP="007F1F15">
      <w:pPr>
        <w:numPr>
          <w:ilvl w:val="0"/>
          <w:numId w:val="42"/>
        </w:numPr>
        <w:contextualSpacing/>
        <w:jc w:val="both"/>
        <w:rPr>
          <w:szCs w:val="24"/>
        </w:rPr>
      </w:pPr>
      <w:r w:rsidRPr="006B57E2">
        <w:rPr>
          <w:szCs w:val="24"/>
        </w:rPr>
        <w:t>Instrumente utilizate în machine learning.</w:t>
      </w:r>
    </w:p>
    <w:p w14:paraId="7CF920F0" w14:textId="4FA53254" w:rsidR="006B57E2" w:rsidRDefault="006B57E2" w:rsidP="006B57E2">
      <w:pPr>
        <w:ind w:firstLine="0"/>
        <w:jc w:val="both"/>
        <w:rPr>
          <w:szCs w:val="24"/>
          <w:lang w:val="ro-RO"/>
        </w:rPr>
      </w:pPr>
      <w:r w:rsidRPr="00CF2820">
        <w:rPr>
          <w:szCs w:val="24"/>
          <w:lang w:val="ro-RO"/>
        </w:rPr>
        <w:t>Studenții au manifestat interes sporit față de subiectele puse în discuție. Aceștia s-au implicat activ în discuții și astfel au avut posibilitatea să primească răspunsuri la întrebările legate de tematica abordată: Data Scientist și Machine Learning.</w:t>
      </w:r>
    </w:p>
    <w:p w14:paraId="0F88B110" w14:textId="77777777" w:rsidR="00083E8C" w:rsidRPr="00CF2820" w:rsidRDefault="00083E8C" w:rsidP="006B57E2">
      <w:pPr>
        <w:ind w:firstLine="0"/>
        <w:jc w:val="both"/>
        <w:rPr>
          <w:szCs w:val="24"/>
          <w:lang w:val="ro-RO"/>
        </w:rPr>
      </w:pPr>
    </w:p>
    <w:p w14:paraId="6B67942B" w14:textId="16C73D65" w:rsidR="00CF2820" w:rsidRPr="00CF2820" w:rsidRDefault="00CF2820" w:rsidP="006B57E2">
      <w:pPr>
        <w:ind w:firstLine="0"/>
        <w:jc w:val="both"/>
        <w:rPr>
          <w:szCs w:val="24"/>
          <w:lang w:val="ro-RO"/>
        </w:rPr>
      </w:pPr>
      <w:r w:rsidRPr="00CF2820">
        <w:rPr>
          <w:b/>
          <w:szCs w:val="24"/>
          <w:lang w:val="ro-RO"/>
        </w:rPr>
        <w:t>27.05.2022</w:t>
      </w:r>
      <w:r w:rsidRPr="00CF2820">
        <w:rPr>
          <w:szCs w:val="24"/>
          <w:lang w:val="ro-RO"/>
        </w:rPr>
        <w:t>, în incinta Academiei de Studii Economice din Moldova a avut loc întalnirea studenţilor şi conducerii facultăţii Tehnologii Informaţionale şi Statistică Economică cu reprezentanţii companiei AC Tech, la care au fost discutate teme de interes pentru specialiștii din domeniul tehnologiilor informaționale.</w:t>
      </w:r>
    </w:p>
    <w:tbl>
      <w:tblPr>
        <w:tblStyle w:val="TableGrid"/>
        <w:tblW w:w="0" w:type="auto"/>
        <w:tblLook w:val="04A0" w:firstRow="1" w:lastRow="0" w:firstColumn="1" w:lastColumn="0" w:noHBand="0" w:noVBand="1"/>
      </w:tblPr>
      <w:tblGrid>
        <w:gridCol w:w="4984"/>
        <w:gridCol w:w="4985"/>
      </w:tblGrid>
      <w:tr w:rsidR="00CF2820" w14:paraId="46352FB6" w14:textId="77777777" w:rsidTr="00CF2820">
        <w:tc>
          <w:tcPr>
            <w:tcW w:w="4984" w:type="dxa"/>
          </w:tcPr>
          <w:p w14:paraId="29B0F539" w14:textId="4A972C60" w:rsidR="00CF2820" w:rsidRDefault="00CF2820" w:rsidP="006B57E2">
            <w:pPr>
              <w:ind w:firstLine="0"/>
              <w:jc w:val="both"/>
              <w:rPr>
                <w:szCs w:val="24"/>
              </w:rPr>
            </w:pPr>
            <w:r>
              <w:rPr>
                <w:noProof/>
              </w:rPr>
              <w:drawing>
                <wp:inline distT="0" distB="0" distL="0" distR="0" wp14:anchorId="248E4B4C" wp14:editId="6EA11A1F">
                  <wp:extent cx="3000375" cy="2000250"/>
                  <wp:effectExtent l="0" t="0" r="9525" b="0"/>
                  <wp:docPr id="9" name="Picture 9" descr="https://ase.md/wp-content/uploads/2022/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e.md/wp-content/uploads/2022/05/4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08928" cy="2005952"/>
                          </a:xfrm>
                          <a:prstGeom prst="rect">
                            <a:avLst/>
                          </a:prstGeom>
                          <a:noFill/>
                          <a:ln>
                            <a:noFill/>
                          </a:ln>
                        </pic:spPr>
                      </pic:pic>
                    </a:graphicData>
                  </a:graphic>
                </wp:inline>
              </w:drawing>
            </w:r>
          </w:p>
        </w:tc>
        <w:tc>
          <w:tcPr>
            <w:tcW w:w="4985" w:type="dxa"/>
          </w:tcPr>
          <w:p w14:paraId="04BC487A" w14:textId="6912322E" w:rsidR="00CF2820" w:rsidRDefault="00CF2820" w:rsidP="006B57E2">
            <w:pPr>
              <w:ind w:firstLine="0"/>
              <w:jc w:val="both"/>
              <w:rPr>
                <w:szCs w:val="24"/>
              </w:rPr>
            </w:pPr>
            <w:r>
              <w:rPr>
                <w:noProof/>
              </w:rPr>
              <w:drawing>
                <wp:inline distT="0" distB="0" distL="0" distR="0" wp14:anchorId="7A1C041F" wp14:editId="0E79B854">
                  <wp:extent cx="2986088" cy="1990725"/>
                  <wp:effectExtent l="0" t="0" r="5080" b="0"/>
                  <wp:docPr id="12" name="Picture 12" descr="https://ase.md/wp-content/uploads/2022/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e.md/wp-content/uploads/2022/05/40.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86921" cy="1991280"/>
                          </a:xfrm>
                          <a:prstGeom prst="rect">
                            <a:avLst/>
                          </a:prstGeom>
                          <a:noFill/>
                          <a:ln>
                            <a:noFill/>
                          </a:ln>
                        </pic:spPr>
                      </pic:pic>
                    </a:graphicData>
                  </a:graphic>
                </wp:inline>
              </w:drawing>
            </w:r>
          </w:p>
        </w:tc>
      </w:tr>
    </w:tbl>
    <w:p w14:paraId="271A3D6D" w14:textId="77777777" w:rsidR="00083E8C" w:rsidRPr="005C6CCD" w:rsidRDefault="00083E8C" w:rsidP="00083E8C">
      <w:pPr>
        <w:ind w:firstLine="0"/>
        <w:jc w:val="both"/>
        <w:rPr>
          <w:szCs w:val="24"/>
          <w:lang w:val="ro-RO"/>
        </w:rPr>
      </w:pPr>
      <w:r w:rsidRPr="005C6CCD">
        <w:rPr>
          <w:szCs w:val="24"/>
          <w:lang w:val="ro-RO"/>
        </w:rPr>
        <w:t>În cadrul prezentării au fost abordate următoarele subiecte:</w:t>
      </w:r>
    </w:p>
    <w:p w14:paraId="59BD12C3" w14:textId="77777777" w:rsidR="00083E8C" w:rsidRPr="005C6CCD" w:rsidRDefault="00083E8C" w:rsidP="00083E8C">
      <w:pPr>
        <w:ind w:firstLine="0"/>
        <w:jc w:val="both"/>
        <w:rPr>
          <w:szCs w:val="24"/>
          <w:lang w:val="ro-RO"/>
        </w:rPr>
      </w:pPr>
      <w:r w:rsidRPr="005C6CCD">
        <w:rPr>
          <w:szCs w:val="24"/>
          <w:lang w:val="ro-RO"/>
        </w:rPr>
        <w:t>1.Aplicarea algoritmilor Machine Learning în scopul soluționării problemelor practice;</w:t>
      </w:r>
    </w:p>
    <w:p w14:paraId="5C7970E9" w14:textId="4B63CADF" w:rsidR="00CF2820" w:rsidRPr="005C6CCD" w:rsidRDefault="00083E8C" w:rsidP="00083E8C">
      <w:pPr>
        <w:ind w:firstLine="0"/>
        <w:jc w:val="both"/>
        <w:rPr>
          <w:szCs w:val="24"/>
          <w:lang w:val="ro-RO"/>
        </w:rPr>
      </w:pPr>
      <w:r w:rsidRPr="005C6CCD">
        <w:rPr>
          <w:szCs w:val="24"/>
          <w:lang w:val="ro-RO"/>
        </w:rPr>
        <w:t>2.Exemple de soluționare a problemelor tipice în Machine Learning.</w:t>
      </w:r>
    </w:p>
    <w:p w14:paraId="30293A32" w14:textId="77777777" w:rsidR="00D058C8" w:rsidRDefault="00D058C8" w:rsidP="009E6073">
      <w:pPr>
        <w:ind w:firstLine="0"/>
        <w:jc w:val="both"/>
        <w:rPr>
          <w:b/>
          <w:szCs w:val="24"/>
          <w:lang w:val="ro-RO"/>
        </w:rPr>
      </w:pPr>
    </w:p>
    <w:p w14:paraId="4E6A9FF5" w14:textId="1CBA3FAB" w:rsidR="009E6073" w:rsidRDefault="009E6073" w:rsidP="009E6073">
      <w:pPr>
        <w:ind w:firstLine="0"/>
        <w:jc w:val="both"/>
        <w:rPr>
          <w:szCs w:val="24"/>
          <w:lang w:val="ro-RO"/>
        </w:rPr>
      </w:pPr>
      <w:r w:rsidRPr="005C6CCD">
        <w:rPr>
          <w:b/>
          <w:szCs w:val="24"/>
          <w:lang w:val="ro-RO"/>
        </w:rPr>
        <w:t>14.06-30.06.2022</w:t>
      </w:r>
      <w:r w:rsidRPr="005C6CCD">
        <w:rPr>
          <w:szCs w:val="24"/>
          <w:lang w:val="ro-RO"/>
        </w:rPr>
        <w:t xml:space="preserve"> În scopul dezvoltării potențialului intelectual al studenților Facultății Tehnologia Informației și Statistică Economică, Departamentul InfAB, împreună cu reprezentanții companiei “AC-Technologies” Vitalie Tătaru și Anatolie Poiată, organizează în perioada 14.06-30.06.2022 o școală de </w:t>
      </w:r>
      <w:r w:rsidRPr="005C6CCD">
        <w:rPr>
          <w:szCs w:val="24"/>
          <w:lang w:val="ro-RO"/>
        </w:rPr>
        <w:lastRenderedPageBreak/>
        <w:t>vară în domeniul “Data Science &amp; Machine Learning”.</w:t>
      </w:r>
      <w:r w:rsidR="005C6CCD" w:rsidRPr="005C6CCD">
        <w:rPr>
          <w:szCs w:val="24"/>
          <w:lang w:val="ro-RO"/>
        </w:rPr>
        <w:t xml:space="preserve"> </w:t>
      </w:r>
      <w:r w:rsidRPr="005C6CCD">
        <w:rPr>
          <w:szCs w:val="24"/>
          <w:lang w:val="ro-RO"/>
        </w:rPr>
        <w:t>În cadrul școlii sunt analizate procesele</w:t>
      </w:r>
      <w:r w:rsidR="005C6CCD">
        <w:rPr>
          <w:szCs w:val="24"/>
          <w:lang w:val="ro-RO"/>
        </w:rPr>
        <w:t xml:space="preserve"> referitoare la știința datelor</w:t>
      </w:r>
    </w:p>
    <w:p w14:paraId="7726BB1F" w14:textId="54CE9DEF" w:rsidR="005C6CCD" w:rsidRDefault="005C6CCD" w:rsidP="009E6073">
      <w:pPr>
        <w:ind w:firstLine="0"/>
        <w:jc w:val="both"/>
        <w:rPr>
          <w:szCs w:val="24"/>
          <w:lang w:val="ro-RO"/>
        </w:rPr>
      </w:pPr>
      <w:r w:rsidRPr="005C6CCD">
        <w:rPr>
          <w:noProof/>
          <w:szCs w:val="24"/>
        </w:rPr>
        <w:drawing>
          <wp:inline distT="0" distB="0" distL="0" distR="0" wp14:anchorId="0B39AE9A" wp14:editId="3EE5BC68">
            <wp:extent cx="6335754" cy="3218213"/>
            <wp:effectExtent l="0" t="0" r="8255" b="1270"/>
            <wp:docPr id="44" name="Picture 44" descr="https://infab.ase.md/wp-content/uploads/sites/19/202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fab.ase.md/wp-content/uploads/sites/19/2022/06/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347251" cy="3224053"/>
                    </a:xfrm>
                    <a:prstGeom prst="rect">
                      <a:avLst/>
                    </a:prstGeom>
                    <a:noFill/>
                    <a:ln>
                      <a:noFill/>
                    </a:ln>
                  </pic:spPr>
                </pic:pic>
              </a:graphicData>
            </a:graphic>
          </wp:inline>
        </w:drawing>
      </w:r>
    </w:p>
    <w:p w14:paraId="70ED35E0" w14:textId="77777777" w:rsidR="005C6CCD" w:rsidRPr="005C6CCD" w:rsidRDefault="005C6CCD" w:rsidP="005C6CCD">
      <w:pPr>
        <w:ind w:firstLine="0"/>
        <w:jc w:val="both"/>
        <w:rPr>
          <w:szCs w:val="24"/>
          <w:lang w:val="ro-RO"/>
        </w:rPr>
      </w:pPr>
      <w:r w:rsidRPr="005C6CCD">
        <w:rPr>
          <w:szCs w:val="24"/>
          <w:lang w:val="ro-RO"/>
        </w:rPr>
        <w:t>Specialistul în știința datelor procesează și analizează date mari (Big Data) pentru a utiliza algoritmi de învățare automată pentru a găsi noi conexiuni și tipare în acestea și pentru a construi un model algoritmic predictiv care poate fi utilizat pentru a rezolva probleme de afaceri, științifice și din viața de zi cu zi.</w:t>
      </w:r>
    </w:p>
    <w:p w14:paraId="158DCE57" w14:textId="02F9F85A" w:rsidR="005C6CCD" w:rsidRDefault="005C6CCD" w:rsidP="005C6CCD">
      <w:pPr>
        <w:ind w:firstLine="0"/>
        <w:jc w:val="both"/>
        <w:rPr>
          <w:szCs w:val="24"/>
          <w:lang w:val="ro-RO"/>
        </w:rPr>
      </w:pPr>
      <w:r w:rsidRPr="005C6CCD">
        <w:rPr>
          <w:szCs w:val="24"/>
          <w:lang w:val="ro-RO"/>
        </w:rPr>
        <w:t>Datorită muncii unui specialist în știința datelor, un proprietar de afacere poate lua decizii informate pe baza datelor înaintea concurenților săi, făcând astfel produsele mai ușor de utilizat și mai utile pentru oameni.</w:t>
      </w:r>
    </w:p>
    <w:p w14:paraId="4AB93B5C" w14:textId="1FD26B10" w:rsidR="005C6CCD" w:rsidRDefault="005C6CCD" w:rsidP="005C6CCD">
      <w:pPr>
        <w:ind w:firstLine="0"/>
        <w:jc w:val="both"/>
        <w:rPr>
          <w:szCs w:val="24"/>
          <w:lang w:val="ro-RO"/>
        </w:rPr>
      </w:pPr>
      <w:r w:rsidRPr="005C6CCD">
        <w:rPr>
          <w:noProof/>
          <w:szCs w:val="24"/>
        </w:rPr>
        <w:lastRenderedPageBreak/>
        <w:drawing>
          <wp:inline distT="0" distB="0" distL="0" distR="0" wp14:anchorId="6EF07E36" wp14:editId="1C3F2E73">
            <wp:extent cx="6336665" cy="3427030"/>
            <wp:effectExtent l="0" t="0" r="6985" b="2540"/>
            <wp:docPr id="45" name="Picture 45" descr="https://infab.ase.md/wp-content/uploads/sites/19/202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fab.ase.md/wp-content/uploads/sites/19/2022/06/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336665" cy="3427030"/>
                    </a:xfrm>
                    <a:prstGeom prst="rect">
                      <a:avLst/>
                    </a:prstGeom>
                    <a:noFill/>
                    <a:ln>
                      <a:noFill/>
                    </a:ln>
                  </pic:spPr>
                </pic:pic>
              </a:graphicData>
            </a:graphic>
          </wp:inline>
        </w:drawing>
      </w:r>
    </w:p>
    <w:p w14:paraId="66620912" w14:textId="336EA48D" w:rsidR="005C6CCD" w:rsidRPr="005C6CCD" w:rsidRDefault="005C6CCD" w:rsidP="005C6CCD">
      <w:pPr>
        <w:ind w:firstLine="0"/>
        <w:jc w:val="both"/>
        <w:rPr>
          <w:szCs w:val="24"/>
          <w:lang w:val="ro-RO"/>
        </w:rPr>
      </w:pPr>
      <w:r w:rsidRPr="005C6CCD">
        <w:rPr>
          <w:noProof/>
          <w:szCs w:val="24"/>
        </w:rPr>
        <w:drawing>
          <wp:inline distT="0" distB="0" distL="0" distR="0" wp14:anchorId="528C288B" wp14:editId="1FEB2D8D">
            <wp:extent cx="6317673" cy="3336925"/>
            <wp:effectExtent l="0" t="0" r="6985" b="0"/>
            <wp:docPr id="46" name="Picture 46" descr="https://infab.ase.md/wp-content/uploads/sites/19/202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fab.ase.md/wp-content/uploads/sites/19/2022/06/4.jp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321689" cy="3339046"/>
                    </a:xfrm>
                    <a:prstGeom prst="rect">
                      <a:avLst/>
                    </a:prstGeom>
                    <a:noFill/>
                    <a:ln>
                      <a:noFill/>
                    </a:ln>
                  </pic:spPr>
                </pic:pic>
              </a:graphicData>
            </a:graphic>
          </wp:inline>
        </w:drawing>
      </w:r>
    </w:p>
    <w:p w14:paraId="1BC5694F" w14:textId="5A975DCE" w:rsidR="00FE54A0" w:rsidRPr="005A123B" w:rsidRDefault="00D058C8" w:rsidP="009F3A0D">
      <w:pPr>
        <w:jc w:val="both"/>
        <w:rPr>
          <w:bCs/>
          <w:szCs w:val="24"/>
          <w:lang w:val="ro-MD"/>
        </w:rPr>
      </w:pPr>
      <w:r w:rsidRPr="005A123B">
        <w:rPr>
          <w:bCs/>
          <w:szCs w:val="24"/>
          <w:lang w:val="ro-RO"/>
        </w:rPr>
        <w:t>Organizarea școlilor de vara ofer</w:t>
      </w:r>
      <w:r w:rsidRPr="005A123B">
        <w:rPr>
          <w:bCs/>
          <w:szCs w:val="24"/>
          <w:lang w:val="ro-MD"/>
        </w:rPr>
        <w:t xml:space="preserve">ă oportunități de dezvoltare multilaterală, dezvoltarea capacitățlor intr-un anumi domeniu. Cunoștințel căpătate vor fi de folos în continuare la alegera domeniului în care studentul dorește să-s aprofundeze cunoștințele. O altă latură a școlilor de vară este o posibilitate de a implica în procesul instructiv a reprezentanților mediului de afaceri. </w:t>
      </w:r>
    </w:p>
    <w:p w14:paraId="08E25D83" w14:textId="1A356792" w:rsidR="000632AA" w:rsidRPr="005B647F" w:rsidRDefault="000632AA" w:rsidP="000632AA">
      <w:pPr>
        <w:pStyle w:val="Heading2"/>
        <w:numPr>
          <w:ilvl w:val="0"/>
          <w:numId w:val="0"/>
        </w:numPr>
        <w:ind w:left="576"/>
        <w:rPr>
          <w:szCs w:val="24"/>
          <w:lang w:val="ro-RO"/>
        </w:rPr>
      </w:pPr>
      <w:bookmarkStart w:id="32" w:name="_Toc107559319"/>
      <w:r w:rsidRPr="005B647F">
        <w:rPr>
          <w:lang w:val="ro-RO"/>
        </w:rPr>
        <w:lastRenderedPageBreak/>
        <w:t>P</w:t>
      </w:r>
      <w:r w:rsidR="00277B3D" w:rsidRPr="005B647F">
        <w:rPr>
          <w:lang w:val="ro-RO"/>
        </w:rPr>
        <w:t>roiectul</w:t>
      </w:r>
      <w:r w:rsidR="00B34F96" w:rsidRPr="005B647F">
        <w:rPr>
          <w:lang w:val="ro-RO"/>
        </w:rPr>
        <w:t xml:space="preserve"> „ASEM vine în liceul tău”,</w:t>
      </w:r>
      <w:bookmarkEnd w:id="32"/>
    </w:p>
    <w:p w14:paraId="7CC2177B" w14:textId="56F151C6" w:rsidR="0007511D" w:rsidRPr="005B647F" w:rsidRDefault="000632AA" w:rsidP="008B5B9E">
      <w:pPr>
        <w:jc w:val="both"/>
        <w:rPr>
          <w:szCs w:val="24"/>
          <w:lang w:val="ro-RO"/>
        </w:rPr>
      </w:pPr>
      <w:r w:rsidRPr="005B647F">
        <w:rPr>
          <w:szCs w:val="24"/>
          <w:lang w:val="ro-RO"/>
        </w:rPr>
        <w:t>Ini</w:t>
      </w:r>
      <w:r w:rsidR="009F3612" w:rsidRPr="005B647F">
        <w:rPr>
          <w:szCs w:val="24"/>
          <w:lang w:val="ro-RO"/>
        </w:rPr>
        <w:t>ț</w:t>
      </w:r>
      <w:r w:rsidRPr="005B647F">
        <w:rPr>
          <w:szCs w:val="24"/>
          <w:lang w:val="ro-RO"/>
        </w:rPr>
        <w:t xml:space="preserve">ial în proiectul „ASEM vine în liceul tau” </w:t>
      </w:r>
      <w:r w:rsidR="00B34F96" w:rsidRPr="005B647F">
        <w:rPr>
          <w:szCs w:val="24"/>
          <w:lang w:val="ro-RO"/>
        </w:rPr>
        <w:t>din cadrul facultă</w:t>
      </w:r>
      <w:r w:rsidR="009F3612" w:rsidRPr="005B647F">
        <w:rPr>
          <w:szCs w:val="24"/>
          <w:lang w:val="ro-RO"/>
        </w:rPr>
        <w:t>ț</w:t>
      </w:r>
      <w:r w:rsidR="00B34F96" w:rsidRPr="005B647F">
        <w:rPr>
          <w:szCs w:val="24"/>
          <w:lang w:val="ro-RO"/>
        </w:rPr>
        <w:t xml:space="preserve">ii </w:t>
      </w:r>
      <w:r w:rsidRPr="005B647F">
        <w:rPr>
          <w:szCs w:val="24"/>
          <w:lang w:val="ro-RO"/>
        </w:rPr>
        <w:t>si-au manifestat dorinta de a</w:t>
      </w:r>
      <w:r w:rsidR="005361C5" w:rsidRPr="005B647F">
        <w:rPr>
          <w:szCs w:val="24"/>
          <w:lang w:val="ro-RO"/>
        </w:rPr>
        <w:t xml:space="preserve"> </w:t>
      </w:r>
      <w:r w:rsidRPr="005B647F">
        <w:rPr>
          <w:szCs w:val="24"/>
          <w:lang w:val="ro-RO"/>
        </w:rPr>
        <w:t>participa mai mul</w:t>
      </w:r>
      <w:r w:rsidR="009F3612" w:rsidRPr="005B647F">
        <w:rPr>
          <w:szCs w:val="24"/>
          <w:lang w:val="ro-RO"/>
        </w:rPr>
        <w:t>ț</w:t>
      </w:r>
      <w:r w:rsidRPr="005B647F">
        <w:rPr>
          <w:szCs w:val="24"/>
          <w:lang w:val="ro-RO"/>
        </w:rPr>
        <w:t>i studen</w:t>
      </w:r>
      <w:r w:rsidR="009F3612" w:rsidRPr="005B647F">
        <w:rPr>
          <w:szCs w:val="24"/>
          <w:lang w:val="ro-RO"/>
        </w:rPr>
        <w:t>ț</w:t>
      </w:r>
      <w:r w:rsidRPr="005B647F">
        <w:rPr>
          <w:szCs w:val="24"/>
          <w:lang w:val="ro-RO"/>
        </w:rPr>
        <w:t xml:space="preserve">i, </w:t>
      </w:r>
      <w:r w:rsidR="00B34F96" w:rsidRPr="005B647F">
        <w:rPr>
          <w:szCs w:val="24"/>
          <w:lang w:val="ro-RO"/>
        </w:rPr>
        <w:t>au</w:t>
      </w:r>
      <w:r w:rsidRPr="005B647F">
        <w:rPr>
          <w:szCs w:val="24"/>
          <w:lang w:val="ro-RO"/>
        </w:rPr>
        <w:t xml:space="preserve"> </w:t>
      </w:r>
      <w:r w:rsidR="005B647F" w:rsidRPr="005B647F">
        <w:rPr>
          <w:szCs w:val="24"/>
          <w:lang w:val="ro-RO"/>
        </w:rPr>
        <w:t>participat la întâlnirile on-line cu liceenii</w:t>
      </w:r>
      <w:r w:rsidR="000719C2" w:rsidRPr="005B647F">
        <w:rPr>
          <w:szCs w:val="24"/>
          <w:lang w:val="ro-RO"/>
        </w:rPr>
        <w:t xml:space="preserve"> din republică </w:t>
      </w:r>
      <w:r w:rsidR="005B647F" w:rsidRPr="005B647F">
        <w:rPr>
          <w:szCs w:val="24"/>
          <w:lang w:val="ro-RO"/>
        </w:rPr>
        <w:t>cinci</w:t>
      </w:r>
      <w:r w:rsidR="0007511D" w:rsidRPr="005B647F">
        <w:rPr>
          <w:szCs w:val="24"/>
          <w:lang w:val="ro-RO"/>
        </w:rPr>
        <w:t xml:space="preserve"> studen</w:t>
      </w:r>
      <w:r w:rsidR="009F3612" w:rsidRPr="005B647F">
        <w:rPr>
          <w:szCs w:val="24"/>
          <w:lang w:val="ro-RO"/>
        </w:rPr>
        <w:t>ț</w:t>
      </w:r>
      <w:r w:rsidR="0007511D" w:rsidRPr="005B647F">
        <w:rPr>
          <w:szCs w:val="24"/>
          <w:lang w:val="ro-RO"/>
        </w:rPr>
        <w:t>i</w:t>
      </w:r>
      <w:r w:rsidR="005B647F" w:rsidRPr="005B647F">
        <w:rPr>
          <w:szCs w:val="24"/>
          <w:lang w:val="ro-RO"/>
        </w:rPr>
        <w:t xml:space="preserve"> în cadrul a 18 sesiuni.</w:t>
      </w:r>
    </w:p>
    <w:p w14:paraId="36BE1201" w14:textId="6AFD56EB" w:rsidR="000719C2" w:rsidRPr="005B647F" w:rsidRDefault="000719C2" w:rsidP="000719C2">
      <w:pPr>
        <w:pStyle w:val="Caption"/>
        <w:rPr>
          <w:szCs w:val="24"/>
        </w:rPr>
      </w:pPr>
      <w:bookmarkStart w:id="33" w:name="_Toc107559659"/>
      <w:r w:rsidRPr="005B647F">
        <w:t xml:space="preserve">Tabelul </w:t>
      </w:r>
      <w:r w:rsidR="00085749">
        <w:fldChar w:fldCharType="begin"/>
      </w:r>
      <w:r w:rsidR="00085749">
        <w:instrText xml:space="preserve"> SEQ Tabelul \* ARABIC </w:instrText>
      </w:r>
      <w:r w:rsidR="00085749">
        <w:fldChar w:fldCharType="separate"/>
      </w:r>
      <w:r w:rsidR="00067838">
        <w:rPr>
          <w:noProof/>
        </w:rPr>
        <w:t>10</w:t>
      </w:r>
      <w:r w:rsidR="00085749">
        <w:fldChar w:fldCharType="end"/>
      </w:r>
      <w:r w:rsidRPr="005B647F">
        <w:t xml:space="preserve"> Studenții implicate în proiectul „ASEM vine în liceul tău”</w:t>
      </w:r>
      <w:bookmarkEnd w:id="33"/>
    </w:p>
    <w:tbl>
      <w:tblPr>
        <w:tblStyle w:val="TableGrid2"/>
        <w:tblW w:w="0" w:type="auto"/>
        <w:tblLook w:val="04A0" w:firstRow="1" w:lastRow="0" w:firstColumn="1" w:lastColumn="0" w:noHBand="0" w:noVBand="1"/>
      </w:tblPr>
      <w:tblGrid>
        <w:gridCol w:w="3323"/>
        <w:gridCol w:w="3323"/>
        <w:gridCol w:w="1539"/>
      </w:tblGrid>
      <w:tr w:rsidR="005B647F" w:rsidRPr="005B647F" w14:paraId="2E52E347" w14:textId="77777777" w:rsidTr="00D66635">
        <w:tc>
          <w:tcPr>
            <w:tcW w:w="3323" w:type="dxa"/>
            <w:shd w:val="clear" w:color="auto" w:fill="F7CAAC" w:themeFill="accent2" w:themeFillTint="66"/>
          </w:tcPr>
          <w:p w14:paraId="1DB1912E" w14:textId="77777777" w:rsidR="005B647F" w:rsidRPr="005B647F" w:rsidRDefault="005B647F" w:rsidP="005B647F">
            <w:pPr>
              <w:spacing w:after="160" w:line="259" w:lineRule="auto"/>
              <w:ind w:firstLine="0"/>
              <w:rPr>
                <w:sz w:val="22"/>
              </w:rPr>
            </w:pPr>
            <w:r w:rsidRPr="005B647F">
              <w:rPr>
                <w:sz w:val="22"/>
              </w:rPr>
              <w:t>Nume Prenume</w:t>
            </w:r>
          </w:p>
        </w:tc>
        <w:tc>
          <w:tcPr>
            <w:tcW w:w="3323" w:type="dxa"/>
            <w:shd w:val="clear" w:color="auto" w:fill="F7CAAC" w:themeFill="accent2" w:themeFillTint="66"/>
          </w:tcPr>
          <w:p w14:paraId="401B59F1" w14:textId="77777777" w:rsidR="005B647F" w:rsidRPr="005B647F" w:rsidRDefault="005B647F" w:rsidP="005B647F">
            <w:pPr>
              <w:spacing w:after="160" w:line="259" w:lineRule="auto"/>
              <w:ind w:firstLine="0"/>
              <w:rPr>
                <w:sz w:val="22"/>
              </w:rPr>
            </w:pPr>
            <w:r w:rsidRPr="005B647F">
              <w:rPr>
                <w:sz w:val="22"/>
              </w:rPr>
              <w:t>Grupa academică</w:t>
            </w:r>
          </w:p>
        </w:tc>
        <w:tc>
          <w:tcPr>
            <w:tcW w:w="1539" w:type="dxa"/>
            <w:shd w:val="clear" w:color="auto" w:fill="F7CAAC" w:themeFill="accent2" w:themeFillTint="66"/>
          </w:tcPr>
          <w:p w14:paraId="74565049" w14:textId="77777777" w:rsidR="005B647F" w:rsidRPr="005B647F" w:rsidRDefault="005B647F" w:rsidP="005B647F">
            <w:pPr>
              <w:spacing w:after="160" w:line="259" w:lineRule="auto"/>
              <w:ind w:firstLine="0"/>
              <w:rPr>
                <w:sz w:val="22"/>
              </w:rPr>
            </w:pPr>
            <w:r w:rsidRPr="005B647F">
              <w:rPr>
                <w:sz w:val="22"/>
              </w:rPr>
              <w:t>Numărul de licee vizitate</w:t>
            </w:r>
          </w:p>
        </w:tc>
      </w:tr>
      <w:tr w:rsidR="005B647F" w:rsidRPr="005B647F" w14:paraId="7CB0551F" w14:textId="77777777" w:rsidTr="00D66635">
        <w:tc>
          <w:tcPr>
            <w:tcW w:w="3323" w:type="dxa"/>
          </w:tcPr>
          <w:p w14:paraId="3CE5DDDB" w14:textId="77777777" w:rsidR="005B647F" w:rsidRPr="005B647F" w:rsidRDefault="005B647F" w:rsidP="005B647F">
            <w:pPr>
              <w:spacing w:after="160" w:line="259" w:lineRule="auto"/>
              <w:ind w:firstLine="0"/>
              <w:rPr>
                <w:sz w:val="22"/>
              </w:rPr>
            </w:pPr>
            <w:r w:rsidRPr="005B647F">
              <w:rPr>
                <w:sz w:val="22"/>
              </w:rPr>
              <w:t>Cravețchi Aurelia</w:t>
            </w:r>
          </w:p>
        </w:tc>
        <w:tc>
          <w:tcPr>
            <w:tcW w:w="3323" w:type="dxa"/>
          </w:tcPr>
          <w:p w14:paraId="597CE3D6" w14:textId="77777777" w:rsidR="005B647F" w:rsidRPr="005B647F" w:rsidRDefault="005B647F" w:rsidP="005B647F">
            <w:pPr>
              <w:spacing w:after="160" w:line="259" w:lineRule="auto"/>
              <w:ind w:firstLine="0"/>
              <w:rPr>
                <w:sz w:val="22"/>
              </w:rPr>
            </w:pPr>
            <w:r w:rsidRPr="005B647F">
              <w:rPr>
                <w:sz w:val="22"/>
              </w:rPr>
              <w:t>INFa-211</w:t>
            </w:r>
          </w:p>
        </w:tc>
        <w:tc>
          <w:tcPr>
            <w:tcW w:w="1539" w:type="dxa"/>
          </w:tcPr>
          <w:p w14:paraId="273D7B4F" w14:textId="77777777" w:rsidR="005B647F" w:rsidRPr="005B647F" w:rsidRDefault="005B647F" w:rsidP="005B647F">
            <w:pPr>
              <w:spacing w:after="160" w:line="259" w:lineRule="auto"/>
              <w:ind w:firstLine="0"/>
              <w:rPr>
                <w:sz w:val="22"/>
              </w:rPr>
            </w:pPr>
            <w:r w:rsidRPr="005B647F">
              <w:rPr>
                <w:sz w:val="22"/>
              </w:rPr>
              <w:t>1</w:t>
            </w:r>
          </w:p>
        </w:tc>
      </w:tr>
      <w:tr w:rsidR="005B647F" w:rsidRPr="005B647F" w14:paraId="5DF44DF6" w14:textId="77777777" w:rsidTr="00D66635">
        <w:tc>
          <w:tcPr>
            <w:tcW w:w="3323" w:type="dxa"/>
          </w:tcPr>
          <w:p w14:paraId="13BE74C9" w14:textId="77777777" w:rsidR="005B647F" w:rsidRPr="005B647F" w:rsidRDefault="005B647F" w:rsidP="005B647F">
            <w:pPr>
              <w:spacing w:after="160" w:line="259" w:lineRule="auto"/>
              <w:ind w:firstLine="0"/>
              <w:rPr>
                <w:sz w:val="22"/>
              </w:rPr>
            </w:pPr>
            <w:r w:rsidRPr="005B647F">
              <w:rPr>
                <w:sz w:val="22"/>
              </w:rPr>
              <w:t>Cușnir Dan</w:t>
            </w:r>
          </w:p>
        </w:tc>
        <w:tc>
          <w:tcPr>
            <w:tcW w:w="3323" w:type="dxa"/>
          </w:tcPr>
          <w:p w14:paraId="0C92F380" w14:textId="77777777" w:rsidR="005B647F" w:rsidRPr="005B647F" w:rsidRDefault="005B647F" w:rsidP="005B647F">
            <w:pPr>
              <w:spacing w:after="160" w:line="259" w:lineRule="auto"/>
              <w:ind w:firstLine="0"/>
              <w:rPr>
                <w:sz w:val="22"/>
              </w:rPr>
            </w:pPr>
            <w:r w:rsidRPr="005B647F">
              <w:rPr>
                <w:sz w:val="22"/>
              </w:rPr>
              <w:t>TI-211</w:t>
            </w:r>
          </w:p>
        </w:tc>
        <w:tc>
          <w:tcPr>
            <w:tcW w:w="1539" w:type="dxa"/>
          </w:tcPr>
          <w:p w14:paraId="7C943CFA" w14:textId="77777777" w:rsidR="005B647F" w:rsidRPr="005B647F" w:rsidRDefault="005B647F" w:rsidP="005B647F">
            <w:pPr>
              <w:spacing w:after="160" w:line="259" w:lineRule="auto"/>
              <w:ind w:firstLine="0"/>
              <w:rPr>
                <w:sz w:val="22"/>
              </w:rPr>
            </w:pPr>
            <w:r w:rsidRPr="005B647F">
              <w:rPr>
                <w:sz w:val="22"/>
              </w:rPr>
              <w:t>2</w:t>
            </w:r>
          </w:p>
        </w:tc>
      </w:tr>
      <w:tr w:rsidR="005B647F" w:rsidRPr="005B647F" w14:paraId="5A7DA322" w14:textId="77777777" w:rsidTr="00D66635">
        <w:tc>
          <w:tcPr>
            <w:tcW w:w="3323" w:type="dxa"/>
          </w:tcPr>
          <w:p w14:paraId="005FBC0D" w14:textId="77777777" w:rsidR="005B647F" w:rsidRPr="005B647F" w:rsidRDefault="005B647F" w:rsidP="005B647F">
            <w:pPr>
              <w:spacing w:after="160" w:line="259" w:lineRule="auto"/>
              <w:ind w:firstLine="0"/>
              <w:rPr>
                <w:sz w:val="22"/>
              </w:rPr>
            </w:pPr>
            <w:r w:rsidRPr="005B647F">
              <w:rPr>
                <w:sz w:val="22"/>
              </w:rPr>
              <w:t>Ditrieva Nadejda</w:t>
            </w:r>
          </w:p>
        </w:tc>
        <w:tc>
          <w:tcPr>
            <w:tcW w:w="3323" w:type="dxa"/>
          </w:tcPr>
          <w:p w14:paraId="73BDDE7D" w14:textId="77777777" w:rsidR="005B647F" w:rsidRPr="005B647F" w:rsidRDefault="005B647F" w:rsidP="005B647F">
            <w:pPr>
              <w:spacing w:after="160" w:line="259" w:lineRule="auto"/>
              <w:ind w:firstLine="0"/>
              <w:rPr>
                <w:sz w:val="22"/>
              </w:rPr>
            </w:pPr>
            <w:r w:rsidRPr="005B647F">
              <w:rPr>
                <w:sz w:val="22"/>
              </w:rPr>
              <w:t>CIB-211</w:t>
            </w:r>
          </w:p>
        </w:tc>
        <w:tc>
          <w:tcPr>
            <w:tcW w:w="1539" w:type="dxa"/>
          </w:tcPr>
          <w:p w14:paraId="560D6236" w14:textId="77777777" w:rsidR="005B647F" w:rsidRPr="005B647F" w:rsidRDefault="005B647F" w:rsidP="005B647F">
            <w:pPr>
              <w:spacing w:after="160" w:line="259" w:lineRule="auto"/>
              <w:ind w:firstLine="0"/>
              <w:rPr>
                <w:sz w:val="22"/>
              </w:rPr>
            </w:pPr>
            <w:r w:rsidRPr="005B647F">
              <w:rPr>
                <w:sz w:val="22"/>
              </w:rPr>
              <w:t>1</w:t>
            </w:r>
          </w:p>
        </w:tc>
      </w:tr>
      <w:tr w:rsidR="005B647F" w:rsidRPr="005B647F" w14:paraId="539914D2" w14:textId="77777777" w:rsidTr="00D66635">
        <w:tc>
          <w:tcPr>
            <w:tcW w:w="3323" w:type="dxa"/>
          </w:tcPr>
          <w:p w14:paraId="20E83050" w14:textId="77777777" w:rsidR="005B647F" w:rsidRPr="005B647F" w:rsidRDefault="005B647F" w:rsidP="005B647F">
            <w:pPr>
              <w:spacing w:after="160" w:line="259" w:lineRule="auto"/>
              <w:ind w:firstLine="0"/>
              <w:rPr>
                <w:sz w:val="22"/>
              </w:rPr>
            </w:pPr>
            <w:r w:rsidRPr="005B647F">
              <w:rPr>
                <w:sz w:val="22"/>
              </w:rPr>
              <w:t>Neveadomscaia Eudochia</w:t>
            </w:r>
          </w:p>
        </w:tc>
        <w:tc>
          <w:tcPr>
            <w:tcW w:w="3323" w:type="dxa"/>
          </w:tcPr>
          <w:p w14:paraId="06922231" w14:textId="77777777" w:rsidR="005B647F" w:rsidRPr="005B647F" w:rsidRDefault="005B647F" w:rsidP="005B647F">
            <w:pPr>
              <w:spacing w:after="160" w:line="259" w:lineRule="auto"/>
              <w:ind w:firstLine="0"/>
              <w:rPr>
                <w:sz w:val="22"/>
              </w:rPr>
            </w:pPr>
            <w:r w:rsidRPr="005B647F">
              <w:rPr>
                <w:sz w:val="22"/>
              </w:rPr>
              <w:t>TI-201</w:t>
            </w:r>
          </w:p>
        </w:tc>
        <w:tc>
          <w:tcPr>
            <w:tcW w:w="1539" w:type="dxa"/>
          </w:tcPr>
          <w:p w14:paraId="2F365CF6" w14:textId="77777777" w:rsidR="005B647F" w:rsidRPr="005B647F" w:rsidRDefault="005B647F" w:rsidP="005B647F">
            <w:pPr>
              <w:spacing w:after="160" w:line="259" w:lineRule="auto"/>
              <w:ind w:firstLine="0"/>
              <w:rPr>
                <w:sz w:val="22"/>
              </w:rPr>
            </w:pPr>
            <w:r w:rsidRPr="005B647F">
              <w:rPr>
                <w:sz w:val="22"/>
              </w:rPr>
              <w:t>4</w:t>
            </w:r>
          </w:p>
        </w:tc>
      </w:tr>
      <w:tr w:rsidR="005B647F" w:rsidRPr="005B647F" w14:paraId="4E504B09" w14:textId="77777777" w:rsidTr="00D66635">
        <w:tc>
          <w:tcPr>
            <w:tcW w:w="3323" w:type="dxa"/>
          </w:tcPr>
          <w:p w14:paraId="32C092C2" w14:textId="77777777" w:rsidR="005B647F" w:rsidRPr="005B647F" w:rsidRDefault="005B647F" w:rsidP="005B647F">
            <w:pPr>
              <w:spacing w:line="240" w:lineRule="auto"/>
              <w:ind w:firstLine="0"/>
              <w:rPr>
                <w:sz w:val="22"/>
              </w:rPr>
            </w:pPr>
            <w:r w:rsidRPr="005B647F">
              <w:rPr>
                <w:sz w:val="22"/>
              </w:rPr>
              <w:t>Fîntîna Iulian</w:t>
            </w:r>
          </w:p>
          <w:p w14:paraId="20CAE77B" w14:textId="77777777" w:rsidR="005B647F" w:rsidRPr="005B647F" w:rsidRDefault="005B647F" w:rsidP="005B647F">
            <w:pPr>
              <w:spacing w:line="240" w:lineRule="auto"/>
              <w:ind w:firstLine="0"/>
              <w:rPr>
                <w:sz w:val="22"/>
              </w:rPr>
            </w:pPr>
          </w:p>
        </w:tc>
        <w:tc>
          <w:tcPr>
            <w:tcW w:w="3323" w:type="dxa"/>
          </w:tcPr>
          <w:p w14:paraId="231F2CB5" w14:textId="77777777" w:rsidR="005B647F" w:rsidRPr="005B647F" w:rsidRDefault="005B647F" w:rsidP="005B647F">
            <w:pPr>
              <w:spacing w:line="240" w:lineRule="auto"/>
              <w:ind w:firstLine="0"/>
              <w:rPr>
                <w:sz w:val="22"/>
              </w:rPr>
            </w:pPr>
            <w:r w:rsidRPr="005B647F">
              <w:rPr>
                <w:sz w:val="22"/>
              </w:rPr>
              <w:t>TI-181</w:t>
            </w:r>
          </w:p>
        </w:tc>
        <w:tc>
          <w:tcPr>
            <w:tcW w:w="1539" w:type="dxa"/>
          </w:tcPr>
          <w:p w14:paraId="7E02D91E" w14:textId="77777777" w:rsidR="005B647F" w:rsidRPr="005B647F" w:rsidRDefault="005B647F" w:rsidP="005B647F">
            <w:pPr>
              <w:spacing w:line="240" w:lineRule="auto"/>
              <w:ind w:firstLine="0"/>
              <w:rPr>
                <w:sz w:val="22"/>
              </w:rPr>
            </w:pPr>
            <w:r w:rsidRPr="005B647F">
              <w:rPr>
                <w:sz w:val="22"/>
              </w:rPr>
              <w:t>10</w:t>
            </w:r>
          </w:p>
        </w:tc>
      </w:tr>
    </w:tbl>
    <w:p w14:paraId="770D64DA" w14:textId="69142037" w:rsidR="005020B9" w:rsidRPr="000E2DD0" w:rsidRDefault="00F108C8" w:rsidP="000632AA">
      <w:pPr>
        <w:pStyle w:val="Heading2"/>
        <w:numPr>
          <w:ilvl w:val="0"/>
          <w:numId w:val="0"/>
        </w:numPr>
        <w:ind w:left="576"/>
        <w:rPr>
          <w:lang w:val="ro-RO"/>
        </w:rPr>
      </w:pPr>
      <w:bookmarkStart w:id="34" w:name="_Toc107559320"/>
      <w:bookmarkEnd w:id="30"/>
      <w:r w:rsidRPr="000E2DD0">
        <w:rPr>
          <w:lang w:val="ro-RO"/>
        </w:rPr>
        <w:t>Studen</w:t>
      </w:r>
      <w:r w:rsidR="009F3612" w:rsidRPr="000E2DD0">
        <w:rPr>
          <w:lang w:val="ro-RO"/>
        </w:rPr>
        <w:t>ț</w:t>
      </w:r>
      <w:r w:rsidRPr="000E2DD0">
        <w:rPr>
          <w:lang w:val="ro-RO"/>
        </w:rPr>
        <w:t>i implica</w:t>
      </w:r>
      <w:r w:rsidR="009F3612" w:rsidRPr="000E2DD0">
        <w:rPr>
          <w:lang w:val="ro-RO"/>
        </w:rPr>
        <w:t>ț</w:t>
      </w:r>
      <w:r w:rsidRPr="000E2DD0">
        <w:rPr>
          <w:lang w:val="ro-RO"/>
        </w:rPr>
        <w:t>i în activită</w:t>
      </w:r>
      <w:r w:rsidR="009F3612" w:rsidRPr="000E2DD0">
        <w:rPr>
          <w:lang w:val="ro-RO"/>
        </w:rPr>
        <w:t>ț</w:t>
      </w:r>
      <w:r w:rsidRPr="000E2DD0">
        <w:rPr>
          <w:lang w:val="ro-RO"/>
        </w:rPr>
        <w:t>i de voluntariat</w:t>
      </w:r>
      <w:bookmarkEnd w:id="34"/>
    </w:p>
    <w:p w14:paraId="14F0973D" w14:textId="5D12B34B" w:rsidR="007C2220" w:rsidRDefault="007C2220" w:rsidP="007C2220">
      <w:pPr>
        <w:pStyle w:val="Heading2"/>
        <w:numPr>
          <w:ilvl w:val="0"/>
          <w:numId w:val="0"/>
        </w:numPr>
        <w:ind w:left="718"/>
        <w:rPr>
          <w:lang w:val="ro-RO"/>
        </w:rPr>
      </w:pPr>
      <w:bookmarkStart w:id="35" w:name="_Toc107559321"/>
      <w:r>
        <w:rPr>
          <w:lang w:val="ro-RO"/>
        </w:rPr>
        <w:t>Programe de mobilitate a studentilor</w:t>
      </w:r>
      <w:bookmarkEnd w:id="35"/>
    </w:p>
    <w:p w14:paraId="31753EE8" w14:textId="5C4D6FE3" w:rsidR="007C2220" w:rsidRPr="00AB27A8" w:rsidRDefault="007C2220" w:rsidP="007C2220">
      <w:pPr>
        <w:rPr>
          <w:lang w:val="ro-RO"/>
        </w:rPr>
      </w:pPr>
      <w:r>
        <w:rPr>
          <w:lang w:val="ro-RO"/>
        </w:rPr>
        <w:t>Ozarenscaia</w:t>
      </w:r>
      <w:r w:rsidR="00D66635">
        <w:rPr>
          <w:lang w:val="ro-RO"/>
        </w:rPr>
        <w:t xml:space="preserve"> Daria, grupa cib201 a beneficiat de o bursa Erasmus pentru semestrul 1, anul 2 in Friedrich Schiller University, Germania</w:t>
      </w:r>
      <w:r w:rsidR="00D66635" w:rsidRPr="00AB27A8">
        <w:rPr>
          <w:lang w:val="ro-RO"/>
        </w:rPr>
        <w:t xml:space="preserve">. (Anexa </w:t>
      </w:r>
      <w:r w:rsidR="00067838">
        <w:rPr>
          <w:lang w:val="ro-RO"/>
        </w:rPr>
        <w:t>11</w:t>
      </w:r>
      <w:r w:rsidR="00AB27A8" w:rsidRPr="00AB27A8">
        <w:rPr>
          <w:lang w:val="ro-RO"/>
        </w:rPr>
        <w:t>)</w:t>
      </w:r>
    </w:p>
    <w:p w14:paraId="134853B5" w14:textId="35D75285" w:rsidR="004E293B" w:rsidRPr="00AB27A8" w:rsidRDefault="004E293B" w:rsidP="004E293B">
      <w:pPr>
        <w:pStyle w:val="Heading2"/>
        <w:numPr>
          <w:ilvl w:val="0"/>
          <w:numId w:val="0"/>
        </w:numPr>
        <w:ind w:left="576"/>
        <w:rPr>
          <w:lang w:val="ro-RO"/>
        </w:rPr>
      </w:pPr>
      <w:bookmarkStart w:id="36" w:name="_Toc518913074"/>
      <w:bookmarkStart w:id="37" w:name="_Toc107559322"/>
      <w:r w:rsidRPr="00AB27A8">
        <w:rPr>
          <w:lang w:val="ro-RO"/>
        </w:rPr>
        <w:t>Aprecierea meritelor studen</w:t>
      </w:r>
      <w:r w:rsidR="009F3612" w:rsidRPr="00AB27A8">
        <w:rPr>
          <w:lang w:val="ro-RO"/>
        </w:rPr>
        <w:t>ț</w:t>
      </w:r>
      <w:r w:rsidRPr="00AB27A8">
        <w:rPr>
          <w:lang w:val="ro-RO"/>
        </w:rPr>
        <w:t>ilor</w:t>
      </w:r>
      <w:bookmarkEnd w:id="36"/>
      <w:bookmarkEnd w:id="37"/>
    </w:p>
    <w:p w14:paraId="7EADD33C" w14:textId="77777777" w:rsidR="0095391D" w:rsidRDefault="0095391D" w:rsidP="0095391D">
      <w:pPr>
        <w:rPr>
          <w:lang w:val="ro-RO"/>
        </w:rPr>
      </w:pPr>
      <w:r>
        <w:rPr>
          <w:lang w:val="ro-RO"/>
        </w:rPr>
        <w:t>Consiliul Facultății Tehnologii Informaționale și Statistică Economică la ședința din 22.06.2022 (proces verbal N9)  a nominalizat următorul absolvent pentru Cartea de onoare a ASEM:</w:t>
      </w:r>
    </w:p>
    <w:p w14:paraId="768ABC38" w14:textId="77777777" w:rsidR="0095391D" w:rsidRDefault="0095391D" w:rsidP="001E54B8">
      <w:pPr>
        <w:spacing w:after="120"/>
        <w:ind w:left="-90"/>
        <w:jc w:val="both"/>
        <w:rPr>
          <w:color w:val="FF0000"/>
          <w:szCs w:val="24"/>
          <w:lang w:val="ro-RO"/>
        </w:rPr>
      </w:pPr>
    </w:p>
    <w:p w14:paraId="46531398" w14:textId="623FADBC" w:rsidR="004E293B" w:rsidRPr="006C6A38" w:rsidRDefault="004E293B" w:rsidP="001E54B8">
      <w:pPr>
        <w:spacing w:after="120"/>
        <w:ind w:left="-90"/>
        <w:jc w:val="both"/>
        <w:rPr>
          <w:szCs w:val="24"/>
          <w:lang w:val="ro-RO"/>
        </w:rPr>
      </w:pPr>
      <w:r w:rsidRPr="006C6A38">
        <w:rPr>
          <w:szCs w:val="24"/>
          <w:lang w:val="ro-RO"/>
        </w:rPr>
        <w:t>În scopul dezvoltării activismului studen</w:t>
      </w:r>
      <w:r w:rsidR="009F3612" w:rsidRPr="006C6A38">
        <w:rPr>
          <w:szCs w:val="24"/>
          <w:lang w:val="ro-RO"/>
        </w:rPr>
        <w:t>ț</w:t>
      </w:r>
      <w:r w:rsidRPr="006C6A38">
        <w:rPr>
          <w:szCs w:val="24"/>
          <w:lang w:val="ro-RO"/>
        </w:rPr>
        <w:t>esc, aprecierii meritelor absolven</w:t>
      </w:r>
      <w:r w:rsidR="009F3612" w:rsidRPr="006C6A38">
        <w:rPr>
          <w:szCs w:val="24"/>
          <w:lang w:val="ro-RO"/>
        </w:rPr>
        <w:t>ț</w:t>
      </w:r>
      <w:r w:rsidRPr="006C6A38">
        <w:rPr>
          <w:szCs w:val="24"/>
          <w:lang w:val="ro-RO"/>
        </w:rPr>
        <w:t xml:space="preserve">ilor în activitatea extraacademică </w:t>
      </w:r>
      <w:r w:rsidR="009F3612" w:rsidRPr="006C6A38">
        <w:rPr>
          <w:szCs w:val="24"/>
          <w:lang w:val="ro-RO"/>
        </w:rPr>
        <w:t>ș</w:t>
      </w:r>
      <w:r w:rsidRPr="006C6A38">
        <w:rPr>
          <w:szCs w:val="24"/>
          <w:lang w:val="ro-RO"/>
        </w:rPr>
        <w:t>i promovarea imagini pozitive a Facultă</w:t>
      </w:r>
      <w:r w:rsidR="009F3612" w:rsidRPr="006C6A38">
        <w:rPr>
          <w:szCs w:val="24"/>
          <w:lang w:val="ro-RO"/>
        </w:rPr>
        <w:t>ț</w:t>
      </w:r>
      <w:r w:rsidRPr="006C6A38">
        <w:rPr>
          <w:szCs w:val="24"/>
          <w:lang w:val="ro-RO"/>
        </w:rPr>
        <w:t xml:space="preserve">ii Tehnologii Informationale </w:t>
      </w:r>
      <w:r w:rsidR="009F3612" w:rsidRPr="006C6A38">
        <w:rPr>
          <w:szCs w:val="24"/>
          <w:lang w:val="ro-RO"/>
        </w:rPr>
        <w:t>ș</w:t>
      </w:r>
      <w:r w:rsidRPr="006C6A38">
        <w:rPr>
          <w:szCs w:val="24"/>
          <w:lang w:val="ro-RO"/>
        </w:rPr>
        <w:t xml:space="preserve">i Statistică Economică  în ASEM </w:t>
      </w:r>
      <w:r w:rsidR="009F3612" w:rsidRPr="006C6A38">
        <w:rPr>
          <w:szCs w:val="24"/>
          <w:lang w:val="ro-RO"/>
        </w:rPr>
        <w:t>ș</w:t>
      </w:r>
      <w:r w:rsidRPr="006C6A38">
        <w:rPr>
          <w:szCs w:val="24"/>
          <w:lang w:val="ro-RO"/>
        </w:rPr>
        <w:t xml:space="preserve">i în exterior, la </w:t>
      </w:r>
      <w:r w:rsidR="009F3612" w:rsidRPr="006C6A38">
        <w:rPr>
          <w:szCs w:val="24"/>
          <w:lang w:val="ro-RO"/>
        </w:rPr>
        <w:t>ș</w:t>
      </w:r>
      <w:r w:rsidRPr="006C6A38">
        <w:rPr>
          <w:szCs w:val="24"/>
          <w:lang w:val="ro-RO"/>
        </w:rPr>
        <w:t>edin</w:t>
      </w:r>
      <w:r w:rsidR="009F3612" w:rsidRPr="006C6A38">
        <w:rPr>
          <w:szCs w:val="24"/>
          <w:lang w:val="ro-RO"/>
        </w:rPr>
        <w:t>ț</w:t>
      </w:r>
      <w:r w:rsidRPr="006C6A38">
        <w:rPr>
          <w:szCs w:val="24"/>
          <w:lang w:val="ro-RO"/>
        </w:rPr>
        <w:t>a Consiliului Fa</w:t>
      </w:r>
      <w:r w:rsidR="00944D93" w:rsidRPr="006C6A38">
        <w:rPr>
          <w:szCs w:val="24"/>
          <w:lang w:val="ro-RO"/>
        </w:rPr>
        <w:t>cultă</w:t>
      </w:r>
      <w:r w:rsidR="009F3612" w:rsidRPr="006C6A38">
        <w:rPr>
          <w:szCs w:val="24"/>
          <w:lang w:val="ro-RO"/>
        </w:rPr>
        <w:t>ț</w:t>
      </w:r>
      <w:r w:rsidR="00944D93" w:rsidRPr="006C6A38">
        <w:rPr>
          <w:szCs w:val="24"/>
          <w:lang w:val="ro-RO"/>
        </w:rPr>
        <w:t>ii din 2</w:t>
      </w:r>
      <w:r w:rsidR="0095391D" w:rsidRPr="006C6A38">
        <w:rPr>
          <w:szCs w:val="24"/>
          <w:lang w:val="ro-RO"/>
        </w:rPr>
        <w:t>2</w:t>
      </w:r>
      <w:r w:rsidR="005361C5" w:rsidRPr="006C6A38">
        <w:rPr>
          <w:szCs w:val="24"/>
          <w:lang w:val="ro-RO"/>
        </w:rPr>
        <w:t xml:space="preserve"> iunie 202</w:t>
      </w:r>
      <w:r w:rsidR="0095391D" w:rsidRPr="006C6A38">
        <w:rPr>
          <w:szCs w:val="24"/>
          <w:lang w:val="ro-RO"/>
        </w:rPr>
        <w:t>2 (Proces verbal nr. 9</w:t>
      </w:r>
      <w:r w:rsidRPr="006C6A38">
        <w:rPr>
          <w:szCs w:val="24"/>
          <w:lang w:val="ro-RO"/>
        </w:rPr>
        <w:t xml:space="preserve">) s-a decis să se decerneze </w:t>
      </w:r>
      <w:r w:rsidRPr="006C6A38">
        <w:rPr>
          <w:b/>
          <w:i/>
          <w:szCs w:val="24"/>
          <w:lang w:val="ro-RO"/>
        </w:rPr>
        <w:t>DIPLOME de MERIT</w:t>
      </w:r>
      <w:r w:rsidRPr="006C6A38">
        <w:rPr>
          <w:szCs w:val="24"/>
          <w:lang w:val="ro-RO"/>
        </w:rPr>
        <w:t xml:space="preserve"> </w:t>
      </w:r>
      <w:r w:rsidR="00944D93" w:rsidRPr="006C6A38">
        <w:rPr>
          <w:szCs w:val="24"/>
          <w:lang w:val="ro-RO"/>
        </w:rPr>
        <w:t>absolventei</w:t>
      </w:r>
      <w:r w:rsidR="00027710" w:rsidRPr="006C6A38">
        <w:rPr>
          <w:szCs w:val="24"/>
          <w:lang w:val="ro-RO"/>
        </w:rPr>
        <w:t>, Promo</w:t>
      </w:r>
      <w:r w:rsidR="009F3612" w:rsidRPr="006C6A38">
        <w:rPr>
          <w:szCs w:val="24"/>
          <w:lang w:val="ro-RO"/>
        </w:rPr>
        <w:t>ț</w:t>
      </w:r>
      <w:r w:rsidR="00027710" w:rsidRPr="006C6A38">
        <w:rPr>
          <w:szCs w:val="24"/>
          <w:lang w:val="ro-RO"/>
        </w:rPr>
        <w:t>ia 2021</w:t>
      </w:r>
      <w:r w:rsidR="00944D93" w:rsidRPr="006C6A38">
        <w:rPr>
          <w:szCs w:val="24"/>
          <w:lang w:val="ro-RO"/>
        </w:rPr>
        <w:t>:</w:t>
      </w:r>
    </w:p>
    <w:p w14:paraId="1CFB28D6" w14:textId="7B1941CB" w:rsidR="006C6A38" w:rsidRPr="006C6A38" w:rsidRDefault="0095391D" w:rsidP="006C6A38">
      <w:pPr>
        <w:spacing w:after="120"/>
        <w:ind w:left="-90"/>
        <w:jc w:val="both"/>
        <w:rPr>
          <w:szCs w:val="24"/>
          <w:lang w:val="ro-RO"/>
        </w:rPr>
      </w:pPr>
      <w:r w:rsidRPr="006C6A38">
        <w:rPr>
          <w:lang w:val="ro-RO"/>
        </w:rPr>
        <w:lastRenderedPageBreak/>
        <w:t>Soltanici Veronica</w:t>
      </w:r>
      <w:r w:rsidR="00944D93" w:rsidRPr="006C6A38">
        <w:rPr>
          <w:szCs w:val="24"/>
          <w:lang w:val="ro-RO"/>
        </w:rPr>
        <w:t xml:space="preserve">, </w:t>
      </w:r>
      <w:r w:rsidRPr="006C6A38">
        <w:rPr>
          <w:lang w:val="ro-RO"/>
        </w:rPr>
        <w:t>TI181</w:t>
      </w:r>
      <w:r w:rsidR="00027710" w:rsidRPr="006C6A38">
        <w:rPr>
          <w:lang w:val="ro-RO"/>
        </w:rPr>
        <w:t xml:space="preserve">, specialitatea </w:t>
      </w:r>
      <w:r w:rsidRPr="006C6A38">
        <w:rPr>
          <w:lang w:val="ro-RO"/>
        </w:rPr>
        <w:t>Tehnologia Informației</w:t>
      </w:r>
      <w:r w:rsidR="00027710" w:rsidRPr="006C6A38">
        <w:rPr>
          <w:lang w:val="ro-RO"/>
        </w:rPr>
        <w:t xml:space="preserve"> </w:t>
      </w:r>
      <w:r w:rsidR="00944D93" w:rsidRPr="006C6A38">
        <w:rPr>
          <w:szCs w:val="24"/>
          <w:lang w:val="ro-RO"/>
        </w:rPr>
        <w:t>care în decursul perioadei universitare, ciclul I licen</w:t>
      </w:r>
      <w:r w:rsidR="009F3612" w:rsidRPr="006C6A38">
        <w:rPr>
          <w:szCs w:val="24"/>
          <w:lang w:val="ro-RO"/>
        </w:rPr>
        <w:t>ț</w:t>
      </w:r>
      <w:r w:rsidR="00944D93" w:rsidRPr="006C6A38">
        <w:rPr>
          <w:szCs w:val="24"/>
          <w:lang w:val="ro-RO"/>
        </w:rPr>
        <w:t>ă, a reu</w:t>
      </w:r>
      <w:r w:rsidR="009F3612" w:rsidRPr="006C6A38">
        <w:rPr>
          <w:szCs w:val="24"/>
          <w:lang w:val="ro-RO"/>
        </w:rPr>
        <w:t>ș</w:t>
      </w:r>
      <w:r w:rsidR="00944D93" w:rsidRPr="006C6A38">
        <w:rPr>
          <w:szCs w:val="24"/>
          <w:lang w:val="ro-RO"/>
        </w:rPr>
        <w:t xml:space="preserve">it </w:t>
      </w:r>
      <w:r w:rsidR="00800B40" w:rsidRPr="006C6A38">
        <w:rPr>
          <w:szCs w:val="24"/>
          <w:lang w:val="ro-RO"/>
        </w:rPr>
        <w:t xml:space="preserve">să participe la diferite trainig-uri de formare profesională: </w:t>
      </w:r>
      <w:r w:rsidR="006C6A38" w:rsidRPr="006C6A38">
        <w:rPr>
          <w:szCs w:val="24"/>
          <w:lang w:val="ro-RO"/>
        </w:rPr>
        <w:t>-</w:t>
      </w:r>
      <w:r w:rsidR="006C6A38" w:rsidRPr="006C6A38">
        <w:rPr>
          <w:szCs w:val="24"/>
          <w:lang w:val="ro-RO"/>
        </w:rPr>
        <w:tab/>
        <w:t>Participare la hackatonul Cyber Security Protocols and Standards, University of West Attica (Greece), Certificat de participare la trainingul  Introduction in Cyber Security, Cisco(România), -</w:t>
      </w:r>
      <w:r w:rsidR="006C6A38" w:rsidRPr="006C6A38">
        <w:rPr>
          <w:szCs w:val="24"/>
          <w:lang w:val="ro-RO"/>
        </w:rPr>
        <w:tab/>
        <w:t xml:space="preserve">Trainigul  GIS Basics, Trimetrica, ASEM, Chișinău (Republica Moldova), Certificat de participare SQL Fundamentals,  SoloLearn, Certificat de participare Cyber Hygiene, CRDF Global, ASEM, Chișinău (Republica Moldova), </w:t>
      </w:r>
      <w:r w:rsidR="006C6A38" w:rsidRPr="00A63A03">
        <w:rPr>
          <w:lang w:val="ro-RO"/>
        </w:rPr>
        <w:t>Participare la Hackathon/ CTF Moldova, 2020, ASEM, Chișinău (Republica Moldova);</w:t>
      </w:r>
      <w:r w:rsidR="006C6A38" w:rsidRPr="006C6A38">
        <w:rPr>
          <w:szCs w:val="24"/>
          <w:lang w:val="ro-RO"/>
        </w:rPr>
        <w:t>.</w:t>
      </w:r>
    </w:p>
    <w:p w14:paraId="0F035700" w14:textId="7F6C9831" w:rsidR="00944D93" w:rsidRPr="006C6A38" w:rsidRDefault="006C6A38" w:rsidP="006C6A38">
      <w:pPr>
        <w:spacing w:after="120"/>
        <w:ind w:left="-90"/>
        <w:jc w:val="both"/>
        <w:rPr>
          <w:szCs w:val="24"/>
          <w:lang w:val="ro-RO"/>
        </w:rPr>
      </w:pPr>
      <w:r w:rsidRPr="00A63A03">
        <w:rPr>
          <w:lang w:val="ro-RO"/>
        </w:rPr>
        <w:t xml:space="preserve"> </w:t>
      </w:r>
      <w:r w:rsidRPr="006C6A38">
        <w:rPr>
          <w:szCs w:val="24"/>
          <w:lang w:val="ro-RO"/>
        </w:rPr>
        <w:t xml:space="preserve">A fost membrul al comisiei de audit extern a Agenției Naționale de Asigurare a Calității în Educatie și Cercetare, 2022, Chișinău (Republica Moldova). </w:t>
      </w:r>
    </w:p>
    <w:p w14:paraId="04178DD6" w14:textId="6B4761E8" w:rsidR="006C6A38" w:rsidRPr="006C6A38" w:rsidRDefault="006C6A38" w:rsidP="006C6A38">
      <w:pPr>
        <w:spacing w:after="120"/>
        <w:ind w:left="-90"/>
        <w:jc w:val="both"/>
        <w:rPr>
          <w:szCs w:val="24"/>
          <w:lang w:val="ro-RO"/>
        </w:rPr>
      </w:pPr>
      <w:r w:rsidRPr="006C6A38">
        <w:rPr>
          <w:szCs w:val="24"/>
          <w:lang w:val="ro-RO"/>
        </w:rPr>
        <w:t>Pe parcursul anilor de studenție a participat la conferințele internaționale organizate în cadrul ASEM:</w:t>
      </w:r>
    </w:p>
    <w:p w14:paraId="258ED9E0" w14:textId="19328485" w:rsidR="006C6A38" w:rsidRPr="00A63A03" w:rsidRDefault="006C6A38" w:rsidP="007F1F15">
      <w:pPr>
        <w:pStyle w:val="NormalWeb"/>
        <w:numPr>
          <w:ilvl w:val="0"/>
          <w:numId w:val="45"/>
        </w:numPr>
        <w:spacing w:beforeAutospacing="0" w:after="120" w:afterAutospacing="0" w:line="240" w:lineRule="auto"/>
        <w:ind w:left="714" w:hanging="357"/>
        <w:rPr>
          <w:lang w:val="ro-RO"/>
        </w:rPr>
      </w:pPr>
      <w:r w:rsidRPr="00A63A03">
        <w:rPr>
          <w:lang w:val="ro-RO"/>
        </w:rPr>
        <w:t>„Simpozionului Ştiinţific Internaţional Al Tinerilor Cercetători” 2019, ASEM, Chișinău (Republica Moldova);</w:t>
      </w:r>
    </w:p>
    <w:p w14:paraId="744932A6" w14:textId="77777777" w:rsidR="006C6A38" w:rsidRPr="006C6A38" w:rsidRDefault="006C6A38" w:rsidP="007F1F15">
      <w:pPr>
        <w:pStyle w:val="NormalWeb"/>
        <w:numPr>
          <w:ilvl w:val="0"/>
          <w:numId w:val="45"/>
        </w:numPr>
        <w:spacing w:beforeAutospacing="0" w:after="120" w:afterAutospacing="0" w:line="240" w:lineRule="auto"/>
        <w:ind w:left="714" w:hanging="357"/>
      </w:pPr>
      <w:r w:rsidRPr="006C6A38">
        <w:t>Moderator - Secretar al Secțiunii 4 „Simpozionului Ştiinţific Internaţional Al Tinerilor Cercetători” 2021, ASEM, Chișinău (Republica Moldova);</w:t>
      </w:r>
    </w:p>
    <w:p w14:paraId="2C83E71C" w14:textId="1B281E5B" w:rsidR="006C6A38" w:rsidRPr="006C6A38" w:rsidRDefault="006C6A38" w:rsidP="006C6A38">
      <w:pPr>
        <w:spacing w:after="120"/>
        <w:ind w:left="-90" w:firstLine="0"/>
        <w:jc w:val="both"/>
        <w:rPr>
          <w:szCs w:val="24"/>
        </w:rPr>
      </w:pPr>
      <w:r>
        <w:rPr>
          <w:szCs w:val="24"/>
        </w:rPr>
        <w:t xml:space="preserve">A </w:t>
      </w:r>
      <w:r w:rsidR="00846B5A">
        <w:rPr>
          <w:szCs w:val="24"/>
        </w:rPr>
        <w:t>Participat</w:t>
      </w:r>
      <w:r w:rsidRPr="006C6A38">
        <w:rPr>
          <w:szCs w:val="24"/>
        </w:rPr>
        <w:t xml:space="preserve"> la  Teleconferița „Society Consciousness Copmuters”, ASEM, Chișinău, edițiile</w:t>
      </w:r>
      <w:r w:rsidR="00846B5A">
        <w:rPr>
          <w:szCs w:val="24"/>
        </w:rPr>
        <w:t xml:space="preserve"> 2019, 2020 (Republica Moldova). A fost active în proiectul </w:t>
      </w:r>
      <w:r w:rsidR="00846B5A" w:rsidRPr="00846B5A">
        <w:t xml:space="preserve"> </w:t>
      </w:r>
      <w:r w:rsidR="00846B5A" w:rsidRPr="00846B5A">
        <w:rPr>
          <w:szCs w:val="24"/>
        </w:rPr>
        <w:t>„ASEM vine în liceul tău”</w:t>
      </w:r>
    </w:p>
    <w:p w14:paraId="2A363530" w14:textId="77777777" w:rsidR="006C6A38" w:rsidRPr="00F32A01" w:rsidRDefault="006C6A38" w:rsidP="006C6A38">
      <w:pPr>
        <w:spacing w:after="120"/>
        <w:ind w:left="-90"/>
        <w:jc w:val="both"/>
        <w:rPr>
          <w:color w:val="FF0000"/>
          <w:szCs w:val="24"/>
          <w:lang w:val="ro-RO"/>
        </w:rPr>
      </w:pPr>
    </w:p>
    <w:p w14:paraId="073C1DCB" w14:textId="3A84DFE1" w:rsidR="00944D93" w:rsidRPr="00846B5A" w:rsidRDefault="00944D93" w:rsidP="00944D93">
      <w:pPr>
        <w:jc w:val="both"/>
        <w:rPr>
          <w:szCs w:val="24"/>
          <w:lang w:val="ro-RO"/>
        </w:rPr>
      </w:pPr>
      <w:r w:rsidRPr="00846B5A">
        <w:rPr>
          <w:b/>
          <w:i/>
          <w:szCs w:val="24"/>
          <w:lang w:val="ro-RO"/>
        </w:rPr>
        <w:t>DIPLOMA DE EXCELEN</w:t>
      </w:r>
      <w:r w:rsidR="009F3612" w:rsidRPr="00846B5A">
        <w:rPr>
          <w:b/>
          <w:i/>
          <w:szCs w:val="24"/>
          <w:lang w:val="ro-RO"/>
        </w:rPr>
        <w:t>Ț</w:t>
      </w:r>
      <w:r w:rsidRPr="00846B5A">
        <w:rPr>
          <w:b/>
          <w:i/>
          <w:szCs w:val="24"/>
          <w:lang w:val="ro-RO"/>
        </w:rPr>
        <w:t>Ă ASEM</w:t>
      </w:r>
      <w:r w:rsidRPr="00846B5A">
        <w:rPr>
          <w:szCs w:val="24"/>
          <w:lang w:val="ro-RO"/>
        </w:rPr>
        <w:t xml:space="preserve"> este acordată absolven</w:t>
      </w:r>
      <w:r w:rsidR="009F3612" w:rsidRPr="00846B5A">
        <w:rPr>
          <w:szCs w:val="24"/>
          <w:lang w:val="ro-RO"/>
        </w:rPr>
        <w:t>ț</w:t>
      </w:r>
      <w:r w:rsidRPr="00846B5A">
        <w:rPr>
          <w:szCs w:val="24"/>
          <w:lang w:val="ro-RO"/>
        </w:rPr>
        <w:t>ilor care de</w:t>
      </w:r>
      <w:r w:rsidR="009F3612" w:rsidRPr="00846B5A">
        <w:rPr>
          <w:szCs w:val="24"/>
          <w:lang w:val="ro-RO"/>
        </w:rPr>
        <w:t>ț</w:t>
      </w:r>
      <w:r w:rsidRPr="00846B5A">
        <w:rPr>
          <w:szCs w:val="24"/>
          <w:lang w:val="ro-RO"/>
        </w:rPr>
        <w:t>in cea mai înaltă medie generală de licen</w:t>
      </w:r>
      <w:r w:rsidR="009F3612" w:rsidRPr="00846B5A">
        <w:rPr>
          <w:szCs w:val="24"/>
          <w:lang w:val="ro-RO"/>
        </w:rPr>
        <w:t>ț</w:t>
      </w:r>
      <w:r w:rsidRPr="00846B5A">
        <w:rPr>
          <w:szCs w:val="24"/>
          <w:lang w:val="ro-RO"/>
        </w:rPr>
        <w:t>ă la specialitate.</w:t>
      </w:r>
    </w:p>
    <w:p w14:paraId="0F2AD5DD" w14:textId="77777777" w:rsidR="00846B5A" w:rsidRPr="00846B5A" w:rsidRDefault="00846B5A" w:rsidP="007F1F15">
      <w:pPr>
        <w:pStyle w:val="ListParagraph"/>
        <w:numPr>
          <w:ilvl w:val="0"/>
          <w:numId w:val="46"/>
        </w:numPr>
        <w:spacing w:after="200" w:line="276" w:lineRule="auto"/>
        <w:rPr>
          <w:lang w:val="ro-RO"/>
        </w:rPr>
      </w:pPr>
      <w:r w:rsidRPr="00846B5A">
        <w:rPr>
          <w:lang w:val="ro-RO"/>
        </w:rPr>
        <w:t>Caraman Cătălina INFa-191, specialitatea Informatică Aplicată cu media 9,54, fiind prima din lista celor  17 de studenți ai specialității.</w:t>
      </w:r>
    </w:p>
    <w:p w14:paraId="795B30BC" w14:textId="77777777" w:rsidR="00846B5A" w:rsidRPr="00846B5A" w:rsidRDefault="00846B5A" w:rsidP="00846B5A">
      <w:pPr>
        <w:spacing w:after="200" w:line="276" w:lineRule="auto"/>
        <w:rPr>
          <w:szCs w:val="24"/>
          <w:lang w:val="ro-RO" w:eastAsia="ru-RU"/>
        </w:rPr>
      </w:pPr>
    </w:p>
    <w:p w14:paraId="3A699801" w14:textId="77777777" w:rsidR="00846B5A" w:rsidRPr="00846B5A" w:rsidRDefault="00846B5A" w:rsidP="007F1F15">
      <w:pPr>
        <w:pStyle w:val="ListParagraph"/>
        <w:numPr>
          <w:ilvl w:val="0"/>
          <w:numId w:val="46"/>
        </w:numPr>
        <w:spacing w:after="200" w:line="276" w:lineRule="auto"/>
        <w:rPr>
          <w:lang w:val="ro-RO"/>
        </w:rPr>
      </w:pPr>
      <w:r w:rsidRPr="00846B5A">
        <w:rPr>
          <w:lang w:val="ro-RO"/>
        </w:rPr>
        <w:t>Popa Roman TIr-181, specialitatea Tehnologii Informaționale cu media 9,06, fiind primul din lista celor 42 studenți ai specialității.</w:t>
      </w:r>
    </w:p>
    <w:p w14:paraId="612CCCF4" w14:textId="5123B128" w:rsidR="0080712C" w:rsidRPr="00F32A01" w:rsidRDefault="0080712C" w:rsidP="0080712C">
      <w:pPr>
        <w:spacing w:after="200" w:line="276" w:lineRule="auto"/>
        <w:rPr>
          <w:color w:val="FF0000"/>
          <w:lang w:val="ro-RO"/>
        </w:rPr>
      </w:pPr>
    </w:p>
    <w:p w14:paraId="4CB6A65F" w14:textId="06478475" w:rsidR="008603F1" w:rsidRDefault="00BB1DF8" w:rsidP="00BB1DF8">
      <w:pPr>
        <w:spacing w:after="200"/>
        <w:ind w:firstLine="0"/>
        <w:jc w:val="both"/>
        <w:rPr>
          <w:lang w:val="ro-RO"/>
        </w:rPr>
      </w:pPr>
      <w:r>
        <w:rPr>
          <w:lang w:val="ro-RO"/>
        </w:rPr>
        <w:t>Î</w:t>
      </w:r>
      <w:r w:rsidR="008603F1" w:rsidRPr="008603F1">
        <w:rPr>
          <w:lang w:val="ro-RO"/>
        </w:rPr>
        <w:t>n cadrul ședinței Senatului ASEM din 22.12.2021, a avut loc festivitatea de înmânare a diplomelor și premiilor câștigătorilor concursului „Cel Mai Bun Student ASEM”, ediția a XIX-a. Fiecare participant, prin conținutul dosarului, a reflectat competențe, sârguință şi dedicație.</w:t>
      </w:r>
      <w:r>
        <w:rPr>
          <w:lang w:val="ro-RO"/>
        </w:rPr>
        <w:t xml:space="preserve"> </w:t>
      </w:r>
      <w:r w:rsidR="0080712C" w:rsidRPr="001C2565">
        <w:rPr>
          <w:lang w:val="ro-RO"/>
        </w:rPr>
        <w:t>Studen</w:t>
      </w:r>
      <w:r w:rsidR="001C2565">
        <w:rPr>
          <w:lang w:val="ro-RO"/>
        </w:rPr>
        <w:t xml:space="preserve">ta </w:t>
      </w:r>
      <w:r>
        <w:rPr>
          <w:lang w:val="ro-RO"/>
        </w:rPr>
        <w:t xml:space="preserve">grupei INFA201 </w:t>
      </w:r>
      <w:r>
        <w:rPr>
          <w:lang w:val="ro-RO"/>
        </w:rPr>
        <w:lastRenderedPageBreak/>
        <w:t>Colesnicova Vlada a fost premiată cu o diplomă de gradul 3, iar Mațarin a</w:t>
      </w:r>
      <w:r w:rsidR="0080712C" w:rsidRPr="001C2565">
        <w:rPr>
          <w:lang w:val="ro-RO"/>
        </w:rPr>
        <w:t xml:space="preserve"> fost men</w:t>
      </w:r>
      <w:r w:rsidR="009F3612" w:rsidRPr="001C2565">
        <w:rPr>
          <w:lang w:val="ro-RO"/>
        </w:rPr>
        <w:t>ț</w:t>
      </w:r>
      <w:r w:rsidR="0080712C" w:rsidRPr="001C2565">
        <w:rPr>
          <w:lang w:val="ro-RO"/>
        </w:rPr>
        <w:t>iona</w:t>
      </w:r>
      <w:r w:rsidR="009F3612" w:rsidRPr="001C2565">
        <w:rPr>
          <w:lang w:val="ro-RO"/>
        </w:rPr>
        <w:t>ț</w:t>
      </w:r>
      <w:r w:rsidR="0080712C" w:rsidRPr="001C2565">
        <w:rPr>
          <w:lang w:val="ro-RO"/>
        </w:rPr>
        <w:t xml:space="preserve">i cu </w:t>
      </w:r>
      <w:r>
        <w:rPr>
          <w:i/>
          <w:lang w:val="ro-RO"/>
        </w:rPr>
        <w:t>diplomă</w:t>
      </w:r>
      <w:r w:rsidR="0080712C" w:rsidRPr="001C2565">
        <w:rPr>
          <w:i/>
          <w:lang w:val="ro-RO"/>
        </w:rPr>
        <w:t xml:space="preserve"> de participare</w:t>
      </w:r>
      <w:r w:rsidR="0080712C" w:rsidRPr="001C2565">
        <w:rPr>
          <w:lang w:val="ro-RO"/>
        </w:rPr>
        <w:t xml:space="preserve"> </w:t>
      </w:r>
      <w:r w:rsidR="009F3612" w:rsidRPr="001C2565">
        <w:rPr>
          <w:lang w:val="ro-RO"/>
        </w:rPr>
        <w:t>ș</w:t>
      </w:r>
      <w:r w:rsidR="0080712C" w:rsidRPr="001C2565">
        <w:rPr>
          <w:lang w:val="ro-RO"/>
        </w:rPr>
        <w:t>i cadouri.</w:t>
      </w:r>
      <w:r w:rsidR="008603F1" w:rsidRPr="00A63A03">
        <w:rPr>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5166"/>
      </w:tblGrid>
      <w:tr w:rsidR="008603F1" w14:paraId="6F51EC81" w14:textId="77777777" w:rsidTr="008603F1">
        <w:tc>
          <w:tcPr>
            <w:tcW w:w="4984" w:type="dxa"/>
          </w:tcPr>
          <w:p w14:paraId="6C0A7DEA" w14:textId="19FA185F" w:rsidR="008603F1" w:rsidRDefault="008603F1" w:rsidP="0080712C">
            <w:pPr>
              <w:spacing w:after="200" w:line="276" w:lineRule="auto"/>
              <w:ind w:firstLine="0"/>
              <w:rPr>
                <w:lang w:val="ro-RO"/>
              </w:rPr>
            </w:pPr>
            <w:r>
              <w:rPr>
                <w:noProof/>
              </w:rPr>
              <w:drawing>
                <wp:inline distT="0" distB="0" distL="0" distR="0" wp14:anchorId="2A85B567" wp14:editId="309D5C50">
                  <wp:extent cx="2238375" cy="2374036"/>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88D798.tmp"/>
                          <pic:cNvPicPr/>
                        </pic:nvPicPr>
                        <pic:blipFill>
                          <a:blip r:embed="rId36">
                            <a:extLst>
                              <a:ext uri="{28A0092B-C50C-407E-A947-70E740481C1C}">
                                <a14:useLocalDpi xmlns:a14="http://schemas.microsoft.com/office/drawing/2010/main"/>
                              </a:ext>
                            </a:extLst>
                          </a:blip>
                          <a:stretch>
                            <a:fillRect/>
                          </a:stretch>
                        </pic:blipFill>
                        <pic:spPr>
                          <a:xfrm>
                            <a:off x="0" y="0"/>
                            <a:ext cx="2242877" cy="2378811"/>
                          </a:xfrm>
                          <a:prstGeom prst="rect">
                            <a:avLst/>
                          </a:prstGeom>
                        </pic:spPr>
                      </pic:pic>
                    </a:graphicData>
                  </a:graphic>
                </wp:inline>
              </w:drawing>
            </w:r>
          </w:p>
        </w:tc>
        <w:tc>
          <w:tcPr>
            <w:tcW w:w="4985" w:type="dxa"/>
          </w:tcPr>
          <w:p w14:paraId="698D5DBC" w14:textId="1EC19C5E" w:rsidR="008603F1" w:rsidRDefault="008603F1" w:rsidP="0080712C">
            <w:pPr>
              <w:spacing w:after="200" w:line="276" w:lineRule="auto"/>
              <w:ind w:firstLine="0"/>
              <w:rPr>
                <w:lang w:val="ro-RO"/>
              </w:rPr>
            </w:pPr>
            <w:r>
              <w:rPr>
                <w:noProof/>
              </w:rPr>
              <w:drawing>
                <wp:inline distT="0" distB="0" distL="0" distR="0" wp14:anchorId="04988C7B" wp14:editId="1E72AE81">
                  <wp:extent cx="3143250" cy="2095500"/>
                  <wp:effectExtent l="0" t="0" r="0" b="0"/>
                  <wp:docPr id="35" name="Picture 35" descr="https://ase.md/wp-content/uploads/2022/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e.md/wp-content/uploads/2022/03/2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45589" cy="2097059"/>
                          </a:xfrm>
                          <a:prstGeom prst="rect">
                            <a:avLst/>
                          </a:prstGeom>
                          <a:noFill/>
                          <a:ln>
                            <a:noFill/>
                          </a:ln>
                        </pic:spPr>
                      </pic:pic>
                    </a:graphicData>
                  </a:graphic>
                </wp:inline>
              </w:drawing>
            </w:r>
          </w:p>
        </w:tc>
      </w:tr>
    </w:tbl>
    <w:p w14:paraId="61503434" w14:textId="264C722E" w:rsidR="0080712C" w:rsidRPr="001C2565" w:rsidRDefault="0080712C" w:rsidP="0080712C">
      <w:pPr>
        <w:spacing w:after="200" w:line="276" w:lineRule="auto"/>
        <w:ind w:firstLine="0"/>
        <w:rPr>
          <w:lang w:val="ro-RO"/>
        </w:rPr>
      </w:pPr>
    </w:p>
    <w:p w14:paraId="39C613B0" w14:textId="38F7451C" w:rsidR="00996AF2" w:rsidRPr="0065215D" w:rsidRDefault="00996AF2" w:rsidP="00374C09">
      <w:pPr>
        <w:pStyle w:val="Heading1"/>
        <w:numPr>
          <w:ilvl w:val="0"/>
          <w:numId w:val="0"/>
        </w:numPr>
        <w:ind w:left="432" w:hanging="432"/>
        <w:rPr>
          <w:lang w:val="ro-RO"/>
        </w:rPr>
      </w:pPr>
      <w:bookmarkStart w:id="38" w:name="_Toc107559323"/>
      <w:r w:rsidRPr="0065215D">
        <w:rPr>
          <w:lang w:val="ro-RO"/>
        </w:rPr>
        <w:lastRenderedPageBreak/>
        <w:t>Parteneriatul public-privat</w:t>
      </w:r>
      <w:bookmarkEnd w:id="38"/>
    </w:p>
    <w:p w14:paraId="02B7E128" w14:textId="77777777" w:rsidR="00D325AB" w:rsidRPr="0065215D" w:rsidRDefault="00D325AB" w:rsidP="00374C09">
      <w:pPr>
        <w:pStyle w:val="Heading2"/>
        <w:numPr>
          <w:ilvl w:val="0"/>
          <w:numId w:val="0"/>
        </w:numPr>
        <w:ind w:left="576"/>
        <w:rPr>
          <w:lang w:val="ro-RO"/>
        </w:rPr>
      </w:pPr>
      <w:bookmarkStart w:id="39" w:name="_Toc107559324"/>
      <w:r w:rsidRPr="0065215D">
        <w:rPr>
          <w:lang w:val="ro-RO"/>
        </w:rPr>
        <w:t>Forme de colaborare</w:t>
      </w:r>
      <w:bookmarkEnd w:id="39"/>
    </w:p>
    <w:p w14:paraId="01231B71" w14:textId="678BF986" w:rsidR="00D325AB" w:rsidRPr="0065215D" w:rsidRDefault="00D325AB" w:rsidP="00D325AB">
      <w:pPr>
        <w:rPr>
          <w:szCs w:val="24"/>
          <w:lang w:val="ro-RO"/>
        </w:rPr>
      </w:pPr>
      <w:r w:rsidRPr="0065215D">
        <w:rPr>
          <w:szCs w:val="24"/>
          <w:lang w:val="ro-RO"/>
        </w:rPr>
        <w:t>Pe parcursul anului universitar departamentele  facultă</w:t>
      </w:r>
      <w:r w:rsidR="009F3612" w:rsidRPr="0065215D">
        <w:rPr>
          <w:szCs w:val="24"/>
          <w:lang w:val="ro-RO"/>
        </w:rPr>
        <w:t>ț</w:t>
      </w:r>
      <w:r w:rsidRPr="0065215D">
        <w:rPr>
          <w:szCs w:val="24"/>
          <w:lang w:val="ro-RO"/>
        </w:rPr>
        <w:t>ii au stabilit rela</w:t>
      </w:r>
      <w:r w:rsidR="009F3612" w:rsidRPr="0065215D">
        <w:rPr>
          <w:szCs w:val="24"/>
          <w:lang w:val="ro-RO"/>
        </w:rPr>
        <w:t>ț</w:t>
      </w:r>
      <w:r w:rsidRPr="0065215D">
        <w:rPr>
          <w:szCs w:val="24"/>
          <w:lang w:val="ro-RO"/>
        </w:rPr>
        <w:t>ii de parteneriat cu mai multe organiza</w:t>
      </w:r>
      <w:r w:rsidR="009F3612" w:rsidRPr="0065215D">
        <w:rPr>
          <w:szCs w:val="24"/>
          <w:lang w:val="ro-RO"/>
        </w:rPr>
        <w:t>ț</w:t>
      </w:r>
      <w:r w:rsidRPr="0065215D">
        <w:rPr>
          <w:szCs w:val="24"/>
          <w:lang w:val="ro-RO"/>
        </w:rPr>
        <w:t xml:space="preserve">ii </w:t>
      </w:r>
      <w:r w:rsidR="009F3612" w:rsidRPr="0065215D">
        <w:rPr>
          <w:szCs w:val="24"/>
          <w:lang w:val="ro-RO"/>
        </w:rPr>
        <w:t>ș</w:t>
      </w:r>
      <w:r w:rsidRPr="0065215D">
        <w:rPr>
          <w:szCs w:val="24"/>
          <w:lang w:val="ro-RO"/>
        </w:rPr>
        <w:t>i întreprinderi</w:t>
      </w:r>
      <w:r w:rsidR="005A6523" w:rsidRPr="0065215D">
        <w:rPr>
          <w:szCs w:val="24"/>
          <w:lang w:val="ro-RO"/>
        </w:rPr>
        <w:t>.</w:t>
      </w:r>
    </w:p>
    <w:p w14:paraId="17856DD0" w14:textId="44AAF10A" w:rsidR="005A6523" w:rsidRPr="0065215D" w:rsidRDefault="005A6523" w:rsidP="00D325AB">
      <w:pPr>
        <w:rPr>
          <w:b/>
          <w:bCs/>
          <w:szCs w:val="24"/>
          <w:lang w:val="ro-RO"/>
        </w:rPr>
      </w:pPr>
      <w:r w:rsidRPr="0065215D">
        <w:rPr>
          <w:b/>
          <w:bCs/>
          <w:szCs w:val="24"/>
          <w:lang w:val="ro-RO"/>
        </w:rPr>
        <w:t>Departamentul Tehnologii Informa</w:t>
      </w:r>
      <w:r w:rsidR="009F3612" w:rsidRPr="0065215D">
        <w:rPr>
          <w:b/>
          <w:bCs/>
          <w:szCs w:val="24"/>
          <w:lang w:val="ro-RO"/>
        </w:rPr>
        <w:t>ț</w:t>
      </w:r>
      <w:r w:rsidRPr="0065215D">
        <w:rPr>
          <w:b/>
          <w:bCs/>
          <w:szCs w:val="24"/>
          <w:lang w:val="ro-RO"/>
        </w:rPr>
        <w:t xml:space="preserve">ionale </w:t>
      </w:r>
      <w:r w:rsidR="009F3612" w:rsidRPr="0065215D">
        <w:rPr>
          <w:b/>
          <w:bCs/>
          <w:szCs w:val="24"/>
          <w:lang w:val="ro-RO"/>
        </w:rPr>
        <w:t>ș</w:t>
      </w:r>
      <w:r w:rsidR="005361C5" w:rsidRPr="0065215D">
        <w:rPr>
          <w:b/>
          <w:bCs/>
          <w:szCs w:val="24"/>
          <w:lang w:val="ro-RO"/>
        </w:rPr>
        <w:t>i M</w:t>
      </w:r>
      <w:r w:rsidRPr="0065215D">
        <w:rPr>
          <w:b/>
          <w:bCs/>
          <w:szCs w:val="24"/>
          <w:lang w:val="ro-RO"/>
        </w:rPr>
        <w:t>anagementul informa</w:t>
      </w:r>
      <w:r w:rsidR="009F3612" w:rsidRPr="0065215D">
        <w:rPr>
          <w:b/>
          <w:bCs/>
          <w:szCs w:val="24"/>
          <w:lang w:val="ro-RO"/>
        </w:rPr>
        <w:t>ț</w:t>
      </w:r>
      <w:r w:rsidRPr="0065215D">
        <w:rPr>
          <w:b/>
          <w:bCs/>
          <w:szCs w:val="24"/>
          <w:lang w:val="ro-RO"/>
        </w:rPr>
        <w:t>iei</w:t>
      </w:r>
    </w:p>
    <w:p w14:paraId="22C25447" w14:textId="27640601" w:rsidR="00A34BD6" w:rsidRPr="0065215D" w:rsidRDefault="00A34BD6" w:rsidP="007F1F15">
      <w:pPr>
        <w:numPr>
          <w:ilvl w:val="0"/>
          <w:numId w:val="10"/>
        </w:numPr>
        <w:spacing w:after="160"/>
        <w:contextualSpacing/>
        <w:rPr>
          <w:szCs w:val="24"/>
          <w:lang w:val="ro-RO" w:eastAsia="ru-RU"/>
        </w:rPr>
      </w:pPr>
      <w:r w:rsidRPr="0065215D">
        <w:rPr>
          <w:szCs w:val="24"/>
          <w:lang w:val="ro-RO" w:eastAsia="ru-RU"/>
        </w:rPr>
        <w:t>Institutul de Dezvoltare a Societă</w:t>
      </w:r>
      <w:r w:rsidR="009F3612" w:rsidRPr="0065215D">
        <w:rPr>
          <w:szCs w:val="24"/>
          <w:lang w:val="ro-RO" w:eastAsia="ru-RU"/>
        </w:rPr>
        <w:t>ț</w:t>
      </w:r>
      <w:r w:rsidRPr="0065215D">
        <w:rPr>
          <w:szCs w:val="24"/>
          <w:lang w:val="ro-RO" w:eastAsia="ru-RU"/>
        </w:rPr>
        <w:t>ii Informa</w:t>
      </w:r>
      <w:r w:rsidR="009F3612" w:rsidRPr="0065215D">
        <w:rPr>
          <w:szCs w:val="24"/>
          <w:lang w:val="ro-RO" w:eastAsia="ru-RU"/>
        </w:rPr>
        <w:t>ț</w:t>
      </w:r>
      <w:r w:rsidRPr="0065215D">
        <w:rPr>
          <w:szCs w:val="24"/>
          <w:lang w:val="ro-RO" w:eastAsia="ru-RU"/>
        </w:rPr>
        <w:t>ionale</w:t>
      </w:r>
    </w:p>
    <w:p w14:paraId="1427DA73" w14:textId="77777777" w:rsidR="00A34BD6" w:rsidRPr="0065215D" w:rsidRDefault="00A34BD6" w:rsidP="007F1F15">
      <w:pPr>
        <w:numPr>
          <w:ilvl w:val="0"/>
          <w:numId w:val="10"/>
        </w:numPr>
        <w:spacing w:after="160"/>
        <w:contextualSpacing/>
        <w:rPr>
          <w:szCs w:val="24"/>
          <w:lang w:val="ro-RO" w:eastAsia="ru-RU"/>
        </w:rPr>
      </w:pPr>
      <w:r w:rsidRPr="0065215D">
        <w:rPr>
          <w:szCs w:val="24"/>
          <w:lang w:val="ro-RO" w:eastAsia="ru-RU"/>
        </w:rPr>
        <w:t>compania Crystal System</w:t>
      </w:r>
    </w:p>
    <w:p w14:paraId="57F41929" w14:textId="77777777" w:rsidR="00A34BD6" w:rsidRPr="0065215D" w:rsidRDefault="00A34BD6" w:rsidP="007F1F15">
      <w:pPr>
        <w:numPr>
          <w:ilvl w:val="0"/>
          <w:numId w:val="10"/>
        </w:numPr>
        <w:spacing w:after="160"/>
        <w:contextualSpacing/>
        <w:rPr>
          <w:b/>
          <w:bCs/>
          <w:szCs w:val="24"/>
          <w:lang w:val="ro-RO" w:eastAsia="ru-RU"/>
        </w:rPr>
      </w:pPr>
      <w:r w:rsidRPr="0065215D">
        <w:rPr>
          <w:szCs w:val="24"/>
          <w:shd w:val="clear" w:color="auto" w:fill="FFFFFF"/>
          <w:lang w:val="ro-RO" w:eastAsia="ru-RU"/>
        </w:rPr>
        <w:t>compania Endava</w:t>
      </w:r>
    </w:p>
    <w:p w14:paraId="4A761A41" w14:textId="77777777" w:rsidR="00A34BD6" w:rsidRPr="0065215D" w:rsidRDefault="00A34BD6" w:rsidP="007F1F15">
      <w:pPr>
        <w:numPr>
          <w:ilvl w:val="0"/>
          <w:numId w:val="10"/>
        </w:numPr>
        <w:spacing w:after="160"/>
        <w:contextualSpacing/>
        <w:rPr>
          <w:b/>
          <w:bCs/>
          <w:szCs w:val="24"/>
          <w:lang w:val="ro-RO" w:eastAsia="ru-RU"/>
        </w:rPr>
      </w:pPr>
      <w:r w:rsidRPr="0065215D">
        <w:rPr>
          <w:szCs w:val="24"/>
          <w:lang w:val="ro-RO" w:eastAsia="ru-RU"/>
        </w:rPr>
        <w:t>Datum Solutions SRL</w:t>
      </w:r>
    </w:p>
    <w:p w14:paraId="2FD9F9B8" w14:textId="77777777" w:rsidR="00A34BD6" w:rsidRPr="0065215D" w:rsidRDefault="00A34BD6" w:rsidP="007F1F15">
      <w:pPr>
        <w:numPr>
          <w:ilvl w:val="0"/>
          <w:numId w:val="10"/>
        </w:numPr>
        <w:spacing w:after="160"/>
        <w:contextualSpacing/>
        <w:rPr>
          <w:b/>
          <w:bCs/>
          <w:szCs w:val="24"/>
          <w:lang w:val="ro-RO" w:eastAsia="ru-RU"/>
        </w:rPr>
      </w:pPr>
      <w:r w:rsidRPr="0065215D">
        <w:rPr>
          <w:szCs w:val="24"/>
          <w:lang w:val="ro-RO" w:eastAsia="ru-RU"/>
        </w:rPr>
        <w:t>compania. EST COMPUTER SRL</w:t>
      </w:r>
    </w:p>
    <w:p w14:paraId="584DD3F8" w14:textId="77777777" w:rsidR="00A34BD6" w:rsidRPr="0065215D" w:rsidRDefault="00A34BD6" w:rsidP="007F1F15">
      <w:pPr>
        <w:numPr>
          <w:ilvl w:val="0"/>
          <w:numId w:val="10"/>
        </w:numPr>
        <w:spacing w:after="160"/>
        <w:contextualSpacing/>
        <w:rPr>
          <w:b/>
          <w:bCs/>
          <w:szCs w:val="24"/>
          <w:lang w:val="ro-RO" w:eastAsia="ru-RU"/>
        </w:rPr>
      </w:pPr>
      <w:r w:rsidRPr="0065215D">
        <w:rPr>
          <w:szCs w:val="24"/>
          <w:lang w:val="ro-RO" w:eastAsia="ru-RU"/>
        </w:rPr>
        <w:t>compania Development Aid</w:t>
      </w:r>
    </w:p>
    <w:p w14:paraId="3CC9BFEA" w14:textId="7DF47E86" w:rsidR="00A34BD6" w:rsidRPr="0065215D" w:rsidRDefault="00A34BD6" w:rsidP="007F1F15">
      <w:pPr>
        <w:numPr>
          <w:ilvl w:val="0"/>
          <w:numId w:val="10"/>
        </w:numPr>
        <w:spacing w:after="160"/>
        <w:contextualSpacing/>
        <w:rPr>
          <w:b/>
          <w:bCs/>
          <w:szCs w:val="24"/>
          <w:lang w:val="ro-RO" w:eastAsia="ru-RU"/>
        </w:rPr>
      </w:pPr>
      <w:r w:rsidRPr="0065215D">
        <w:rPr>
          <w:szCs w:val="24"/>
          <w:lang w:val="ro-RO" w:eastAsia="ru-RU"/>
        </w:rPr>
        <w:t>IAW- Academia Interna</w:t>
      </w:r>
      <w:r w:rsidR="009F3612" w:rsidRPr="0065215D">
        <w:rPr>
          <w:szCs w:val="24"/>
          <w:lang w:val="ro-RO" w:eastAsia="ru-RU"/>
        </w:rPr>
        <w:t>ț</w:t>
      </w:r>
      <w:r w:rsidRPr="0065215D">
        <w:rPr>
          <w:szCs w:val="24"/>
          <w:lang w:val="ro-RO" w:eastAsia="ru-RU"/>
        </w:rPr>
        <w:t xml:space="preserve">ională pentru Studii </w:t>
      </w:r>
      <w:r w:rsidR="009F3612" w:rsidRPr="0065215D">
        <w:rPr>
          <w:szCs w:val="24"/>
          <w:lang w:val="ro-RO" w:eastAsia="ru-RU"/>
        </w:rPr>
        <w:t>ș</w:t>
      </w:r>
      <w:r w:rsidRPr="0065215D">
        <w:rPr>
          <w:szCs w:val="24"/>
          <w:lang w:val="ro-RO" w:eastAsia="ru-RU"/>
        </w:rPr>
        <w:t>i Formare Continue</w:t>
      </w:r>
    </w:p>
    <w:p w14:paraId="22D44049" w14:textId="7427EF0E" w:rsidR="00A34BD6" w:rsidRPr="0065215D" w:rsidRDefault="00A34BD6" w:rsidP="007F1F15">
      <w:pPr>
        <w:numPr>
          <w:ilvl w:val="0"/>
          <w:numId w:val="10"/>
        </w:numPr>
        <w:spacing w:after="160"/>
        <w:contextualSpacing/>
        <w:rPr>
          <w:b/>
          <w:bCs/>
          <w:szCs w:val="24"/>
          <w:lang w:val="ro-RO" w:eastAsia="ru-RU"/>
        </w:rPr>
      </w:pPr>
      <w:r w:rsidRPr="0065215D">
        <w:rPr>
          <w:szCs w:val="24"/>
          <w:lang w:val="ro-RO" w:eastAsia="ru-RU"/>
        </w:rPr>
        <w:t>Cedacri Interna</w:t>
      </w:r>
      <w:r w:rsidR="009F3612" w:rsidRPr="0065215D">
        <w:rPr>
          <w:szCs w:val="24"/>
          <w:lang w:val="ro-RO" w:eastAsia="ru-RU"/>
        </w:rPr>
        <w:t>ț</w:t>
      </w:r>
      <w:r w:rsidRPr="0065215D">
        <w:rPr>
          <w:szCs w:val="24"/>
          <w:lang w:val="ro-RO" w:eastAsia="ru-RU"/>
        </w:rPr>
        <w:t>ional</w:t>
      </w:r>
    </w:p>
    <w:p w14:paraId="43B306E9" w14:textId="77777777" w:rsidR="00A34BD6" w:rsidRPr="0065215D" w:rsidRDefault="00A34BD6" w:rsidP="007F1F15">
      <w:pPr>
        <w:numPr>
          <w:ilvl w:val="0"/>
          <w:numId w:val="10"/>
        </w:numPr>
        <w:spacing w:after="160"/>
        <w:contextualSpacing/>
        <w:rPr>
          <w:b/>
          <w:bCs/>
          <w:szCs w:val="24"/>
          <w:lang w:val="ro-RO" w:eastAsia="ru-RU"/>
        </w:rPr>
      </w:pPr>
      <w:r w:rsidRPr="0065215D">
        <w:rPr>
          <w:szCs w:val="24"/>
          <w:lang w:val="ro-RO" w:eastAsia="ru-RU"/>
        </w:rPr>
        <w:t>Unisim-Soft</w:t>
      </w:r>
    </w:p>
    <w:p w14:paraId="461D030B" w14:textId="3BFC7683" w:rsidR="00A34BD6" w:rsidRPr="0065215D" w:rsidRDefault="00A34BD6" w:rsidP="007F1F15">
      <w:pPr>
        <w:numPr>
          <w:ilvl w:val="0"/>
          <w:numId w:val="10"/>
        </w:numPr>
        <w:spacing w:after="160"/>
        <w:contextualSpacing/>
        <w:rPr>
          <w:b/>
          <w:bCs/>
          <w:szCs w:val="24"/>
          <w:lang w:val="ro-RO" w:eastAsia="ru-RU"/>
        </w:rPr>
      </w:pPr>
      <w:r w:rsidRPr="0065215D">
        <w:rPr>
          <w:noProof/>
          <w:szCs w:val="24"/>
          <w:lang w:val="ro-RO" w:eastAsia="ru-RU"/>
        </w:rPr>
        <w:t>Institu</w:t>
      </w:r>
      <w:r w:rsidR="009F3612" w:rsidRPr="0065215D">
        <w:rPr>
          <w:noProof/>
          <w:szCs w:val="24"/>
          <w:lang w:val="ro-RO" w:eastAsia="ru-RU"/>
        </w:rPr>
        <w:t>ț</w:t>
      </w:r>
      <w:r w:rsidRPr="0065215D">
        <w:rPr>
          <w:noProof/>
          <w:szCs w:val="24"/>
          <w:lang w:val="ro-RO" w:eastAsia="ru-RU"/>
        </w:rPr>
        <w:t>ia publică „Centrul de Tehnologii Informa</w:t>
      </w:r>
      <w:r w:rsidR="009F3612" w:rsidRPr="0065215D">
        <w:rPr>
          <w:noProof/>
          <w:szCs w:val="24"/>
          <w:lang w:val="ro-RO" w:eastAsia="ru-RU"/>
        </w:rPr>
        <w:t>ț</w:t>
      </w:r>
      <w:r w:rsidRPr="0065215D">
        <w:rPr>
          <w:noProof/>
          <w:szCs w:val="24"/>
          <w:lang w:val="ro-RO" w:eastAsia="ru-RU"/>
        </w:rPr>
        <w:t>ionale în Finan</w:t>
      </w:r>
      <w:r w:rsidR="009F3612" w:rsidRPr="0065215D">
        <w:rPr>
          <w:noProof/>
          <w:szCs w:val="24"/>
          <w:lang w:val="ro-RO" w:eastAsia="ru-RU"/>
        </w:rPr>
        <w:t>ț</w:t>
      </w:r>
      <w:r w:rsidRPr="0065215D">
        <w:rPr>
          <w:noProof/>
          <w:szCs w:val="24"/>
          <w:lang w:val="ro-RO" w:eastAsia="ru-RU"/>
        </w:rPr>
        <w:t xml:space="preserve">e”  </w:t>
      </w:r>
    </w:p>
    <w:p w14:paraId="0E51FEDA" w14:textId="77777777" w:rsidR="00261339" w:rsidRPr="0065215D" w:rsidRDefault="00261339" w:rsidP="00261339">
      <w:pPr>
        <w:rPr>
          <w:b/>
          <w:bCs/>
          <w:szCs w:val="24"/>
          <w:lang w:val="ro-RO"/>
        </w:rPr>
      </w:pPr>
    </w:p>
    <w:p w14:paraId="03B596EE" w14:textId="2098506C" w:rsidR="00261339" w:rsidRPr="0065215D" w:rsidRDefault="00261339" w:rsidP="00261339">
      <w:pPr>
        <w:rPr>
          <w:b/>
          <w:bCs/>
          <w:szCs w:val="24"/>
          <w:lang w:val="ro-RO"/>
        </w:rPr>
      </w:pPr>
      <w:r w:rsidRPr="0065215D">
        <w:rPr>
          <w:b/>
          <w:bCs/>
          <w:szCs w:val="24"/>
          <w:lang w:val="ro-RO"/>
        </w:rPr>
        <w:t>Departamentul Informatică Aplicată în business</w:t>
      </w:r>
    </w:p>
    <w:p w14:paraId="686BE9DF" w14:textId="220445AC" w:rsidR="00261339" w:rsidRPr="0065215D" w:rsidRDefault="00261339" w:rsidP="007F1F15">
      <w:pPr>
        <w:numPr>
          <w:ilvl w:val="0"/>
          <w:numId w:val="10"/>
        </w:numPr>
        <w:contextualSpacing/>
        <w:rPr>
          <w:rStyle w:val="Strong"/>
          <w:b w:val="0"/>
          <w:bCs w:val="0"/>
          <w:szCs w:val="24"/>
          <w:lang w:val="ro-RO" w:eastAsia="ru-RU"/>
        </w:rPr>
      </w:pPr>
      <w:r w:rsidRPr="0065215D">
        <w:rPr>
          <w:szCs w:val="24"/>
          <w:lang w:val="ro-RO" w:eastAsia="ru-RU"/>
        </w:rPr>
        <w:t>Fonda</w:t>
      </w:r>
      <w:r w:rsidR="009F3612" w:rsidRPr="0065215D">
        <w:rPr>
          <w:szCs w:val="24"/>
          <w:lang w:val="ro-RO" w:eastAsia="ru-RU"/>
        </w:rPr>
        <w:t>ț</w:t>
      </w:r>
      <w:r w:rsidRPr="0065215D">
        <w:rPr>
          <w:szCs w:val="24"/>
          <w:lang w:val="ro-RO" w:eastAsia="ru-RU"/>
        </w:rPr>
        <w:t xml:space="preserve">ia Americana CRDF GLOBAL ( </w:t>
      </w:r>
      <w:hyperlink r:id="rId38" w:history="1">
        <w:r w:rsidRPr="0065215D">
          <w:rPr>
            <w:rStyle w:val="Hyperlink"/>
            <w:rFonts w:ascii="Helvetica" w:hAnsi="Helvetica"/>
            <w:b/>
            <w:bCs/>
            <w:color w:val="auto"/>
            <w:sz w:val="21"/>
            <w:szCs w:val="21"/>
            <w:shd w:val="clear" w:color="auto" w:fill="FFFFFF"/>
            <w:lang w:val="ro-RO"/>
          </w:rPr>
          <w:t>Civilian Research &amp; Development Foundation</w:t>
        </w:r>
      </w:hyperlink>
      <w:r w:rsidRPr="0065215D">
        <w:rPr>
          <w:rStyle w:val="Strong"/>
          <w:sz w:val="21"/>
          <w:szCs w:val="21"/>
          <w:shd w:val="clear" w:color="auto" w:fill="FFFFFF"/>
          <w:lang w:val="ro-RO"/>
        </w:rPr>
        <w:t>)</w:t>
      </w:r>
    </w:p>
    <w:p w14:paraId="0EF7FFCF" w14:textId="77777777" w:rsidR="00261339" w:rsidRPr="0065215D" w:rsidRDefault="00261339" w:rsidP="007F1F15">
      <w:pPr>
        <w:numPr>
          <w:ilvl w:val="0"/>
          <w:numId w:val="10"/>
        </w:numPr>
        <w:contextualSpacing/>
        <w:rPr>
          <w:lang w:val="ro-RO" w:eastAsia="ru-RU"/>
        </w:rPr>
      </w:pPr>
      <w:r w:rsidRPr="0065215D">
        <w:rPr>
          <w:szCs w:val="24"/>
          <w:lang w:val="ro-RO" w:eastAsia="ru-RU"/>
        </w:rPr>
        <w:t>Societatea ACS - Austrian Computer Society</w:t>
      </w:r>
    </w:p>
    <w:p w14:paraId="5B1D5BF9" w14:textId="792E4BED" w:rsidR="00261339" w:rsidRPr="0065215D" w:rsidRDefault="00261339" w:rsidP="007F1F15">
      <w:pPr>
        <w:numPr>
          <w:ilvl w:val="0"/>
          <w:numId w:val="10"/>
        </w:numPr>
        <w:contextualSpacing/>
        <w:rPr>
          <w:szCs w:val="24"/>
          <w:lang w:val="ro-RO" w:eastAsia="ru-RU"/>
        </w:rPr>
      </w:pPr>
      <w:r w:rsidRPr="0065215D">
        <w:rPr>
          <w:szCs w:val="24"/>
          <w:lang w:val="ro-RO" w:eastAsia="ru-RU"/>
        </w:rPr>
        <w:t>Institutul Na</w:t>
      </w:r>
      <w:r w:rsidR="009F3612" w:rsidRPr="0065215D">
        <w:rPr>
          <w:szCs w:val="24"/>
          <w:lang w:val="ro-RO" w:eastAsia="ru-RU"/>
        </w:rPr>
        <w:t>ț</w:t>
      </w:r>
      <w:r w:rsidRPr="0065215D">
        <w:rPr>
          <w:szCs w:val="24"/>
          <w:lang w:val="ro-RO" w:eastAsia="ru-RU"/>
        </w:rPr>
        <w:t>ional de Cercetări Economice</w:t>
      </w:r>
    </w:p>
    <w:p w14:paraId="105E4D01" w14:textId="74A6CE22" w:rsidR="00261339" w:rsidRPr="0065215D" w:rsidRDefault="00261339" w:rsidP="007F1F15">
      <w:pPr>
        <w:numPr>
          <w:ilvl w:val="0"/>
          <w:numId w:val="10"/>
        </w:numPr>
        <w:contextualSpacing/>
        <w:rPr>
          <w:szCs w:val="24"/>
          <w:lang w:val="ro-RO" w:eastAsia="ru-RU"/>
        </w:rPr>
      </w:pPr>
      <w:r w:rsidRPr="0065215D">
        <w:rPr>
          <w:szCs w:val="24"/>
          <w:lang w:val="ro-RO" w:eastAsia="ru-RU"/>
        </w:rPr>
        <w:t>Incubatorul inova</w:t>
      </w:r>
      <w:r w:rsidR="009F3612" w:rsidRPr="0065215D">
        <w:rPr>
          <w:szCs w:val="24"/>
          <w:lang w:val="ro-RO" w:eastAsia="ru-RU"/>
        </w:rPr>
        <w:t>ț</w:t>
      </w:r>
      <w:r w:rsidRPr="0065215D">
        <w:rPr>
          <w:szCs w:val="24"/>
          <w:lang w:val="ro-RO" w:eastAsia="ru-RU"/>
        </w:rPr>
        <w:t>ional IT4BA al ASEM</w:t>
      </w:r>
    </w:p>
    <w:p w14:paraId="0CBCE846" w14:textId="77777777" w:rsidR="00261339" w:rsidRPr="0065215D" w:rsidRDefault="00261339" w:rsidP="007F1F15">
      <w:pPr>
        <w:numPr>
          <w:ilvl w:val="0"/>
          <w:numId w:val="10"/>
        </w:numPr>
        <w:contextualSpacing/>
        <w:rPr>
          <w:szCs w:val="24"/>
          <w:lang w:val="ro-RO" w:eastAsia="ru-RU"/>
        </w:rPr>
      </w:pPr>
      <w:r w:rsidRPr="0065215D">
        <w:rPr>
          <w:szCs w:val="24"/>
          <w:lang w:val="ro-RO" w:eastAsia="ru-RU"/>
        </w:rPr>
        <w:t>Compania moldo-americană Datum Solutions SRL</w:t>
      </w:r>
    </w:p>
    <w:p w14:paraId="46276ECA" w14:textId="77777777" w:rsidR="00261339" w:rsidRPr="0065215D" w:rsidRDefault="00261339" w:rsidP="007F1F15">
      <w:pPr>
        <w:numPr>
          <w:ilvl w:val="0"/>
          <w:numId w:val="10"/>
        </w:numPr>
        <w:contextualSpacing/>
        <w:rPr>
          <w:szCs w:val="24"/>
          <w:lang w:val="ro-RO" w:eastAsia="ru-RU"/>
        </w:rPr>
      </w:pPr>
      <w:r w:rsidRPr="0065215D">
        <w:rPr>
          <w:szCs w:val="24"/>
          <w:lang w:val="ro-RO" w:eastAsia="ru-RU"/>
        </w:rPr>
        <w:t xml:space="preserve"> Compania Crystal System</w:t>
      </w:r>
    </w:p>
    <w:p w14:paraId="71D21F69" w14:textId="77777777" w:rsidR="00261339" w:rsidRPr="0065215D" w:rsidRDefault="00261339" w:rsidP="007F1F15">
      <w:pPr>
        <w:numPr>
          <w:ilvl w:val="0"/>
          <w:numId w:val="10"/>
        </w:numPr>
        <w:contextualSpacing/>
        <w:rPr>
          <w:b/>
          <w:bCs/>
          <w:szCs w:val="24"/>
          <w:lang w:val="ro-RO" w:eastAsia="ru-RU"/>
        </w:rPr>
      </w:pPr>
      <w:r w:rsidRPr="0065215D">
        <w:rPr>
          <w:szCs w:val="24"/>
          <w:shd w:val="clear" w:color="auto" w:fill="FFFFFF"/>
          <w:lang w:val="ro-RO" w:eastAsia="ru-RU"/>
        </w:rPr>
        <w:t>Compania moldo-germana Sudzucker Moldova</w:t>
      </w:r>
    </w:p>
    <w:p w14:paraId="250BEBCB" w14:textId="77777777" w:rsidR="00261339" w:rsidRPr="0065215D" w:rsidRDefault="00261339" w:rsidP="007F1F15">
      <w:pPr>
        <w:numPr>
          <w:ilvl w:val="0"/>
          <w:numId w:val="10"/>
        </w:numPr>
        <w:contextualSpacing/>
        <w:rPr>
          <w:b/>
          <w:bCs/>
          <w:szCs w:val="24"/>
          <w:lang w:val="ro-RO" w:eastAsia="ru-RU"/>
        </w:rPr>
      </w:pPr>
      <w:r w:rsidRPr="0065215D">
        <w:rPr>
          <w:szCs w:val="24"/>
          <w:shd w:val="clear" w:color="auto" w:fill="FFFFFF"/>
          <w:lang w:val="ro-RO" w:eastAsia="ru-RU"/>
        </w:rPr>
        <w:t>Compania moldo- austriaca MIT Center</w:t>
      </w:r>
    </w:p>
    <w:p w14:paraId="55618CE8" w14:textId="77777777" w:rsidR="00261339" w:rsidRPr="0065215D" w:rsidRDefault="00261339" w:rsidP="007F1F15">
      <w:pPr>
        <w:numPr>
          <w:ilvl w:val="0"/>
          <w:numId w:val="10"/>
        </w:numPr>
        <w:contextualSpacing/>
        <w:rPr>
          <w:b/>
          <w:bCs/>
          <w:szCs w:val="24"/>
          <w:lang w:val="ro-RO" w:eastAsia="ru-RU"/>
        </w:rPr>
      </w:pPr>
      <w:r w:rsidRPr="0065215D">
        <w:rPr>
          <w:szCs w:val="24"/>
          <w:lang w:val="ro-RO" w:eastAsia="ru-RU"/>
        </w:rPr>
        <w:t>Compania moldo – italiana Next Generation</w:t>
      </w:r>
    </w:p>
    <w:p w14:paraId="1A678909" w14:textId="77777777" w:rsidR="00261339" w:rsidRPr="0065215D" w:rsidRDefault="00261339" w:rsidP="007F1F15">
      <w:pPr>
        <w:numPr>
          <w:ilvl w:val="0"/>
          <w:numId w:val="10"/>
        </w:numPr>
        <w:contextualSpacing/>
        <w:rPr>
          <w:b/>
          <w:bCs/>
          <w:szCs w:val="24"/>
          <w:lang w:val="ro-RO" w:eastAsia="ru-RU"/>
        </w:rPr>
      </w:pPr>
      <w:r w:rsidRPr="0065215D">
        <w:rPr>
          <w:szCs w:val="24"/>
          <w:lang w:val="ro-RO" w:eastAsia="ru-RU"/>
        </w:rPr>
        <w:t>Compania moldo – americana Trimetrica SRL</w:t>
      </w:r>
    </w:p>
    <w:p w14:paraId="1100CF33" w14:textId="53FB2980" w:rsidR="00261339" w:rsidRPr="0065215D" w:rsidRDefault="00261339" w:rsidP="007F1F15">
      <w:pPr>
        <w:numPr>
          <w:ilvl w:val="0"/>
          <w:numId w:val="10"/>
        </w:numPr>
        <w:contextualSpacing/>
        <w:rPr>
          <w:bCs/>
          <w:szCs w:val="24"/>
          <w:lang w:val="ro-RO" w:eastAsia="ru-RU"/>
        </w:rPr>
      </w:pPr>
      <w:r w:rsidRPr="0065215D">
        <w:rPr>
          <w:bCs/>
          <w:szCs w:val="24"/>
          <w:lang w:val="ro-RO" w:eastAsia="ru-RU"/>
        </w:rPr>
        <w:t>Agen</w:t>
      </w:r>
      <w:r w:rsidR="009F3612" w:rsidRPr="0065215D">
        <w:rPr>
          <w:bCs/>
          <w:szCs w:val="24"/>
          <w:lang w:val="ro-RO" w:eastAsia="ru-RU"/>
        </w:rPr>
        <w:t>ț</w:t>
      </w:r>
      <w:r w:rsidRPr="0065215D">
        <w:rPr>
          <w:bCs/>
          <w:szCs w:val="24"/>
          <w:lang w:val="ro-RO" w:eastAsia="ru-RU"/>
        </w:rPr>
        <w:t>ia na</w:t>
      </w:r>
      <w:r w:rsidR="009F3612" w:rsidRPr="0065215D">
        <w:rPr>
          <w:bCs/>
          <w:szCs w:val="24"/>
          <w:lang w:val="ro-RO" w:eastAsia="ru-RU"/>
        </w:rPr>
        <w:t>ț</w:t>
      </w:r>
      <w:r w:rsidRPr="0065215D">
        <w:rPr>
          <w:bCs/>
          <w:szCs w:val="24"/>
          <w:lang w:val="ro-RO" w:eastAsia="ru-RU"/>
        </w:rPr>
        <w:t>ionala pentru sănătate publică (Republica Moldova)</w:t>
      </w:r>
    </w:p>
    <w:p w14:paraId="6719A274" w14:textId="2C61E8E6" w:rsidR="00261339" w:rsidRPr="0065215D" w:rsidRDefault="00261339" w:rsidP="007F1F15">
      <w:pPr>
        <w:numPr>
          <w:ilvl w:val="0"/>
          <w:numId w:val="10"/>
        </w:numPr>
        <w:contextualSpacing/>
        <w:rPr>
          <w:bCs/>
          <w:szCs w:val="24"/>
          <w:lang w:val="ro-RO" w:eastAsia="ru-RU"/>
        </w:rPr>
      </w:pPr>
      <w:r w:rsidRPr="0065215D">
        <w:rPr>
          <w:bCs/>
          <w:szCs w:val="24"/>
          <w:lang w:val="ro-RO" w:eastAsia="ru-RU"/>
        </w:rPr>
        <w:lastRenderedPageBreak/>
        <w:t>Primări</w:t>
      </w:r>
      <w:r w:rsidR="009F3612" w:rsidRPr="0065215D">
        <w:rPr>
          <w:bCs/>
          <w:szCs w:val="24"/>
          <w:lang w:val="ro-RO" w:eastAsia="ru-RU"/>
        </w:rPr>
        <w:t>ț</w:t>
      </w:r>
      <w:r w:rsidRPr="0065215D">
        <w:rPr>
          <w:bCs/>
          <w:szCs w:val="24"/>
          <w:lang w:val="ro-RO" w:eastAsia="ru-RU"/>
        </w:rPr>
        <w:t>a or. Comrat</w:t>
      </w:r>
    </w:p>
    <w:p w14:paraId="5D7A2E8E" w14:textId="088E7F14" w:rsidR="00261339" w:rsidRPr="0065215D" w:rsidRDefault="00261339" w:rsidP="007F1F15">
      <w:pPr>
        <w:numPr>
          <w:ilvl w:val="0"/>
          <w:numId w:val="10"/>
        </w:numPr>
        <w:contextualSpacing/>
        <w:rPr>
          <w:bCs/>
          <w:szCs w:val="24"/>
          <w:lang w:val="ro-RO" w:eastAsia="ru-RU"/>
        </w:rPr>
      </w:pPr>
      <w:r w:rsidRPr="0065215D">
        <w:rPr>
          <w:bCs/>
          <w:szCs w:val="24"/>
          <w:lang w:val="ro-RO" w:eastAsia="ru-RU"/>
        </w:rPr>
        <w:t>Primăria ora</w:t>
      </w:r>
      <w:r w:rsidR="009F3612" w:rsidRPr="0065215D">
        <w:rPr>
          <w:bCs/>
          <w:szCs w:val="24"/>
          <w:lang w:val="ro-RO" w:eastAsia="ru-RU"/>
        </w:rPr>
        <w:t>ș</w:t>
      </w:r>
      <w:r w:rsidRPr="0065215D">
        <w:rPr>
          <w:bCs/>
          <w:szCs w:val="24"/>
          <w:lang w:val="ro-RO" w:eastAsia="ru-RU"/>
        </w:rPr>
        <w:t>ului Chi</w:t>
      </w:r>
      <w:r w:rsidR="009F3612" w:rsidRPr="0065215D">
        <w:rPr>
          <w:bCs/>
          <w:szCs w:val="24"/>
          <w:lang w:val="ro-RO" w:eastAsia="ru-RU"/>
        </w:rPr>
        <w:t>ș</w:t>
      </w:r>
      <w:r w:rsidRPr="0065215D">
        <w:rPr>
          <w:bCs/>
          <w:szCs w:val="24"/>
          <w:lang w:val="ro-RO" w:eastAsia="ru-RU"/>
        </w:rPr>
        <w:t>inău</w:t>
      </w:r>
    </w:p>
    <w:p w14:paraId="3358E570" w14:textId="71F8FFAA" w:rsidR="00261339" w:rsidRPr="0065215D" w:rsidRDefault="00261339" w:rsidP="007F1F15">
      <w:pPr>
        <w:numPr>
          <w:ilvl w:val="0"/>
          <w:numId w:val="10"/>
        </w:numPr>
        <w:contextualSpacing/>
        <w:rPr>
          <w:bCs/>
          <w:szCs w:val="24"/>
          <w:lang w:val="ro-RO" w:eastAsia="ru-RU"/>
        </w:rPr>
      </w:pPr>
      <w:r w:rsidRPr="0065215D">
        <w:rPr>
          <w:bCs/>
          <w:szCs w:val="24"/>
          <w:lang w:val="ro-RO" w:eastAsia="ru-RU"/>
        </w:rPr>
        <w:t>Primăria ora</w:t>
      </w:r>
      <w:r w:rsidR="009F3612" w:rsidRPr="0065215D">
        <w:rPr>
          <w:bCs/>
          <w:szCs w:val="24"/>
          <w:lang w:val="ro-RO" w:eastAsia="ru-RU"/>
        </w:rPr>
        <w:t>ș</w:t>
      </w:r>
      <w:r w:rsidRPr="0065215D">
        <w:rPr>
          <w:bCs/>
          <w:szCs w:val="24"/>
          <w:lang w:val="ro-RO" w:eastAsia="ru-RU"/>
        </w:rPr>
        <w:t>ului Cadir Lunga</w:t>
      </w:r>
    </w:p>
    <w:p w14:paraId="7466CA15" w14:textId="3FE1FB52" w:rsidR="00261339" w:rsidRPr="0065215D" w:rsidRDefault="00261339" w:rsidP="007F1F15">
      <w:pPr>
        <w:numPr>
          <w:ilvl w:val="0"/>
          <w:numId w:val="10"/>
        </w:numPr>
        <w:contextualSpacing/>
        <w:rPr>
          <w:bCs/>
          <w:szCs w:val="24"/>
          <w:lang w:val="ro-RO" w:eastAsia="ru-RU"/>
        </w:rPr>
      </w:pPr>
      <w:r w:rsidRPr="0065215D">
        <w:rPr>
          <w:bCs/>
          <w:szCs w:val="24"/>
          <w:lang w:val="ro-RO" w:eastAsia="ru-RU"/>
        </w:rPr>
        <w:t>Primăria ora</w:t>
      </w:r>
      <w:r w:rsidR="009F3612" w:rsidRPr="0065215D">
        <w:rPr>
          <w:bCs/>
          <w:szCs w:val="24"/>
          <w:lang w:val="ro-RO" w:eastAsia="ru-RU"/>
        </w:rPr>
        <w:t>ș</w:t>
      </w:r>
      <w:r w:rsidRPr="0065215D">
        <w:rPr>
          <w:bCs/>
          <w:szCs w:val="24"/>
          <w:lang w:val="ro-RO" w:eastAsia="ru-RU"/>
        </w:rPr>
        <w:t>ului Stefan Voda</w:t>
      </w:r>
    </w:p>
    <w:p w14:paraId="26638403" w14:textId="6F1C5FDA" w:rsidR="00261339" w:rsidRPr="0065215D" w:rsidRDefault="00261339" w:rsidP="007F1F15">
      <w:pPr>
        <w:numPr>
          <w:ilvl w:val="0"/>
          <w:numId w:val="10"/>
        </w:numPr>
        <w:contextualSpacing/>
        <w:rPr>
          <w:bCs/>
          <w:szCs w:val="24"/>
          <w:lang w:val="ro-RO" w:eastAsia="ru-RU"/>
        </w:rPr>
      </w:pPr>
      <w:r w:rsidRPr="0065215D">
        <w:rPr>
          <w:bCs/>
          <w:szCs w:val="24"/>
          <w:lang w:val="ro-RO" w:eastAsia="ru-RU"/>
        </w:rPr>
        <w:t>Primăria ora</w:t>
      </w:r>
      <w:r w:rsidR="009F3612" w:rsidRPr="0065215D">
        <w:rPr>
          <w:bCs/>
          <w:szCs w:val="24"/>
          <w:lang w:val="ro-RO" w:eastAsia="ru-RU"/>
        </w:rPr>
        <w:t>ș</w:t>
      </w:r>
      <w:r w:rsidRPr="0065215D">
        <w:rPr>
          <w:bCs/>
          <w:szCs w:val="24"/>
          <w:lang w:val="ro-RO" w:eastAsia="ru-RU"/>
        </w:rPr>
        <w:t>ului Edinet</w:t>
      </w:r>
    </w:p>
    <w:p w14:paraId="52CC2EA5" w14:textId="5A93EFC6" w:rsidR="00261339" w:rsidRPr="0065215D" w:rsidRDefault="00261339" w:rsidP="007F1F15">
      <w:pPr>
        <w:numPr>
          <w:ilvl w:val="0"/>
          <w:numId w:val="10"/>
        </w:numPr>
        <w:contextualSpacing/>
        <w:rPr>
          <w:lang w:val="ro-RO"/>
        </w:rPr>
      </w:pPr>
      <w:r w:rsidRPr="0065215D">
        <w:rPr>
          <w:noProof/>
          <w:szCs w:val="24"/>
          <w:lang w:val="ro-RO" w:eastAsia="ru-RU"/>
        </w:rPr>
        <w:t>Institu</w:t>
      </w:r>
      <w:r w:rsidR="009F3612" w:rsidRPr="0065215D">
        <w:rPr>
          <w:noProof/>
          <w:szCs w:val="24"/>
          <w:lang w:val="ro-RO" w:eastAsia="ru-RU"/>
        </w:rPr>
        <w:t>ț</w:t>
      </w:r>
      <w:r w:rsidRPr="0065215D">
        <w:rPr>
          <w:noProof/>
          <w:szCs w:val="24"/>
          <w:lang w:val="ro-RO" w:eastAsia="ru-RU"/>
        </w:rPr>
        <w:t>ia publică „Centrul de Tehnologii Informa</w:t>
      </w:r>
      <w:r w:rsidR="009F3612" w:rsidRPr="0065215D">
        <w:rPr>
          <w:noProof/>
          <w:szCs w:val="24"/>
          <w:lang w:val="ro-RO" w:eastAsia="ru-RU"/>
        </w:rPr>
        <w:t>ț</w:t>
      </w:r>
      <w:r w:rsidRPr="0065215D">
        <w:rPr>
          <w:noProof/>
          <w:szCs w:val="24"/>
          <w:lang w:val="ro-RO" w:eastAsia="ru-RU"/>
        </w:rPr>
        <w:t>ionale în Finan</w:t>
      </w:r>
      <w:r w:rsidR="009F3612" w:rsidRPr="0065215D">
        <w:rPr>
          <w:noProof/>
          <w:szCs w:val="24"/>
          <w:lang w:val="ro-RO" w:eastAsia="ru-RU"/>
        </w:rPr>
        <w:t>ț</w:t>
      </w:r>
      <w:r w:rsidRPr="0065215D">
        <w:rPr>
          <w:noProof/>
          <w:szCs w:val="24"/>
          <w:lang w:val="ro-RO" w:eastAsia="ru-RU"/>
        </w:rPr>
        <w:t xml:space="preserve">e”  </w:t>
      </w:r>
    </w:p>
    <w:p w14:paraId="7E265BAF" w14:textId="2629506C" w:rsidR="00261339" w:rsidRPr="00AB27A8" w:rsidRDefault="00261339" w:rsidP="007F1F15">
      <w:pPr>
        <w:numPr>
          <w:ilvl w:val="0"/>
          <w:numId w:val="10"/>
        </w:numPr>
        <w:contextualSpacing/>
        <w:rPr>
          <w:lang w:val="ro-RO"/>
        </w:rPr>
      </w:pPr>
      <w:r w:rsidRPr="0065215D">
        <w:rPr>
          <w:noProof/>
          <w:szCs w:val="24"/>
          <w:lang w:val="ro-RO" w:eastAsia="ru-RU"/>
        </w:rPr>
        <w:t>Compania Probono</w:t>
      </w:r>
    </w:p>
    <w:p w14:paraId="19FF000D" w14:textId="4001CC70" w:rsidR="00AB27A8" w:rsidRPr="0065215D" w:rsidRDefault="00AB27A8" w:rsidP="007F1F15">
      <w:pPr>
        <w:numPr>
          <w:ilvl w:val="0"/>
          <w:numId w:val="10"/>
        </w:numPr>
        <w:contextualSpacing/>
        <w:rPr>
          <w:lang w:val="ro-RO"/>
        </w:rPr>
      </w:pPr>
      <w:r>
        <w:rPr>
          <w:noProof/>
          <w:szCs w:val="24"/>
          <w:lang w:val="ro-RO" w:eastAsia="ru-RU"/>
        </w:rPr>
        <w:t>ECTech</w:t>
      </w:r>
    </w:p>
    <w:p w14:paraId="5A13B838" w14:textId="77777777" w:rsidR="00261339" w:rsidRPr="0065215D" w:rsidRDefault="00261339" w:rsidP="005A6523">
      <w:pPr>
        <w:rPr>
          <w:b/>
          <w:bCs/>
          <w:szCs w:val="24"/>
          <w:lang w:val="ro-RO"/>
        </w:rPr>
      </w:pPr>
    </w:p>
    <w:p w14:paraId="45465569" w14:textId="506828DB" w:rsidR="005A6523" w:rsidRPr="0065215D" w:rsidRDefault="005A6523" w:rsidP="005A6523">
      <w:pPr>
        <w:rPr>
          <w:b/>
          <w:bCs/>
          <w:szCs w:val="24"/>
          <w:lang w:val="ro-RO"/>
        </w:rPr>
      </w:pPr>
      <w:r w:rsidRPr="0065215D">
        <w:rPr>
          <w:b/>
          <w:bCs/>
          <w:szCs w:val="24"/>
          <w:lang w:val="ro-RO"/>
        </w:rPr>
        <w:t xml:space="preserve">Departamentul Econometrie </w:t>
      </w:r>
      <w:r w:rsidR="009F3612" w:rsidRPr="0065215D">
        <w:rPr>
          <w:b/>
          <w:bCs/>
          <w:szCs w:val="24"/>
          <w:lang w:val="ro-RO"/>
        </w:rPr>
        <w:t>ș</w:t>
      </w:r>
      <w:r w:rsidRPr="0065215D">
        <w:rPr>
          <w:b/>
          <w:bCs/>
          <w:szCs w:val="24"/>
          <w:lang w:val="ro-RO"/>
        </w:rPr>
        <w:t>i Statistică Economică</w:t>
      </w:r>
    </w:p>
    <w:p w14:paraId="5F72FC57" w14:textId="733029FD" w:rsidR="005A6523" w:rsidRPr="0065215D" w:rsidRDefault="005A6523" w:rsidP="007F1F15">
      <w:pPr>
        <w:pStyle w:val="ListParagraph"/>
        <w:numPr>
          <w:ilvl w:val="0"/>
          <w:numId w:val="11"/>
        </w:numPr>
        <w:rPr>
          <w:lang w:val="ro-RO"/>
        </w:rPr>
      </w:pPr>
      <w:r w:rsidRPr="0065215D">
        <w:rPr>
          <w:lang w:val="ro-RO"/>
        </w:rPr>
        <w:t>Biroul Na</w:t>
      </w:r>
      <w:r w:rsidR="009F3612" w:rsidRPr="0065215D">
        <w:rPr>
          <w:lang w:val="ro-RO"/>
        </w:rPr>
        <w:t>ț</w:t>
      </w:r>
      <w:r w:rsidRPr="0065215D">
        <w:rPr>
          <w:lang w:val="ro-RO"/>
        </w:rPr>
        <w:t>ional de Statistică</w:t>
      </w:r>
    </w:p>
    <w:p w14:paraId="49CB491B" w14:textId="4C691EBC" w:rsidR="00AF446F" w:rsidRPr="0065215D" w:rsidRDefault="00AF446F" w:rsidP="007F1F15">
      <w:pPr>
        <w:pStyle w:val="ListParagraph"/>
        <w:numPr>
          <w:ilvl w:val="0"/>
          <w:numId w:val="11"/>
        </w:numPr>
        <w:rPr>
          <w:lang w:val="ro-RO"/>
        </w:rPr>
      </w:pPr>
      <w:r w:rsidRPr="0065215D">
        <w:rPr>
          <w:lang w:val="ro-RO"/>
        </w:rPr>
        <w:t>Comisia Na</w:t>
      </w:r>
      <w:r w:rsidR="009F3612" w:rsidRPr="0065215D">
        <w:rPr>
          <w:lang w:val="ro-RO"/>
        </w:rPr>
        <w:t>ț</w:t>
      </w:r>
      <w:r w:rsidRPr="0065215D">
        <w:rPr>
          <w:lang w:val="ro-RO"/>
        </w:rPr>
        <w:t>ională a Pie</w:t>
      </w:r>
      <w:r w:rsidR="009F3612" w:rsidRPr="0065215D">
        <w:rPr>
          <w:lang w:val="ro-RO"/>
        </w:rPr>
        <w:t>ț</w:t>
      </w:r>
      <w:r w:rsidRPr="0065215D">
        <w:rPr>
          <w:lang w:val="ro-RO"/>
        </w:rPr>
        <w:t>ei Financiare</w:t>
      </w:r>
    </w:p>
    <w:p w14:paraId="16C0730B" w14:textId="77777777" w:rsidR="00AF446F" w:rsidRPr="0065215D" w:rsidRDefault="00AF446F" w:rsidP="007F1F15">
      <w:pPr>
        <w:pStyle w:val="ListParagraph"/>
        <w:numPr>
          <w:ilvl w:val="0"/>
          <w:numId w:val="11"/>
        </w:numPr>
        <w:rPr>
          <w:lang w:val="ro-RO"/>
        </w:rPr>
      </w:pPr>
      <w:r w:rsidRPr="0065215D">
        <w:rPr>
          <w:lang w:val="ro-RO"/>
        </w:rPr>
        <w:t>Asociatia de actuariat din Moldova</w:t>
      </w:r>
    </w:p>
    <w:p w14:paraId="41D2CF9E" w14:textId="18D200EA" w:rsidR="00AF446F" w:rsidRPr="0065215D" w:rsidRDefault="00AF446F" w:rsidP="007F1F15">
      <w:pPr>
        <w:pStyle w:val="ListParagraph"/>
        <w:numPr>
          <w:ilvl w:val="0"/>
          <w:numId w:val="11"/>
        </w:numPr>
        <w:rPr>
          <w:lang w:val="ro-RO"/>
        </w:rPr>
      </w:pPr>
      <w:r w:rsidRPr="0065215D">
        <w:rPr>
          <w:lang w:val="ro-RO"/>
        </w:rPr>
        <w:t>Date Intelegente iData</w:t>
      </w:r>
    </w:p>
    <w:p w14:paraId="47FB2EE5" w14:textId="08A4E7A8" w:rsidR="00A9027F" w:rsidRPr="0065215D" w:rsidRDefault="00A9027F" w:rsidP="00A9027F">
      <w:pPr>
        <w:rPr>
          <w:lang w:val="ro-RO"/>
        </w:rPr>
      </w:pPr>
    </w:p>
    <w:p w14:paraId="78902A2D" w14:textId="77777777" w:rsidR="00643DB9" w:rsidRPr="00F32A01" w:rsidRDefault="00643DB9" w:rsidP="00A9027F">
      <w:pPr>
        <w:rPr>
          <w:color w:val="FF0000"/>
          <w:szCs w:val="24"/>
          <w:lang w:val="ro-RO"/>
        </w:rPr>
      </w:pPr>
    </w:p>
    <w:p w14:paraId="2028DC58" w14:textId="206000E4" w:rsidR="00A9027F" w:rsidRPr="00AB27A8" w:rsidRDefault="00A9027F" w:rsidP="00A9027F">
      <w:pPr>
        <w:rPr>
          <w:szCs w:val="24"/>
          <w:lang w:val="ro-RO"/>
        </w:rPr>
      </w:pPr>
      <w:r w:rsidRPr="00AB27A8">
        <w:rPr>
          <w:szCs w:val="24"/>
          <w:lang w:val="ro-RO"/>
        </w:rPr>
        <w:t>Cadrele didactice ale facultă</w:t>
      </w:r>
      <w:r w:rsidR="009F3612" w:rsidRPr="00AB27A8">
        <w:rPr>
          <w:szCs w:val="24"/>
          <w:lang w:val="ro-RO"/>
        </w:rPr>
        <w:t>ț</w:t>
      </w:r>
      <w:r w:rsidRPr="00AB27A8">
        <w:rPr>
          <w:szCs w:val="24"/>
          <w:lang w:val="ro-RO"/>
        </w:rPr>
        <w:t>ii au fost invitate în calitate de exper</w:t>
      </w:r>
      <w:r w:rsidR="009F3612" w:rsidRPr="00AB27A8">
        <w:rPr>
          <w:szCs w:val="24"/>
          <w:lang w:val="ro-RO"/>
        </w:rPr>
        <w:t>ț</w:t>
      </w:r>
      <w:r w:rsidRPr="00AB27A8">
        <w:rPr>
          <w:szCs w:val="24"/>
          <w:lang w:val="ro-RO"/>
        </w:rPr>
        <w:t>i/ consulta</w:t>
      </w:r>
      <w:r w:rsidR="009F3612" w:rsidRPr="00AB27A8">
        <w:rPr>
          <w:szCs w:val="24"/>
          <w:lang w:val="ro-RO"/>
        </w:rPr>
        <w:t>ț</w:t>
      </w:r>
      <w:r w:rsidRPr="00AB27A8">
        <w:rPr>
          <w:szCs w:val="24"/>
          <w:lang w:val="ro-RO"/>
        </w:rPr>
        <w:t>i:</w:t>
      </w:r>
    </w:p>
    <w:p w14:paraId="4A5CE5BE" w14:textId="6EC42A17" w:rsidR="00AF446F" w:rsidRPr="00AB27A8" w:rsidRDefault="00AF446F" w:rsidP="007F1F15">
      <w:pPr>
        <w:pStyle w:val="ListParagraph"/>
        <w:numPr>
          <w:ilvl w:val="0"/>
          <w:numId w:val="12"/>
        </w:numPr>
        <w:ind w:left="709"/>
        <w:rPr>
          <w:b/>
          <w:bCs/>
          <w:lang w:val="ro-RO"/>
        </w:rPr>
      </w:pPr>
      <w:r w:rsidRPr="00AB27A8">
        <w:rPr>
          <w:b/>
          <w:bCs/>
          <w:lang w:val="ro-RO"/>
        </w:rPr>
        <w:t>Par</w:t>
      </w:r>
      <w:r w:rsidR="009F3612" w:rsidRPr="00AB27A8">
        <w:rPr>
          <w:b/>
          <w:bCs/>
          <w:lang w:val="ro-RO"/>
        </w:rPr>
        <w:t>ț</w:t>
      </w:r>
      <w:r w:rsidRPr="00AB27A8">
        <w:rPr>
          <w:b/>
          <w:bCs/>
          <w:lang w:val="ro-RO"/>
        </w:rPr>
        <w:t xml:space="preserve">achi Ion - </w:t>
      </w:r>
      <w:r w:rsidRPr="00AB27A8">
        <w:rPr>
          <w:bCs/>
          <w:lang w:val="ro-RO"/>
        </w:rPr>
        <w:t>membru al  Consiliului Na</w:t>
      </w:r>
      <w:r w:rsidR="009F3612" w:rsidRPr="00AB27A8">
        <w:rPr>
          <w:bCs/>
          <w:lang w:val="ro-RO"/>
        </w:rPr>
        <w:t>ț</w:t>
      </w:r>
      <w:r w:rsidRPr="00AB27A8">
        <w:rPr>
          <w:bCs/>
          <w:lang w:val="ro-RO"/>
        </w:rPr>
        <w:t>ional pentru Statistică;</w:t>
      </w:r>
    </w:p>
    <w:p w14:paraId="68E67686" w14:textId="7F34848B" w:rsidR="00AF446F" w:rsidRPr="00AB27A8" w:rsidRDefault="00AF446F" w:rsidP="007F1F15">
      <w:pPr>
        <w:pStyle w:val="ListParagraph"/>
        <w:numPr>
          <w:ilvl w:val="0"/>
          <w:numId w:val="12"/>
        </w:numPr>
        <w:ind w:left="709"/>
        <w:rPr>
          <w:b/>
          <w:bCs/>
          <w:lang w:val="ro-RO"/>
        </w:rPr>
      </w:pPr>
      <w:r w:rsidRPr="00AB27A8">
        <w:rPr>
          <w:b/>
          <w:bCs/>
          <w:lang w:val="ro-RO"/>
        </w:rPr>
        <w:t>Par</w:t>
      </w:r>
      <w:r w:rsidR="009F3612" w:rsidRPr="00AB27A8">
        <w:rPr>
          <w:b/>
          <w:bCs/>
          <w:lang w:val="ro-RO"/>
        </w:rPr>
        <w:t>ț</w:t>
      </w:r>
      <w:r w:rsidRPr="00AB27A8">
        <w:rPr>
          <w:b/>
          <w:bCs/>
          <w:lang w:val="ro-RO"/>
        </w:rPr>
        <w:t>achi Ion –</w:t>
      </w:r>
      <w:r w:rsidRPr="00AB27A8">
        <w:rPr>
          <w:bCs/>
          <w:lang w:val="ro-RO"/>
        </w:rPr>
        <w:t xml:space="preserve"> membru al comisiei de atestare a actuarilor, CNPF;</w:t>
      </w:r>
    </w:p>
    <w:p w14:paraId="6C5DDDFA" w14:textId="1A7A30BB" w:rsidR="00AF446F" w:rsidRPr="00AB27A8" w:rsidRDefault="00AF446F" w:rsidP="007F1F15">
      <w:pPr>
        <w:pStyle w:val="ListParagraph"/>
        <w:numPr>
          <w:ilvl w:val="0"/>
          <w:numId w:val="12"/>
        </w:numPr>
        <w:ind w:left="709"/>
        <w:rPr>
          <w:b/>
          <w:bCs/>
          <w:lang w:val="ro-RO"/>
        </w:rPr>
      </w:pPr>
      <w:r w:rsidRPr="00AB27A8">
        <w:rPr>
          <w:b/>
          <w:bCs/>
          <w:lang w:val="ro-RO"/>
        </w:rPr>
        <w:t>Par</w:t>
      </w:r>
      <w:r w:rsidR="009F3612" w:rsidRPr="00AB27A8">
        <w:rPr>
          <w:b/>
          <w:bCs/>
          <w:lang w:val="ro-RO"/>
        </w:rPr>
        <w:t>ț</w:t>
      </w:r>
      <w:r w:rsidRPr="00AB27A8">
        <w:rPr>
          <w:b/>
          <w:bCs/>
          <w:lang w:val="ro-RO"/>
        </w:rPr>
        <w:t>achi Ion –</w:t>
      </w:r>
      <w:r w:rsidRPr="00AB27A8">
        <w:rPr>
          <w:bCs/>
          <w:lang w:val="ro-RO"/>
        </w:rPr>
        <w:t>Expert ANACEC</w:t>
      </w:r>
    </w:p>
    <w:p w14:paraId="68199DDA" w14:textId="6B806618" w:rsidR="00AF446F" w:rsidRPr="00AB27A8" w:rsidRDefault="00AF446F" w:rsidP="007F1F15">
      <w:pPr>
        <w:pStyle w:val="ListParagraph"/>
        <w:numPr>
          <w:ilvl w:val="0"/>
          <w:numId w:val="12"/>
        </w:numPr>
        <w:ind w:left="709"/>
        <w:rPr>
          <w:bCs/>
          <w:lang w:val="ro-RO"/>
        </w:rPr>
      </w:pPr>
      <w:r w:rsidRPr="00AB27A8">
        <w:rPr>
          <w:b/>
          <w:bCs/>
          <w:lang w:val="ro-RO"/>
        </w:rPr>
        <w:t>Par</w:t>
      </w:r>
      <w:r w:rsidR="009F3612" w:rsidRPr="00AB27A8">
        <w:rPr>
          <w:b/>
          <w:bCs/>
          <w:lang w:val="ro-RO"/>
        </w:rPr>
        <w:t>ț</w:t>
      </w:r>
      <w:r w:rsidRPr="00AB27A8">
        <w:rPr>
          <w:b/>
          <w:bCs/>
          <w:lang w:val="ro-RO"/>
        </w:rPr>
        <w:t>achi Ion, Verejan Oleg -</w:t>
      </w:r>
      <w:r w:rsidRPr="00AB27A8">
        <w:rPr>
          <w:bCs/>
          <w:lang w:val="ro-RO"/>
        </w:rPr>
        <w:t>membri fondatori ai Asocia</w:t>
      </w:r>
      <w:r w:rsidR="009F3612" w:rsidRPr="00AB27A8">
        <w:rPr>
          <w:bCs/>
          <w:lang w:val="ro-RO"/>
        </w:rPr>
        <w:t>ț</w:t>
      </w:r>
      <w:r w:rsidRPr="00AB27A8">
        <w:rPr>
          <w:bCs/>
          <w:lang w:val="ro-RO"/>
        </w:rPr>
        <w:t>iei de Actuariat din Moldova</w:t>
      </w:r>
    </w:p>
    <w:p w14:paraId="39C9B2E6" w14:textId="2241F7C5" w:rsidR="00AF446F" w:rsidRPr="00AB27A8" w:rsidRDefault="00AF446F" w:rsidP="007F1F15">
      <w:pPr>
        <w:pStyle w:val="ListParagraph"/>
        <w:numPr>
          <w:ilvl w:val="0"/>
          <w:numId w:val="12"/>
        </w:numPr>
        <w:ind w:left="709"/>
        <w:rPr>
          <w:bCs/>
          <w:lang w:val="ro-RO"/>
        </w:rPr>
      </w:pPr>
      <w:r w:rsidRPr="00AB27A8">
        <w:rPr>
          <w:b/>
          <w:bCs/>
          <w:lang w:val="ro-RO"/>
        </w:rPr>
        <w:t>Par</w:t>
      </w:r>
      <w:r w:rsidR="009F3612" w:rsidRPr="00AB27A8">
        <w:rPr>
          <w:b/>
          <w:bCs/>
          <w:lang w:val="ro-RO"/>
        </w:rPr>
        <w:t>ț</w:t>
      </w:r>
      <w:r w:rsidRPr="00AB27A8">
        <w:rPr>
          <w:b/>
          <w:bCs/>
          <w:lang w:val="ro-RO"/>
        </w:rPr>
        <w:t>achi Ion, Verejan Oleg, Hârbu Eduard -</w:t>
      </w:r>
      <w:r w:rsidRPr="00AB27A8">
        <w:rPr>
          <w:bCs/>
          <w:lang w:val="ro-RO"/>
        </w:rPr>
        <w:t>membri fondatori ai Asocia</w:t>
      </w:r>
      <w:r w:rsidR="009F3612" w:rsidRPr="00AB27A8">
        <w:rPr>
          <w:bCs/>
          <w:lang w:val="ro-RO"/>
        </w:rPr>
        <w:t>ț</w:t>
      </w:r>
      <w:r w:rsidRPr="00AB27A8">
        <w:rPr>
          <w:bCs/>
          <w:lang w:val="ro-RO"/>
        </w:rPr>
        <w:t xml:space="preserve">iei de Econometrie </w:t>
      </w:r>
      <w:r w:rsidR="009F3612" w:rsidRPr="00AB27A8">
        <w:rPr>
          <w:bCs/>
          <w:lang w:val="ro-RO"/>
        </w:rPr>
        <w:t>ș</w:t>
      </w:r>
      <w:r w:rsidRPr="00AB27A8">
        <w:rPr>
          <w:bCs/>
          <w:lang w:val="ro-RO"/>
        </w:rPr>
        <w:t>i Statistică din Moldova</w:t>
      </w:r>
    </w:p>
    <w:p w14:paraId="09E10151" w14:textId="24200C35" w:rsidR="00AF446F" w:rsidRPr="00AB27A8" w:rsidRDefault="00AF446F" w:rsidP="007F1F15">
      <w:pPr>
        <w:pStyle w:val="ListParagraph"/>
        <w:numPr>
          <w:ilvl w:val="0"/>
          <w:numId w:val="12"/>
        </w:numPr>
        <w:ind w:left="709"/>
        <w:rPr>
          <w:bCs/>
          <w:lang w:val="ro-RO"/>
        </w:rPr>
      </w:pPr>
      <w:r w:rsidRPr="00AB27A8">
        <w:rPr>
          <w:b/>
          <w:bCs/>
          <w:lang w:val="ro-RO"/>
        </w:rPr>
        <w:t xml:space="preserve">Verejan Oleg– </w:t>
      </w:r>
      <w:r w:rsidRPr="00AB27A8">
        <w:rPr>
          <w:bCs/>
          <w:lang w:val="ro-RO"/>
        </w:rPr>
        <w:t>Pre</w:t>
      </w:r>
      <w:r w:rsidR="009F3612" w:rsidRPr="00AB27A8">
        <w:rPr>
          <w:bCs/>
          <w:lang w:val="ro-RO"/>
        </w:rPr>
        <w:t>ș</w:t>
      </w:r>
      <w:r w:rsidRPr="00AB27A8">
        <w:rPr>
          <w:bCs/>
          <w:lang w:val="ro-RO"/>
        </w:rPr>
        <w:t>edintele Asocia</w:t>
      </w:r>
      <w:r w:rsidR="009F3612" w:rsidRPr="00AB27A8">
        <w:rPr>
          <w:bCs/>
          <w:lang w:val="ro-RO"/>
        </w:rPr>
        <w:t>ț</w:t>
      </w:r>
      <w:r w:rsidRPr="00AB27A8">
        <w:rPr>
          <w:bCs/>
          <w:lang w:val="ro-RO"/>
        </w:rPr>
        <w:t>iei de Actuariat din Moldova;</w:t>
      </w:r>
    </w:p>
    <w:p w14:paraId="3957DA45" w14:textId="7D283D8D" w:rsidR="00A9027F" w:rsidRPr="00AB27A8" w:rsidRDefault="00AF446F" w:rsidP="007F1F15">
      <w:pPr>
        <w:pStyle w:val="ListParagraph"/>
        <w:numPr>
          <w:ilvl w:val="0"/>
          <w:numId w:val="12"/>
        </w:numPr>
        <w:ind w:left="630"/>
        <w:rPr>
          <w:lang w:val="ro-RO"/>
        </w:rPr>
      </w:pPr>
      <w:r w:rsidRPr="00AB27A8">
        <w:rPr>
          <w:b/>
          <w:bCs/>
          <w:lang w:val="ro-RO"/>
        </w:rPr>
        <w:t xml:space="preserve">Verejan Oleg - </w:t>
      </w:r>
      <w:r w:rsidRPr="00AB27A8">
        <w:rPr>
          <w:bCs/>
          <w:lang w:val="ro-RO"/>
        </w:rPr>
        <w:t>membru al comisiei de atestare a actuarilor; CNPF</w:t>
      </w:r>
    </w:p>
    <w:p w14:paraId="65AE6B50" w14:textId="510955B0" w:rsidR="000500D0" w:rsidRPr="00AB27A8" w:rsidRDefault="00892AC4" w:rsidP="007F1F15">
      <w:pPr>
        <w:pStyle w:val="ListParagraph"/>
        <w:numPr>
          <w:ilvl w:val="0"/>
          <w:numId w:val="12"/>
        </w:numPr>
        <w:ind w:left="709"/>
        <w:rPr>
          <w:lang w:val="ro-RO"/>
        </w:rPr>
      </w:pPr>
      <w:r w:rsidRPr="00AB27A8">
        <w:rPr>
          <w:b/>
          <w:bCs/>
          <w:lang w:val="ro-RO"/>
        </w:rPr>
        <w:t xml:space="preserve">Toaca Zinovia </w:t>
      </w:r>
      <w:r w:rsidRPr="00AB27A8">
        <w:rPr>
          <w:lang w:val="ro-RO"/>
        </w:rPr>
        <w:t>–expert ANACEC</w:t>
      </w:r>
    </w:p>
    <w:p w14:paraId="44F2326A" w14:textId="77777777" w:rsidR="00B90F6B" w:rsidRPr="00AB27A8" w:rsidRDefault="00B90F6B" w:rsidP="007F1F15">
      <w:pPr>
        <w:pStyle w:val="ListParagraph"/>
        <w:numPr>
          <w:ilvl w:val="0"/>
          <w:numId w:val="12"/>
        </w:numPr>
        <w:ind w:left="709"/>
        <w:rPr>
          <w:lang w:val="ro-RO"/>
        </w:rPr>
      </w:pPr>
      <w:r w:rsidRPr="00AB27A8">
        <w:rPr>
          <w:lang w:val="ro-RO"/>
        </w:rPr>
        <w:t xml:space="preserve">Todoroi Dumitru – Redactor Șef al Revistei  ” ARA Journal of Sciences”, University of California Davis: ARA Journal of Sciences, nr 1 (2018),  ARA Journal of Sciences, nr 2 (2019),  ARA Journal of Sciences, nr 3 (2020), ARA Journal of Sciences, nr 4 (2021), ARA Journal of Sciences, nr 5 (2022), ARA Publisher, University of California Davis, USA, ISSN 0896-1018,Web Edition ISSN:TBD, http://www.AmericanRomanianAcademy.org </w:t>
      </w:r>
    </w:p>
    <w:p w14:paraId="1A84E90D" w14:textId="77777777" w:rsidR="00B90F6B" w:rsidRPr="00AB27A8" w:rsidRDefault="00B90F6B" w:rsidP="007F1F15">
      <w:pPr>
        <w:pStyle w:val="ListParagraph"/>
        <w:numPr>
          <w:ilvl w:val="0"/>
          <w:numId w:val="12"/>
        </w:numPr>
        <w:ind w:left="709"/>
        <w:rPr>
          <w:lang w:val="ro-RO"/>
        </w:rPr>
      </w:pPr>
      <w:r w:rsidRPr="00AB27A8">
        <w:rPr>
          <w:lang w:val="ro-RO"/>
        </w:rPr>
        <w:lastRenderedPageBreak/>
        <w:t xml:space="preserve">Todoroi Dumitru – President: International TELECONFERENCE of young researchers “Conscience Society creation”: 1st Edition (2012), 2nd Edition (2013), 3rd Edition (2014), 4th Edition (2015), 5th Edition (2016), 6th Edition (2017), 7th edition (2018), 8th edition (2019), 9th edition (2020), 10th edition (2021), and 11th Edition (2022) </w:t>
      </w:r>
    </w:p>
    <w:p w14:paraId="77ED4859" w14:textId="0D851818" w:rsidR="00B90F6B" w:rsidRDefault="00B90F6B" w:rsidP="007F1F15">
      <w:pPr>
        <w:pStyle w:val="ListParagraph"/>
        <w:numPr>
          <w:ilvl w:val="0"/>
          <w:numId w:val="12"/>
        </w:numPr>
        <w:ind w:left="709"/>
        <w:rPr>
          <w:lang w:val="ro-RO"/>
        </w:rPr>
      </w:pPr>
      <w:r w:rsidRPr="00AB27A8">
        <w:rPr>
          <w:lang w:val="ro-RO"/>
        </w:rPr>
        <w:t xml:space="preserve">Todoroi Dumitru – Honorary Editor of the Journal „Society Consciousness Computers”: 1st Volume (2015), Volume 2 (2016), Volume 3 (2017), Volume 4 (2018), Volume 5 (2019), Volume 6 (2020), Volume 7 (2021), Volume 8 (2022), ISSN 2359-7321,ISSN-L 2359-7321 </w:t>
      </w:r>
    </w:p>
    <w:p w14:paraId="27D6FDC5" w14:textId="7E04104C" w:rsidR="00AB27A8" w:rsidRDefault="00AB27A8" w:rsidP="00AB27A8">
      <w:pPr>
        <w:rPr>
          <w:lang w:val="ro-RO"/>
        </w:rPr>
      </w:pPr>
    </w:p>
    <w:p w14:paraId="7CF23E26" w14:textId="1359C3B5" w:rsidR="00787C1F" w:rsidRDefault="00787C1F" w:rsidP="00AB27A8">
      <w:pPr>
        <w:rPr>
          <w:lang w:val="ro-RO"/>
        </w:rPr>
      </w:pPr>
      <w:r>
        <w:rPr>
          <w:lang w:val="ro-RO"/>
        </w:rPr>
        <w:t>În scopul de a include noi discipline în programul de studiu la specialitățile din cadrul facultății, dar și actualizarea  curriculei la disciplinele predate, profesorii facultății TISE au fost implicați în mai multe întâlniri  cu reprezentanții companiei AC Tech.</w:t>
      </w:r>
    </w:p>
    <w:p w14:paraId="005FE96A" w14:textId="77777777" w:rsidR="00787C1F" w:rsidRDefault="00787C1F" w:rsidP="00AB27A8">
      <w:pPr>
        <w:rPr>
          <w:b/>
          <w:lang w:val="ro-RO"/>
        </w:rPr>
      </w:pPr>
    </w:p>
    <w:p w14:paraId="3C161D4A" w14:textId="4A1E1D89" w:rsidR="00AB27A8" w:rsidRPr="00AB27A8" w:rsidRDefault="00AB27A8" w:rsidP="00AB27A8">
      <w:pPr>
        <w:rPr>
          <w:lang w:val="ro-RO"/>
        </w:rPr>
      </w:pPr>
      <w:r w:rsidRPr="00787C1F">
        <w:rPr>
          <w:b/>
          <w:lang w:val="ro-RO"/>
        </w:rPr>
        <w:t>3 iunie 2022</w:t>
      </w:r>
      <w:r w:rsidRPr="00AB27A8">
        <w:rPr>
          <w:lang w:val="ro-RO"/>
        </w:rPr>
        <w:t>, în incinta Academiei de Studii Economice din Moldova, laboratorul IT4BA, a avut loc întalnirea reprezentanţilor facultăţii Tehnologii Informaţionale şi Statistică Economică cu reprezentanţii companiei AC Tech.</w:t>
      </w:r>
    </w:p>
    <w:p w14:paraId="45ABBF47" w14:textId="1A9CD026" w:rsidR="00AB27A8" w:rsidRDefault="00AB27A8" w:rsidP="00AB27A8">
      <w:pPr>
        <w:rPr>
          <w:lang w:val="ro-RO"/>
        </w:rPr>
      </w:pPr>
      <w:r w:rsidRPr="00AB27A8">
        <w:rPr>
          <w:lang w:val="ro-RO"/>
        </w:rPr>
        <w:t>Tema discuţiei: “Program de studii in domeniul Data Science / Inteligența Artificială – experiența în RM, planuri de dezvoltare”.</w:t>
      </w:r>
    </w:p>
    <w:tbl>
      <w:tblPr>
        <w:tblStyle w:val="TableGrid"/>
        <w:tblW w:w="0" w:type="auto"/>
        <w:tblLook w:val="04A0" w:firstRow="1" w:lastRow="0" w:firstColumn="1" w:lastColumn="0" w:noHBand="0" w:noVBand="1"/>
      </w:tblPr>
      <w:tblGrid>
        <w:gridCol w:w="4984"/>
        <w:gridCol w:w="4985"/>
      </w:tblGrid>
      <w:tr w:rsidR="0095391D" w14:paraId="3B3D560B" w14:textId="77777777" w:rsidTr="0095391D">
        <w:tc>
          <w:tcPr>
            <w:tcW w:w="4984" w:type="dxa"/>
          </w:tcPr>
          <w:p w14:paraId="5766DAA4" w14:textId="457F9F5E" w:rsidR="0095391D" w:rsidRDefault="0095391D" w:rsidP="00AB27A8">
            <w:pPr>
              <w:ind w:firstLine="0"/>
              <w:rPr>
                <w:lang w:val="ro-RO"/>
              </w:rPr>
            </w:pPr>
            <w:r>
              <w:rPr>
                <w:noProof/>
              </w:rPr>
              <w:drawing>
                <wp:inline distT="0" distB="0" distL="0" distR="0" wp14:anchorId="4C11B396" wp14:editId="46F775E5">
                  <wp:extent cx="2957017" cy="1971304"/>
                  <wp:effectExtent l="0" t="0" r="0" b="0"/>
                  <wp:docPr id="49" name="Picture 49" descr="https://ase.md/wp-content/uploads/202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se.md/wp-content/uploads/2022/06/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987637" cy="1991717"/>
                          </a:xfrm>
                          <a:prstGeom prst="rect">
                            <a:avLst/>
                          </a:prstGeom>
                          <a:noFill/>
                          <a:ln>
                            <a:noFill/>
                          </a:ln>
                        </pic:spPr>
                      </pic:pic>
                    </a:graphicData>
                  </a:graphic>
                </wp:inline>
              </w:drawing>
            </w:r>
          </w:p>
        </w:tc>
        <w:tc>
          <w:tcPr>
            <w:tcW w:w="4985" w:type="dxa"/>
          </w:tcPr>
          <w:p w14:paraId="1FDEA3C4" w14:textId="62A980EB" w:rsidR="0095391D" w:rsidRDefault="0095391D" w:rsidP="00AB27A8">
            <w:pPr>
              <w:ind w:firstLine="0"/>
              <w:rPr>
                <w:lang w:val="ro-RO"/>
              </w:rPr>
            </w:pPr>
            <w:r w:rsidRPr="0095391D">
              <w:rPr>
                <w:b/>
                <w:noProof/>
              </w:rPr>
              <w:drawing>
                <wp:inline distT="0" distB="0" distL="0" distR="0" wp14:anchorId="1BC3A81A" wp14:editId="43D113F5">
                  <wp:extent cx="2939129" cy="1959379"/>
                  <wp:effectExtent l="0" t="0" r="0" b="3175"/>
                  <wp:docPr id="50" name="Picture 50" descr="https://ase.md/wp-content/uploads/202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e.md/wp-content/uploads/2022/06/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71449" cy="1980925"/>
                          </a:xfrm>
                          <a:prstGeom prst="rect">
                            <a:avLst/>
                          </a:prstGeom>
                          <a:noFill/>
                          <a:ln>
                            <a:noFill/>
                          </a:ln>
                        </pic:spPr>
                      </pic:pic>
                    </a:graphicData>
                  </a:graphic>
                </wp:inline>
              </w:drawing>
            </w:r>
          </w:p>
        </w:tc>
      </w:tr>
    </w:tbl>
    <w:p w14:paraId="0CE9FE93" w14:textId="77777777" w:rsidR="0095391D" w:rsidRDefault="0095391D" w:rsidP="00AB27A8">
      <w:pPr>
        <w:rPr>
          <w:lang w:val="ro-RO"/>
        </w:rPr>
      </w:pPr>
    </w:p>
    <w:p w14:paraId="6903E3C0" w14:textId="5B5E9AB9" w:rsidR="00AB27A8" w:rsidRPr="00AB27A8" w:rsidRDefault="00AB27A8" w:rsidP="00AB27A8">
      <w:pPr>
        <w:rPr>
          <w:lang w:val="ro-RO"/>
        </w:rPr>
      </w:pPr>
      <w:r w:rsidRPr="00AB27A8">
        <w:rPr>
          <w:b/>
          <w:lang w:val="ro-RO"/>
        </w:rPr>
        <w:t>17 iunie 2022</w:t>
      </w:r>
      <w:r>
        <w:rPr>
          <w:lang w:val="ro-RO"/>
        </w:rPr>
        <w:t>. Î</w:t>
      </w:r>
      <w:r w:rsidRPr="00AB27A8">
        <w:rPr>
          <w:lang w:val="ro-RO"/>
        </w:rPr>
        <w:t xml:space="preserve">n contextul menținerii unui dialog permanent și </w:t>
      </w:r>
      <w:r>
        <w:rPr>
          <w:lang w:val="ro-RO"/>
        </w:rPr>
        <w:t xml:space="preserve">a </w:t>
      </w:r>
      <w:r w:rsidRPr="00AB27A8">
        <w:rPr>
          <w:lang w:val="ro-RO"/>
        </w:rPr>
        <w:t>cooperării cu agenții economici, Facultatea ”Tehnologii Informaționale și Statistică Economică” (TISE) a primit în vizită reprezentanți a companiei ”ACteach”.</w:t>
      </w:r>
      <w:r>
        <w:rPr>
          <w:lang w:val="ro-RO"/>
        </w:rPr>
        <w:t xml:space="preserve"> Î</w:t>
      </w:r>
      <w:r w:rsidRPr="00AB27A8">
        <w:rPr>
          <w:lang w:val="ro-RO"/>
        </w:rPr>
        <w:t xml:space="preserve">n comun cu decanul facultății TISE, conf. univ., dr., Zinovia TOACĂ, și șefii Departamentelor ”Tehnologia Informației și Management Informațional” – conf. univ., dr., Anatolie PRISĂCARU, ”Informatică Aplicată în Business” – conf. univ., dr., Sergiu </w:t>
      </w:r>
      <w:r w:rsidRPr="00AB27A8">
        <w:rPr>
          <w:lang w:val="ro-RO"/>
        </w:rPr>
        <w:lastRenderedPageBreak/>
        <w:t>TUTUNARU, ”Econometrie și Statistică Economică” – prof. univ., dr., Ion PÂRȚACHI reprezentanții companiei „ACteach” au convenit asupra unui set de obiective și sarcini, între care:</w:t>
      </w:r>
    </w:p>
    <w:p w14:paraId="5545243A" w14:textId="77777777" w:rsidR="00AB27A8" w:rsidRPr="00AB27A8" w:rsidRDefault="00AB27A8" w:rsidP="007F1F15">
      <w:pPr>
        <w:pStyle w:val="ListParagraph"/>
        <w:numPr>
          <w:ilvl w:val="0"/>
          <w:numId w:val="44"/>
        </w:numPr>
        <w:rPr>
          <w:lang w:val="ro-RO"/>
        </w:rPr>
      </w:pPr>
      <w:r w:rsidRPr="00AB27A8">
        <w:rPr>
          <w:lang w:val="ro-RO"/>
        </w:rPr>
        <w:t>Consultarea planurilor de învățământ a specialităților pregătite în cadrul  facultății TISE cu mediul de afaceri;</w:t>
      </w:r>
    </w:p>
    <w:p w14:paraId="588B98FD" w14:textId="77777777" w:rsidR="00AB27A8" w:rsidRPr="00AB27A8" w:rsidRDefault="00AB27A8" w:rsidP="007F1F15">
      <w:pPr>
        <w:pStyle w:val="ListParagraph"/>
        <w:numPr>
          <w:ilvl w:val="0"/>
          <w:numId w:val="44"/>
        </w:numPr>
        <w:rPr>
          <w:lang w:val="ro-RO"/>
        </w:rPr>
      </w:pPr>
      <w:r w:rsidRPr="00AB27A8">
        <w:rPr>
          <w:lang w:val="ro-RO"/>
        </w:rPr>
        <w:t>Modalități de implicare a specialiștilor din cadrul companiei ACteach în procesul didactic;</w:t>
      </w:r>
    </w:p>
    <w:p w14:paraId="45FA0C83" w14:textId="6BDF1842" w:rsidR="00AB27A8" w:rsidRDefault="00AB27A8" w:rsidP="007F1F15">
      <w:pPr>
        <w:pStyle w:val="ListParagraph"/>
        <w:numPr>
          <w:ilvl w:val="0"/>
          <w:numId w:val="44"/>
        </w:numPr>
        <w:rPr>
          <w:lang w:val="ro-RO"/>
        </w:rPr>
      </w:pPr>
      <w:r w:rsidRPr="00AB27A8">
        <w:rPr>
          <w:lang w:val="ro-RO"/>
        </w:rPr>
        <w:t>Lansarea unui nou program de master în domeniul Data Science.</w:t>
      </w:r>
    </w:p>
    <w:tbl>
      <w:tblPr>
        <w:tblStyle w:val="TableGrid"/>
        <w:tblW w:w="10440" w:type="dxa"/>
        <w:tblInd w:w="-95" w:type="dxa"/>
        <w:tblLook w:val="04A0" w:firstRow="1" w:lastRow="0" w:firstColumn="1" w:lastColumn="0" w:noHBand="0" w:noVBand="1"/>
      </w:tblPr>
      <w:tblGrid>
        <w:gridCol w:w="5256"/>
        <w:gridCol w:w="5184"/>
      </w:tblGrid>
      <w:tr w:rsidR="00AB27A8" w14:paraId="619010DB" w14:textId="77777777" w:rsidTr="0095391D">
        <w:tc>
          <w:tcPr>
            <w:tcW w:w="5226" w:type="dxa"/>
          </w:tcPr>
          <w:p w14:paraId="4D73DA45" w14:textId="28F91BA9" w:rsidR="00AB27A8" w:rsidRDefault="00AB27A8" w:rsidP="00AB27A8">
            <w:pPr>
              <w:pStyle w:val="ListParagraph"/>
              <w:ind w:left="0" w:firstLine="0"/>
              <w:rPr>
                <w:lang w:val="ro-RO"/>
              </w:rPr>
            </w:pPr>
            <w:r w:rsidRPr="00AB27A8">
              <w:rPr>
                <w:noProof/>
                <w:color w:val="FF0000"/>
                <w:lang w:val="en-US" w:eastAsia="en-US"/>
              </w:rPr>
              <w:drawing>
                <wp:inline distT="0" distB="0" distL="0" distR="0" wp14:anchorId="77A6EBF9" wp14:editId="1EEEA232">
                  <wp:extent cx="3193127" cy="2372337"/>
                  <wp:effectExtent l="0" t="0" r="7620" b="9525"/>
                  <wp:docPr id="47" name="Picture 47" descr="https://ase.md/wp-content/uploads/2022/06/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e.md/wp-content/uploads/2022/06/121-1.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3207062" cy="23826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14" w:type="dxa"/>
          </w:tcPr>
          <w:p w14:paraId="70896261" w14:textId="466AAB58" w:rsidR="00AB27A8" w:rsidRDefault="00AB27A8" w:rsidP="00AB27A8">
            <w:pPr>
              <w:pStyle w:val="ListParagraph"/>
              <w:ind w:left="0" w:firstLine="0"/>
              <w:rPr>
                <w:lang w:val="ro-RO"/>
              </w:rPr>
            </w:pPr>
            <w:r w:rsidRPr="00AB27A8">
              <w:rPr>
                <w:noProof/>
                <w:color w:val="FF0000"/>
                <w:lang w:val="en-US" w:eastAsia="en-US"/>
              </w:rPr>
              <w:drawing>
                <wp:inline distT="0" distB="0" distL="0" distR="0" wp14:anchorId="053C2D15" wp14:editId="1E2F7D82">
                  <wp:extent cx="2897579" cy="2397527"/>
                  <wp:effectExtent l="0" t="0" r="0" b="3175"/>
                  <wp:docPr id="48" name="Picture 48" descr="https://ase.md/wp-content/uploads/2022/06/118-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e.md/wp-content/uploads/2022/06/118-1024x683.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933880" cy="24275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B294D5" w14:textId="77777777" w:rsidR="00AB27A8" w:rsidRPr="00AB27A8" w:rsidRDefault="00AB27A8" w:rsidP="00AB27A8">
      <w:pPr>
        <w:pStyle w:val="ListParagraph"/>
        <w:ind w:left="1440" w:firstLine="0"/>
        <w:rPr>
          <w:lang w:val="ro-RO"/>
        </w:rPr>
      </w:pPr>
    </w:p>
    <w:p w14:paraId="6E292916" w14:textId="2A0181F5" w:rsidR="00B90F6B" w:rsidRPr="00F32A01" w:rsidRDefault="00B90F6B" w:rsidP="00AB27A8">
      <w:pPr>
        <w:pStyle w:val="ListParagraph"/>
        <w:ind w:left="0" w:firstLine="0"/>
        <w:rPr>
          <w:color w:val="FF0000"/>
          <w:lang w:val="ro-RO"/>
        </w:rPr>
      </w:pPr>
    </w:p>
    <w:p w14:paraId="7EEE2B57" w14:textId="7AB61DFF" w:rsidR="00941043" w:rsidRPr="009402C4" w:rsidRDefault="00B93500" w:rsidP="00505113">
      <w:pPr>
        <w:pStyle w:val="Heading1"/>
        <w:numPr>
          <w:ilvl w:val="0"/>
          <w:numId w:val="0"/>
        </w:numPr>
        <w:ind w:left="432"/>
        <w:rPr>
          <w:lang w:val="ro-RO"/>
        </w:rPr>
      </w:pPr>
      <w:bookmarkStart w:id="40" w:name="_Toc107559325"/>
      <w:r w:rsidRPr="009402C4">
        <w:rPr>
          <w:lang w:val="ro-RO"/>
        </w:rPr>
        <w:lastRenderedPageBreak/>
        <w:t>In</w:t>
      </w:r>
      <w:r w:rsidR="00941043" w:rsidRPr="009402C4">
        <w:rPr>
          <w:lang w:val="ro-RO"/>
        </w:rPr>
        <w:t>forma</w:t>
      </w:r>
      <w:r w:rsidR="009F3612" w:rsidRPr="009402C4">
        <w:rPr>
          <w:lang w:val="ro-RO"/>
        </w:rPr>
        <w:t>ț</w:t>
      </w:r>
      <w:r w:rsidR="00941043" w:rsidRPr="009402C4">
        <w:rPr>
          <w:lang w:val="ro-RO"/>
        </w:rPr>
        <w:t>ii</w:t>
      </w:r>
      <w:r w:rsidR="00DF76E4" w:rsidRPr="009402C4">
        <w:rPr>
          <w:lang w:val="ro-RO"/>
        </w:rPr>
        <w:t xml:space="preserve"> </w:t>
      </w:r>
      <w:r w:rsidR="00941043" w:rsidRPr="009402C4">
        <w:rPr>
          <w:lang w:val="ro-RO"/>
        </w:rPr>
        <w:t>privin</w:t>
      </w:r>
      <w:r w:rsidRPr="009402C4">
        <w:rPr>
          <w:lang w:val="ro-RO"/>
        </w:rPr>
        <w:t>d</w:t>
      </w:r>
      <w:r w:rsidR="00DF76E4" w:rsidRPr="009402C4">
        <w:rPr>
          <w:lang w:val="ro-RO"/>
        </w:rPr>
        <w:t xml:space="preserve"> </w:t>
      </w:r>
      <w:r w:rsidR="00941043" w:rsidRPr="009402C4">
        <w:rPr>
          <w:lang w:val="ro-RO"/>
        </w:rPr>
        <w:t>personalul</w:t>
      </w:r>
      <w:r w:rsidR="00DF76E4" w:rsidRPr="009402C4">
        <w:rPr>
          <w:lang w:val="ro-RO"/>
        </w:rPr>
        <w:t xml:space="preserve"> </w:t>
      </w:r>
      <w:r w:rsidR="00941043" w:rsidRPr="009402C4">
        <w:rPr>
          <w:lang w:val="ro-RO"/>
        </w:rPr>
        <w:t>didactic</w:t>
      </w:r>
      <w:r w:rsidR="00262D8A" w:rsidRPr="009402C4">
        <w:rPr>
          <w:lang w:val="ro-RO"/>
        </w:rPr>
        <w:t>.</w:t>
      </w:r>
      <w:bookmarkEnd w:id="40"/>
    </w:p>
    <w:p w14:paraId="1E51CF34" w14:textId="19F8B653" w:rsidR="009A655A" w:rsidRPr="009402C4" w:rsidRDefault="009A655A" w:rsidP="00374C09">
      <w:pPr>
        <w:pStyle w:val="Heading2"/>
        <w:numPr>
          <w:ilvl w:val="0"/>
          <w:numId w:val="0"/>
        </w:numPr>
        <w:ind w:left="576"/>
        <w:rPr>
          <w:lang w:val="ro-RO"/>
        </w:rPr>
      </w:pPr>
      <w:bookmarkStart w:id="41" w:name="_Toc518913077"/>
      <w:bookmarkStart w:id="42" w:name="_Toc107559326"/>
      <w:r w:rsidRPr="009402C4">
        <w:rPr>
          <w:lang w:val="ro-RO"/>
        </w:rPr>
        <w:t>Perfec</w:t>
      </w:r>
      <w:r w:rsidR="009F3612" w:rsidRPr="009402C4">
        <w:rPr>
          <w:lang w:val="ro-RO"/>
        </w:rPr>
        <w:t>ț</w:t>
      </w:r>
      <w:r w:rsidRPr="009402C4">
        <w:rPr>
          <w:lang w:val="ro-RO"/>
        </w:rPr>
        <w:t>ionarea cadrelor</w:t>
      </w:r>
      <w:bookmarkEnd w:id="41"/>
      <w:bookmarkEnd w:id="42"/>
    </w:p>
    <w:p w14:paraId="4C0D7E64" w14:textId="36F062A7" w:rsidR="002407EE" w:rsidRPr="009402C4" w:rsidRDefault="002407EE" w:rsidP="00E55165">
      <w:pPr>
        <w:rPr>
          <w:lang w:val="ro-RO"/>
        </w:rPr>
      </w:pPr>
      <w:r w:rsidRPr="009402C4">
        <w:rPr>
          <w:lang w:val="ro-RO"/>
        </w:rPr>
        <w:t>Pe parcursul anului universitar cadrele didactice</w:t>
      </w:r>
      <w:r w:rsidR="000632AA" w:rsidRPr="009402C4">
        <w:rPr>
          <w:lang w:val="ro-RO"/>
        </w:rPr>
        <w:t xml:space="preserve"> a departamenrelor</w:t>
      </w:r>
      <w:r w:rsidRPr="009402C4">
        <w:rPr>
          <w:lang w:val="ro-RO"/>
        </w:rPr>
        <w:t xml:space="preserve"> au participat la diverse programe de instruire organizate de Departamentul Studii, Dezvoltare Curriculară </w:t>
      </w:r>
      <w:r w:rsidR="009F3612" w:rsidRPr="009402C4">
        <w:rPr>
          <w:lang w:val="ro-RO"/>
        </w:rPr>
        <w:t>ș</w:t>
      </w:r>
      <w:r w:rsidRPr="009402C4">
        <w:rPr>
          <w:lang w:val="ro-RO"/>
        </w:rPr>
        <w:t>i Management al Cal</w:t>
      </w:r>
      <w:r w:rsidR="008662E4" w:rsidRPr="009402C4">
        <w:rPr>
          <w:lang w:val="ro-RO"/>
        </w:rPr>
        <w:t>ită</w:t>
      </w:r>
      <w:r w:rsidR="009F3612" w:rsidRPr="009402C4">
        <w:rPr>
          <w:lang w:val="ro-RO"/>
        </w:rPr>
        <w:t>ț</w:t>
      </w:r>
      <w:r w:rsidR="004735C1" w:rsidRPr="009402C4">
        <w:rPr>
          <w:lang w:val="ro-RO"/>
        </w:rPr>
        <w:t xml:space="preserve">ii, dar și la programe organizate în afara ASEM cu scop de perfecționare profesională. </w:t>
      </w:r>
    </w:p>
    <w:p w14:paraId="5BDC3204" w14:textId="230D190F" w:rsidR="00FD48F6" w:rsidRDefault="004735C1" w:rsidP="004735C1">
      <w:pPr>
        <w:pStyle w:val="Caption"/>
        <w:rPr>
          <w:rFonts w:asciiTheme="minorHAnsi" w:hAnsiTheme="minorHAnsi" w:cstheme="minorHAnsi"/>
          <w:b w:val="0"/>
        </w:rPr>
      </w:pPr>
      <w:bookmarkStart w:id="43" w:name="_Toc107559660"/>
      <w:r w:rsidRPr="009402C4">
        <w:t xml:space="preserve">Tabelul </w:t>
      </w:r>
      <w:r w:rsidR="00085749">
        <w:fldChar w:fldCharType="begin"/>
      </w:r>
      <w:r w:rsidR="00085749">
        <w:instrText xml:space="preserve"> SEQ Tabelul \* ARABIC </w:instrText>
      </w:r>
      <w:r w:rsidR="00085749">
        <w:fldChar w:fldCharType="separate"/>
      </w:r>
      <w:r w:rsidR="00067838">
        <w:rPr>
          <w:noProof/>
        </w:rPr>
        <w:t>11</w:t>
      </w:r>
      <w:r w:rsidR="00085749">
        <w:fldChar w:fldCharType="end"/>
      </w:r>
      <w:r w:rsidRPr="009402C4">
        <w:t xml:space="preserve"> </w:t>
      </w:r>
      <w:r w:rsidR="00FD48F6" w:rsidRPr="009402C4">
        <w:t>Programe de instruire profesională continuă în cadrul ASEM</w:t>
      </w:r>
      <w:bookmarkEnd w:id="43"/>
      <w:r w:rsidR="00FD48F6" w:rsidRPr="009402C4">
        <w:rPr>
          <w:rFonts w:asciiTheme="minorHAnsi" w:hAnsiTheme="minorHAnsi" w:cstheme="minorHAnsi"/>
          <w:b w:val="0"/>
        </w:rPr>
        <w:t xml:space="preserve"> </w:t>
      </w:r>
    </w:p>
    <w:tbl>
      <w:tblPr>
        <w:tblW w:w="94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9"/>
        <w:gridCol w:w="2070"/>
        <w:gridCol w:w="2835"/>
        <w:gridCol w:w="2258"/>
      </w:tblGrid>
      <w:tr w:rsidR="009402C4" w:rsidRPr="009402C4" w14:paraId="1CAB5947" w14:textId="77777777" w:rsidTr="0061374D">
        <w:tc>
          <w:tcPr>
            <w:tcW w:w="2329" w:type="dxa"/>
            <w:tcMar>
              <w:top w:w="0" w:type="dxa"/>
              <w:left w:w="108" w:type="dxa"/>
              <w:bottom w:w="0" w:type="dxa"/>
              <w:right w:w="108" w:type="dxa"/>
            </w:tcMar>
            <w:hideMark/>
          </w:tcPr>
          <w:p w14:paraId="1BB6C31C" w14:textId="77777777" w:rsidR="009402C4" w:rsidRPr="009402C4" w:rsidRDefault="009402C4" w:rsidP="009402C4">
            <w:pPr>
              <w:spacing w:line="240" w:lineRule="auto"/>
              <w:ind w:firstLine="0"/>
              <w:rPr>
                <w:sz w:val="22"/>
                <w:szCs w:val="22"/>
                <w:lang w:val="ro-RO"/>
              </w:rPr>
            </w:pPr>
            <w:r w:rsidRPr="009402C4">
              <w:rPr>
                <w:sz w:val="22"/>
                <w:szCs w:val="22"/>
                <w:lang w:val="ro-RO"/>
              </w:rPr>
              <w:t>Program de instruire</w:t>
            </w:r>
          </w:p>
        </w:tc>
        <w:tc>
          <w:tcPr>
            <w:tcW w:w="2070" w:type="dxa"/>
            <w:tcMar>
              <w:top w:w="0" w:type="dxa"/>
              <w:left w:w="108" w:type="dxa"/>
              <w:bottom w:w="0" w:type="dxa"/>
              <w:right w:w="108" w:type="dxa"/>
            </w:tcMar>
            <w:hideMark/>
          </w:tcPr>
          <w:p w14:paraId="4D67CDCE" w14:textId="77777777" w:rsidR="009402C4" w:rsidRPr="009402C4" w:rsidRDefault="009402C4" w:rsidP="009402C4">
            <w:pPr>
              <w:spacing w:line="240" w:lineRule="auto"/>
              <w:ind w:firstLine="0"/>
              <w:rPr>
                <w:sz w:val="22"/>
                <w:szCs w:val="22"/>
                <w:lang w:val="ro-RO"/>
              </w:rPr>
            </w:pPr>
            <w:r w:rsidRPr="009402C4">
              <w:rPr>
                <w:sz w:val="22"/>
                <w:szCs w:val="22"/>
                <w:lang w:val="ro-RO"/>
              </w:rPr>
              <w:t>Perioada</w:t>
            </w:r>
          </w:p>
        </w:tc>
        <w:tc>
          <w:tcPr>
            <w:tcW w:w="2835" w:type="dxa"/>
            <w:tcMar>
              <w:top w:w="0" w:type="dxa"/>
              <w:left w:w="108" w:type="dxa"/>
              <w:bottom w:w="0" w:type="dxa"/>
              <w:right w:w="108" w:type="dxa"/>
            </w:tcMar>
            <w:hideMark/>
          </w:tcPr>
          <w:p w14:paraId="224F405D" w14:textId="77777777" w:rsidR="009402C4" w:rsidRPr="009402C4" w:rsidRDefault="009402C4" w:rsidP="009402C4">
            <w:pPr>
              <w:spacing w:line="240" w:lineRule="auto"/>
              <w:ind w:firstLine="0"/>
              <w:jc w:val="center"/>
              <w:rPr>
                <w:sz w:val="22"/>
                <w:szCs w:val="22"/>
                <w:lang w:val="ro-RO"/>
              </w:rPr>
            </w:pPr>
            <w:r w:rsidRPr="009402C4">
              <w:rPr>
                <w:sz w:val="22"/>
                <w:szCs w:val="22"/>
                <w:lang w:val="ro-RO"/>
              </w:rPr>
              <w:t>Formator</w:t>
            </w:r>
          </w:p>
        </w:tc>
        <w:tc>
          <w:tcPr>
            <w:tcW w:w="2258" w:type="dxa"/>
            <w:tcMar>
              <w:top w:w="0" w:type="dxa"/>
              <w:left w:w="108" w:type="dxa"/>
              <w:bottom w:w="0" w:type="dxa"/>
              <w:right w:w="108" w:type="dxa"/>
            </w:tcMar>
            <w:hideMark/>
          </w:tcPr>
          <w:p w14:paraId="5564F22C" w14:textId="77777777" w:rsidR="009402C4" w:rsidRPr="009402C4" w:rsidRDefault="009402C4" w:rsidP="009402C4">
            <w:pPr>
              <w:spacing w:line="240" w:lineRule="auto"/>
              <w:ind w:firstLine="0"/>
              <w:jc w:val="center"/>
              <w:rPr>
                <w:sz w:val="22"/>
                <w:szCs w:val="22"/>
                <w:lang w:val="ro-RO"/>
              </w:rPr>
            </w:pPr>
            <w:r w:rsidRPr="009402C4">
              <w:rPr>
                <w:sz w:val="22"/>
                <w:szCs w:val="22"/>
                <w:lang w:val="ro-RO"/>
              </w:rPr>
              <w:t>Participații</w:t>
            </w:r>
          </w:p>
        </w:tc>
      </w:tr>
      <w:tr w:rsidR="009402C4" w:rsidRPr="009402C4" w14:paraId="379B1818" w14:textId="77777777" w:rsidTr="0061374D">
        <w:tc>
          <w:tcPr>
            <w:tcW w:w="23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8CC3B8" w14:textId="77777777" w:rsidR="009402C4" w:rsidRPr="009402C4" w:rsidRDefault="009402C4" w:rsidP="009402C4">
            <w:pPr>
              <w:spacing w:line="240" w:lineRule="auto"/>
              <w:ind w:firstLine="0"/>
              <w:rPr>
                <w:sz w:val="22"/>
                <w:szCs w:val="22"/>
                <w:lang w:val="ro-RO"/>
              </w:rPr>
            </w:pPr>
            <w:r w:rsidRPr="009402C4">
              <w:rPr>
                <w:sz w:val="22"/>
                <w:szCs w:val="22"/>
                <w:lang w:val="ro-RO"/>
              </w:rPr>
              <w:t>„Auditul intern conform ISO:9001:2015 în instituțiile de învățământ superior”</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3D5C42" w14:textId="77777777" w:rsidR="009402C4" w:rsidRPr="009402C4" w:rsidRDefault="009402C4" w:rsidP="009402C4">
            <w:pPr>
              <w:spacing w:line="240" w:lineRule="auto"/>
              <w:ind w:firstLine="0"/>
              <w:rPr>
                <w:sz w:val="22"/>
                <w:szCs w:val="22"/>
                <w:lang w:val="ro-RO"/>
              </w:rPr>
            </w:pPr>
            <w:r w:rsidRPr="009402C4">
              <w:rPr>
                <w:sz w:val="22"/>
                <w:szCs w:val="22"/>
                <w:lang w:val="ro-RO"/>
              </w:rPr>
              <w:t>10-12 ianuarie 2022</w:t>
            </w:r>
          </w:p>
          <w:p w14:paraId="680937E6" w14:textId="77777777" w:rsidR="009402C4" w:rsidRPr="009402C4" w:rsidRDefault="009402C4" w:rsidP="009402C4">
            <w:pPr>
              <w:spacing w:line="240" w:lineRule="auto"/>
              <w:ind w:firstLine="0"/>
              <w:jc w:val="center"/>
              <w:rPr>
                <w:sz w:val="22"/>
                <w:szCs w:val="22"/>
                <w:lang w:val="ro-RO"/>
              </w:rPr>
            </w:pPr>
            <w:r w:rsidRPr="009402C4">
              <w:rPr>
                <w:sz w:val="22"/>
                <w:szCs w:val="22"/>
                <w:lang w:val="ro-RO"/>
              </w:rPr>
              <w:t>16 ore</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B27049" w14:textId="77777777" w:rsidR="009402C4" w:rsidRPr="009402C4" w:rsidRDefault="009402C4" w:rsidP="009402C4">
            <w:pPr>
              <w:tabs>
                <w:tab w:val="left" w:pos="450"/>
              </w:tabs>
              <w:spacing w:line="240" w:lineRule="auto"/>
              <w:ind w:firstLine="0"/>
              <w:rPr>
                <w:sz w:val="22"/>
                <w:szCs w:val="22"/>
                <w:lang w:val="ro-RO"/>
              </w:rPr>
            </w:pPr>
            <w:r w:rsidRPr="009402C4">
              <w:rPr>
                <w:sz w:val="22"/>
                <w:szCs w:val="22"/>
                <w:lang w:val="ro-RO"/>
              </w:rPr>
              <w:t>Conf.univ. Gherghe Țurcanu</w:t>
            </w:r>
          </w:p>
        </w:tc>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8A726B" w14:textId="77777777" w:rsidR="009402C4" w:rsidRPr="009402C4" w:rsidRDefault="009402C4" w:rsidP="009402C4">
            <w:pPr>
              <w:spacing w:line="240" w:lineRule="auto"/>
              <w:ind w:firstLine="0"/>
              <w:rPr>
                <w:sz w:val="22"/>
                <w:szCs w:val="22"/>
                <w:lang w:val="ro-RO"/>
              </w:rPr>
            </w:pPr>
            <w:r w:rsidRPr="009402C4">
              <w:rPr>
                <w:sz w:val="22"/>
                <w:szCs w:val="22"/>
                <w:lang w:val="ro-RO"/>
              </w:rPr>
              <w:t>Toacă Zinovia</w:t>
            </w:r>
          </w:p>
          <w:p w14:paraId="36543ACE" w14:textId="77777777" w:rsidR="009402C4" w:rsidRPr="009402C4" w:rsidRDefault="009402C4" w:rsidP="009402C4">
            <w:pPr>
              <w:spacing w:line="240" w:lineRule="auto"/>
              <w:ind w:firstLine="0"/>
              <w:rPr>
                <w:sz w:val="22"/>
                <w:szCs w:val="22"/>
                <w:lang w:val="ro-RO"/>
              </w:rPr>
            </w:pPr>
            <w:r w:rsidRPr="009402C4">
              <w:rPr>
                <w:sz w:val="22"/>
                <w:szCs w:val="22"/>
                <w:lang w:val="ro-RO"/>
              </w:rPr>
              <w:t>Prisăcaru Anatolie</w:t>
            </w:r>
          </w:p>
          <w:p w14:paraId="5860B2B2" w14:textId="77777777" w:rsidR="009402C4" w:rsidRPr="009402C4" w:rsidRDefault="009402C4" w:rsidP="009402C4">
            <w:pPr>
              <w:spacing w:line="240" w:lineRule="auto"/>
              <w:ind w:firstLine="0"/>
              <w:rPr>
                <w:sz w:val="22"/>
                <w:szCs w:val="22"/>
                <w:lang w:val="ro-RO"/>
              </w:rPr>
            </w:pPr>
            <w:r w:rsidRPr="009402C4">
              <w:rPr>
                <w:sz w:val="22"/>
                <w:szCs w:val="22"/>
                <w:lang w:val="ro-RO"/>
              </w:rPr>
              <w:t>Tutunaru Serghei</w:t>
            </w:r>
          </w:p>
          <w:p w14:paraId="10B449E8" w14:textId="77777777" w:rsidR="009402C4" w:rsidRPr="009402C4" w:rsidRDefault="009402C4" w:rsidP="009402C4">
            <w:pPr>
              <w:spacing w:line="240" w:lineRule="auto"/>
              <w:ind w:firstLine="0"/>
              <w:rPr>
                <w:sz w:val="22"/>
                <w:szCs w:val="22"/>
                <w:lang w:val="ro-RO"/>
              </w:rPr>
            </w:pPr>
            <w:r w:rsidRPr="009402C4">
              <w:rPr>
                <w:sz w:val="22"/>
                <w:szCs w:val="22"/>
                <w:lang w:val="ro-RO"/>
              </w:rPr>
              <w:t>Popa Daniela</w:t>
            </w:r>
          </w:p>
          <w:p w14:paraId="6F840AB1" w14:textId="77777777" w:rsidR="009402C4" w:rsidRPr="009402C4" w:rsidRDefault="009402C4" w:rsidP="009402C4">
            <w:pPr>
              <w:spacing w:line="240" w:lineRule="auto"/>
              <w:ind w:firstLine="0"/>
              <w:rPr>
                <w:sz w:val="22"/>
                <w:szCs w:val="22"/>
                <w:lang w:val="ro-RO"/>
              </w:rPr>
            </w:pPr>
            <w:r w:rsidRPr="009402C4">
              <w:rPr>
                <w:sz w:val="22"/>
                <w:szCs w:val="22"/>
                <w:lang w:val="ro-RO"/>
              </w:rPr>
              <w:t>Chicu Olga</w:t>
            </w:r>
          </w:p>
        </w:tc>
      </w:tr>
      <w:tr w:rsidR="009402C4" w:rsidRPr="009402C4" w14:paraId="018DB109" w14:textId="77777777" w:rsidTr="0061374D">
        <w:tc>
          <w:tcPr>
            <w:tcW w:w="23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F82ADB" w14:textId="77777777" w:rsidR="009402C4" w:rsidRPr="009402C4" w:rsidRDefault="009402C4" w:rsidP="009402C4">
            <w:pPr>
              <w:spacing w:line="240" w:lineRule="auto"/>
              <w:ind w:firstLine="0"/>
              <w:rPr>
                <w:color w:val="000000" w:themeColor="text1"/>
                <w:sz w:val="22"/>
                <w:szCs w:val="22"/>
                <w:lang w:val="ro-RO"/>
              </w:rPr>
            </w:pPr>
            <w:r w:rsidRPr="009402C4">
              <w:rPr>
                <w:color w:val="000000" w:themeColor="text1"/>
                <w:sz w:val="22"/>
                <w:szCs w:val="22"/>
                <w:lang w:val="ro-RO"/>
              </w:rPr>
              <w:t>„Dezvoltarea competențelor TIC – Utilizarea programei Excel”</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91011A" w14:textId="77777777" w:rsidR="009402C4" w:rsidRPr="009402C4" w:rsidRDefault="009402C4" w:rsidP="009402C4">
            <w:pPr>
              <w:spacing w:line="240" w:lineRule="auto"/>
              <w:ind w:firstLine="0"/>
              <w:rPr>
                <w:color w:val="000000" w:themeColor="text1"/>
                <w:sz w:val="22"/>
                <w:szCs w:val="22"/>
                <w:lang w:val="ro-RO"/>
              </w:rPr>
            </w:pPr>
            <w:r w:rsidRPr="009402C4">
              <w:rPr>
                <w:color w:val="000000" w:themeColor="text1"/>
                <w:sz w:val="22"/>
                <w:szCs w:val="22"/>
                <w:lang w:val="ro-RO"/>
              </w:rPr>
              <w:t>17-20 ianuarie 2022</w:t>
            </w:r>
          </w:p>
          <w:p w14:paraId="3FE431B7" w14:textId="77777777" w:rsidR="009402C4" w:rsidRPr="009402C4" w:rsidRDefault="009402C4" w:rsidP="009402C4">
            <w:pPr>
              <w:spacing w:line="240" w:lineRule="auto"/>
              <w:ind w:firstLine="0"/>
              <w:jc w:val="center"/>
              <w:rPr>
                <w:color w:val="000000" w:themeColor="text1"/>
                <w:sz w:val="22"/>
                <w:szCs w:val="22"/>
                <w:lang w:val="ro-RO"/>
              </w:rPr>
            </w:pPr>
            <w:r w:rsidRPr="009402C4">
              <w:rPr>
                <w:color w:val="000000" w:themeColor="text1"/>
                <w:sz w:val="22"/>
                <w:szCs w:val="22"/>
                <w:lang w:val="ro-RO"/>
              </w:rPr>
              <w:t>16 ore</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540948" w14:textId="77777777" w:rsidR="009402C4" w:rsidRPr="009402C4" w:rsidRDefault="009402C4" w:rsidP="009402C4">
            <w:pPr>
              <w:tabs>
                <w:tab w:val="left" w:pos="450"/>
              </w:tabs>
              <w:spacing w:line="240" w:lineRule="auto"/>
              <w:ind w:firstLine="0"/>
              <w:rPr>
                <w:color w:val="000000" w:themeColor="text1"/>
                <w:sz w:val="22"/>
                <w:szCs w:val="22"/>
                <w:lang w:val="ro-RO"/>
              </w:rPr>
            </w:pPr>
            <w:r w:rsidRPr="009402C4">
              <w:rPr>
                <w:color w:val="000000" w:themeColor="text1"/>
                <w:sz w:val="22"/>
                <w:szCs w:val="22"/>
                <w:lang w:val="ro-RO"/>
              </w:rPr>
              <w:t>lect.  univ. Chicu Olga</w:t>
            </w:r>
          </w:p>
        </w:tc>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F4D3CB" w14:textId="77777777" w:rsidR="009402C4" w:rsidRPr="009402C4" w:rsidRDefault="009402C4" w:rsidP="009402C4">
            <w:pPr>
              <w:spacing w:line="240" w:lineRule="auto"/>
              <w:ind w:firstLine="0"/>
              <w:rPr>
                <w:color w:val="000000" w:themeColor="text1"/>
                <w:sz w:val="22"/>
                <w:szCs w:val="22"/>
                <w:lang w:val="ro-RO"/>
              </w:rPr>
            </w:pPr>
            <w:r w:rsidRPr="009402C4">
              <w:rPr>
                <w:color w:val="000000" w:themeColor="text1"/>
                <w:sz w:val="22"/>
                <w:szCs w:val="22"/>
                <w:lang w:val="ro-RO"/>
              </w:rPr>
              <w:t>Catruc Adriana</w:t>
            </w:r>
          </w:p>
          <w:p w14:paraId="256DD4E9" w14:textId="77777777" w:rsidR="009402C4" w:rsidRPr="009402C4" w:rsidRDefault="009402C4" w:rsidP="009402C4">
            <w:pPr>
              <w:spacing w:line="240" w:lineRule="auto"/>
              <w:ind w:firstLine="0"/>
              <w:rPr>
                <w:color w:val="000000" w:themeColor="text1"/>
                <w:sz w:val="22"/>
                <w:szCs w:val="22"/>
                <w:lang w:val="ro-RO"/>
              </w:rPr>
            </w:pPr>
            <w:r w:rsidRPr="009402C4">
              <w:rPr>
                <w:color w:val="000000" w:themeColor="text1"/>
                <w:sz w:val="22"/>
                <w:szCs w:val="22"/>
                <w:lang w:val="ro-RO"/>
              </w:rPr>
              <w:t>Bejenari Silvia</w:t>
            </w:r>
          </w:p>
        </w:tc>
      </w:tr>
      <w:tr w:rsidR="009402C4" w:rsidRPr="009402C4" w14:paraId="4A5CC1E3" w14:textId="77777777" w:rsidTr="0061374D">
        <w:tc>
          <w:tcPr>
            <w:tcW w:w="23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CD5733" w14:textId="77777777" w:rsidR="009402C4" w:rsidRPr="009402C4" w:rsidRDefault="009402C4" w:rsidP="009402C4">
            <w:pPr>
              <w:spacing w:line="240" w:lineRule="auto"/>
              <w:ind w:firstLine="0"/>
              <w:rPr>
                <w:sz w:val="22"/>
                <w:szCs w:val="22"/>
                <w:lang w:val="ro-RO"/>
              </w:rPr>
            </w:pPr>
            <w:r w:rsidRPr="009402C4">
              <w:rPr>
                <w:sz w:val="22"/>
                <w:szCs w:val="22"/>
                <w:lang w:val="ro-RO"/>
              </w:rPr>
              <w:t>Dezvoltator de cursuri electronice pe Moodle</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970A74" w14:textId="77777777" w:rsidR="009402C4" w:rsidRPr="009402C4" w:rsidRDefault="009402C4" w:rsidP="009402C4">
            <w:pPr>
              <w:spacing w:line="240" w:lineRule="auto"/>
              <w:ind w:firstLine="0"/>
              <w:rPr>
                <w:sz w:val="22"/>
                <w:szCs w:val="22"/>
                <w:lang w:val="ro-RO"/>
              </w:rPr>
            </w:pPr>
            <w:r w:rsidRPr="009402C4">
              <w:rPr>
                <w:sz w:val="22"/>
                <w:szCs w:val="22"/>
                <w:lang w:val="ro-RO"/>
              </w:rPr>
              <w:t>Ian-Feb 2022</w:t>
            </w:r>
          </w:p>
          <w:p w14:paraId="2879020F" w14:textId="77777777" w:rsidR="009402C4" w:rsidRPr="009402C4" w:rsidRDefault="009402C4" w:rsidP="009402C4">
            <w:pPr>
              <w:spacing w:line="240" w:lineRule="auto"/>
              <w:ind w:firstLine="0"/>
              <w:rPr>
                <w:sz w:val="22"/>
                <w:szCs w:val="22"/>
                <w:lang w:val="ro-RO"/>
              </w:rPr>
            </w:pPr>
            <w:r w:rsidRPr="009402C4">
              <w:rPr>
                <w:sz w:val="22"/>
                <w:szCs w:val="22"/>
                <w:lang w:val="ro-RO"/>
              </w:rPr>
              <w:t>120 ore</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50C99F" w14:textId="77777777" w:rsidR="009402C4" w:rsidRPr="009402C4" w:rsidRDefault="009402C4" w:rsidP="009402C4">
            <w:pPr>
              <w:tabs>
                <w:tab w:val="left" w:pos="450"/>
              </w:tabs>
              <w:spacing w:line="240" w:lineRule="auto"/>
              <w:ind w:firstLine="0"/>
              <w:rPr>
                <w:sz w:val="22"/>
                <w:szCs w:val="22"/>
                <w:lang w:val="ro-RO"/>
              </w:rPr>
            </w:pPr>
            <w:r w:rsidRPr="009402C4">
              <w:rPr>
                <w:sz w:val="22"/>
                <w:szCs w:val="22"/>
                <w:lang w:val="ro-RO"/>
              </w:rPr>
              <w:t>Conf.univ.dr. S.Portărescu</w:t>
            </w:r>
          </w:p>
        </w:tc>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53C03D" w14:textId="77777777" w:rsidR="009402C4" w:rsidRPr="009402C4" w:rsidRDefault="009402C4" w:rsidP="009402C4">
            <w:pPr>
              <w:spacing w:line="240" w:lineRule="auto"/>
              <w:ind w:firstLine="0"/>
              <w:rPr>
                <w:sz w:val="22"/>
                <w:szCs w:val="22"/>
                <w:lang w:val="ro-RO"/>
              </w:rPr>
            </w:pPr>
            <w:r w:rsidRPr="009402C4">
              <w:rPr>
                <w:sz w:val="22"/>
                <w:szCs w:val="22"/>
                <w:lang w:val="ro-RO"/>
              </w:rPr>
              <w:t>Oprea Serghei</w:t>
            </w:r>
          </w:p>
          <w:p w14:paraId="7302B814" w14:textId="77777777" w:rsidR="009402C4" w:rsidRPr="009402C4" w:rsidRDefault="009402C4" w:rsidP="009402C4">
            <w:pPr>
              <w:spacing w:line="240" w:lineRule="auto"/>
              <w:ind w:firstLine="0"/>
              <w:rPr>
                <w:sz w:val="22"/>
                <w:szCs w:val="22"/>
                <w:lang w:val="ro-RO"/>
              </w:rPr>
            </w:pPr>
            <w:r w:rsidRPr="009402C4">
              <w:rPr>
                <w:sz w:val="22"/>
                <w:szCs w:val="22"/>
                <w:lang w:val="ro-RO"/>
              </w:rPr>
              <w:t>Prisăcaru Anatolie</w:t>
            </w:r>
          </w:p>
        </w:tc>
      </w:tr>
      <w:tr w:rsidR="009402C4" w:rsidRPr="009402C4" w14:paraId="177E188E" w14:textId="77777777" w:rsidTr="0061374D">
        <w:tc>
          <w:tcPr>
            <w:tcW w:w="23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870D96" w14:textId="77777777" w:rsidR="009402C4" w:rsidRPr="009402C4" w:rsidRDefault="009402C4" w:rsidP="009402C4">
            <w:pPr>
              <w:spacing w:line="240" w:lineRule="auto"/>
              <w:ind w:firstLine="0"/>
              <w:rPr>
                <w:color w:val="000000" w:themeColor="text1"/>
                <w:sz w:val="22"/>
                <w:szCs w:val="22"/>
                <w:lang w:val="ro-RO"/>
              </w:rPr>
            </w:pPr>
            <w:r w:rsidRPr="009402C4">
              <w:rPr>
                <w:color w:val="000000" w:themeColor="text1"/>
                <w:sz w:val="22"/>
                <w:szCs w:val="22"/>
                <w:lang w:val="ro-RO"/>
              </w:rPr>
              <w:t>Finanțe Corporative</w:t>
            </w:r>
          </w:p>
        </w:tc>
        <w:tc>
          <w:tcPr>
            <w:tcW w:w="2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11174" w14:textId="77777777" w:rsidR="009402C4" w:rsidRPr="009402C4" w:rsidRDefault="009402C4" w:rsidP="009402C4">
            <w:pPr>
              <w:spacing w:line="240" w:lineRule="auto"/>
              <w:ind w:firstLine="0"/>
              <w:rPr>
                <w:color w:val="000000" w:themeColor="text1"/>
                <w:sz w:val="22"/>
                <w:szCs w:val="22"/>
                <w:lang w:val="ro-RO"/>
              </w:rPr>
            </w:pPr>
            <w:r w:rsidRPr="009402C4">
              <w:rPr>
                <w:color w:val="000000" w:themeColor="text1"/>
                <w:sz w:val="22"/>
                <w:szCs w:val="22"/>
                <w:lang w:val="ro-RO"/>
              </w:rPr>
              <w:t>30 iunie-2 iulie 2021</w:t>
            </w:r>
          </w:p>
          <w:p w14:paraId="42A76070" w14:textId="77777777" w:rsidR="009402C4" w:rsidRPr="009402C4" w:rsidRDefault="009402C4" w:rsidP="009402C4">
            <w:pPr>
              <w:spacing w:line="240" w:lineRule="auto"/>
              <w:ind w:firstLine="0"/>
              <w:rPr>
                <w:color w:val="000000" w:themeColor="text1"/>
                <w:sz w:val="22"/>
                <w:szCs w:val="22"/>
                <w:lang w:val="ro-RO"/>
              </w:rPr>
            </w:pPr>
            <w:r w:rsidRPr="009402C4">
              <w:rPr>
                <w:color w:val="000000" w:themeColor="text1"/>
                <w:sz w:val="22"/>
                <w:szCs w:val="22"/>
                <w:lang w:val="ro-RO"/>
              </w:rPr>
              <w:t>12 ore</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2B859A" w14:textId="77777777" w:rsidR="009402C4" w:rsidRPr="009402C4" w:rsidRDefault="009402C4" w:rsidP="009402C4">
            <w:pPr>
              <w:tabs>
                <w:tab w:val="left" w:pos="450"/>
              </w:tabs>
              <w:spacing w:line="240" w:lineRule="auto"/>
              <w:ind w:firstLine="0"/>
              <w:rPr>
                <w:color w:val="000000" w:themeColor="text1"/>
                <w:sz w:val="22"/>
                <w:szCs w:val="22"/>
                <w:lang w:val="ro-RO"/>
              </w:rPr>
            </w:pPr>
            <w:r w:rsidRPr="009402C4">
              <w:rPr>
                <w:color w:val="000000" w:themeColor="text1"/>
                <w:sz w:val="22"/>
                <w:szCs w:val="22"/>
                <w:lang w:val="ro-RO"/>
              </w:rPr>
              <w:t>Facultatea Finanțe, ASEM</w:t>
            </w:r>
          </w:p>
          <w:p w14:paraId="62B12169" w14:textId="77777777" w:rsidR="009402C4" w:rsidRPr="009402C4" w:rsidRDefault="009402C4" w:rsidP="009402C4">
            <w:pPr>
              <w:tabs>
                <w:tab w:val="left" w:pos="450"/>
              </w:tabs>
              <w:spacing w:line="240" w:lineRule="auto"/>
              <w:ind w:firstLine="0"/>
              <w:rPr>
                <w:color w:val="000000" w:themeColor="text1"/>
                <w:sz w:val="22"/>
                <w:szCs w:val="22"/>
                <w:lang w:val="ro-RO"/>
              </w:rPr>
            </w:pPr>
            <w:r w:rsidRPr="009402C4">
              <w:rPr>
                <w:color w:val="000000" w:themeColor="text1"/>
                <w:sz w:val="22"/>
                <w:szCs w:val="22"/>
                <w:lang w:val="ro-RO"/>
              </w:rPr>
              <w:t>Curs de formare continuă pilotat în cadrul proiectului „Towards European University Lifelong Learning Model in Moldova/Compass” ERASMUS+</w:t>
            </w:r>
          </w:p>
        </w:tc>
        <w:tc>
          <w:tcPr>
            <w:tcW w:w="2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5BA963" w14:textId="77777777" w:rsidR="009402C4" w:rsidRPr="009402C4" w:rsidRDefault="009402C4" w:rsidP="009402C4">
            <w:pPr>
              <w:spacing w:line="240" w:lineRule="auto"/>
              <w:ind w:firstLine="0"/>
              <w:rPr>
                <w:color w:val="000000" w:themeColor="text1"/>
                <w:sz w:val="22"/>
                <w:szCs w:val="22"/>
                <w:lang w:val="ro-RO"/>
              </w:rPr>
            </w:pPr>
            <w:r w:rsidRPr="009402C4">
              <w:rPr>
                <w:color w:val="000000" w:themeColor="text1"/>
                <w:sz w:val="22"/>
                <w:szCs w:val="22"/>
                <w:lang w:val="ro-RO"/>
              </w:rPr>
              <w:t>Chicu Olga</w:t>
            </w:r>
          </w:p>
        </w:tc>
      </w:tr>
    </w:tbl>
    <w:p w14:paraId="4E102603" w14:textId="77777777" w:rsidR="009402C4" w:rsidRPr="009402C4" w:rsidRDefault="009402C4" w:rsidP="009402C4">
      <w:pPr>
        <w:rPr>
          <w:lang w:val="ro-RO"/>
        </w:rPr>
      </w:pPr>
    </w:p>
    <w:p w14:paraId="337C3A44" w14:textId="670C931A" w:rsidR="00360EEC" w:rsidRPr="009402C4" w:rsidRDefault="004735C1" w:rsidP="004735C1">
      <w:pPr>
        <w:pStyle w:val="Caption"/>
        <w:rPr>
          <w:b w:val="0"/>
          <w:szCs w:val="24"/>
          <w:lang w:eastAsia="ru-RU"/>
        </w:rPr>
      </w:pPr>
      <w:bookmarkStart w:id="44" w:name="_Toc107559661"/>
      <w:r w:rsidRPr="009402C4">
        <w:t xml:space="preserve">Tabelul </w:t>
      </w:r>
      <w:r w:rsidR="00085749">
        <w:fldChar w:fldCharType="begin"/>
      </w:r>
      <w:r w:rsidR="00085749">
        <w:instrText xml:space="preserve"> SEQ Tabelul \* ARABIC </w:instrText>
      </w:r>
      <w:r w:rsidR="00085749">
        <w:fldChar w:fldCharType="separate"/>
      </w:r>
      <w:r w:rsidR="00067838">
        <w:rPr>
          <w:noProof/>
        </w:rPr>
        <w:t>12</w:t>
      </w:r>
      <w:r w:rsidR="00085749">
        <w:fldChar w:fldCharType="end"/>
      </w:r>
      <w:r w:rsidRPr="009402C4">
        <w:t xml:space="preserve"> </w:t>
      </w:r>
      <w:r w:rsidR="00360EEC" w:rsidRPr="009402C4">
        <w:t>Alte programme de instruire</w:t>
      </w:r>
      <w:r w:rsidR="00360EEC" w:rsidRPr="009402C4">
        <w:rPr>
          <w:b w:val="0"/>
          <w:szCs w:val="24"/>
          <w:lang w:eastAsia="ru-RU"/>
        </w:rPr>
        <w:t> :</w:t>
      </w:r>
      <w:bookmarkEnd w:id="44"/>
    </w:p>
    <w:tbl>
      <w:tblPr>
        <w:tblW w:w="507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96"/>
        <w:gridCol w:w="2190"/>
        <w:gridCol w:w="3336"/>
        <w:gridCol w:w="2099"/>
      </w:tblGrid>
      <w:tr w:rsidR="009402C4" w:rsidRPr="009402C4" w14:paraId="77D8FA57" w14:textId="77777777" w:rsidTr="0061374D">
        <w:tc>
          <w:tcPr>
            <w:tcW w:w="1233" w:type="pct"/>
            <w:tcMar>
              <w:top w:w="0" w:type="dxa"/>
              <w:left w:w="108" w:type="dxa"/>
              <w:bottom w:w="0" w:type="dxa"/>
              <w:right w:w="108" w:type="dxa"/>
            </w:tcMar>
            <w:hideMark/>
          </w:tcPr>
          <w:p w14:paraId="4B0C0BF9" w14:textId="77777777" w:rsidR="009402C4" w:rsidRPr="009402C4" w:rsidRDefault="009402C4" w:rsidP="009402C4">
            <w:pPr>
              <w:spacing w:line="240" w:lineRule="auto"/>
              <w:ind w:firstLine="0"/>
              <w:rPr>
                <w:sz w:val="22"/>
                <w:szCs w:val="22"/>
                <w:lang w:val="ro-RO"/>
              </w:rPr>
            </w:pPr>
            <w:r w:rsidRPr="009402C4">
              <w:rPr>
                <w:sz w:val="22"/>
                <w:szCs w:val="22"/>
                <w:lang w:val="ro-RO"/>
              </w:rPr>
              <w:t>Program de instruire</w:t>
            </w:r>
          </w:p>
        </w:tc>
        <w:tc>
          <w:tcPr>
            <w:tcW w:w="1082" w:type="pct"/>
            <w:tcMar>
              <w:top w:w="0" w:type="dxa"/>
              <w:left w:w="108" w:type="dxa"/>
              <w:bottom w:w="0" w:type="dxa"/>
              <w:right w:w="108" w:type="dxa"/>
            </w:tcMar>
            <w:hideMark/>
          </w:tcPr>
          <w:p w14:paraId="28342374" w14:textId="77777777" w:rsidR="009402C4" w:rsidRPr="009402C4" w:rsidRDefault="009402C4" w:rsidP="009402C4">
            <w:pPr>
              <w:spacing w:line="240" w:lineRule="auto"/>
              <w:ind w:firstLine="0"/>
              <w:rPr>
                <w:sz w:val="22"/>
                <w:szCs w:val="22"/>
                <w:lang w:val="ro-RO"/>
              </w:rPr>
            </w:pPr>
            <w:r w:rsidRPr="009402C4">
              <w:rPr>
                <w:sz w:val="22"/>
                <w:szCs w:val="22"/>
                <w:lang w:val="ro-RO"/>
              </w:rPr>
              <w:t>Perioada</w:t>
            </w:r>
          </w:p>
        </w:tc>
        <w:tc>
          <w:tcPr>
            <w:tcW w:w="1648" w:type="pct"/>
            <w:tcMar>
              <w:top w:w="0" w:type="dxa"/>
              <w:left w:w="108" w:type="dxa"/>
              <w:bottom w:w="0" w:type="dxa"/>
              <w:right w:w="108" w:type="dxa"/>
            </w:tcMar>
            <w:hideMark/>
          </w:tcPr>
          <w:p w14:paraId="7340E45E" w14:textId="77777777" w:rsidR="009402C4" w:rsidRPr="009402C4" w:rsidRDefault="009402C4" w:rsidP="009402C4">
            <w:pPr>
              <w:spacing w:line="240" w:lineRule="auto"/>
              <w:ind w:firstLine="0"/>
              <w:jc w:val="center"/>
              <w:rPr>
                <w:sz w:val="22"/>
                <w:szCs w:val="22"/>
                <w:lang w:val="ro-RO"/>
              </w:rPr>
            </w:pPr>
            <w:r w:rsidRPr="009402C4">
              <w:rPr>
                <w:sz w:val="22"/>
                <w:szCs w:val="22"/>
                <w:lang w:val="ro-RO"/>
              </w:rPr>
              <w:t>Formator</w:t>
            </w:r>
          </w:p>
        </w:tc>
        <w:tc>
          <w:tcPr>
            <w:tcW w:w="1037" w:type="pct"/>
            <w:tcMar>
              <w:top w:w="0" w:type="dxa"/>
              <w:left w:w="108" w:type="dxa"/>
              <w:bottom w:w="0" w:type="dxa"/>
              <w:right w:w="108" w:type="dxa"/>
            </w:tcMar>
            <w:hideMark/>
          </w:tcPr>
          <w:p w14:paraId="1B85D214" w14:textId="77777777" w:rsidR="009402C4" w:rsidRPr="009402C4" w:rsidRDefault="009402C4" w:rsidP="009402C4">
            <w:pPr>
              <w:spacing w:line="240" w:lineRule="auto"/>
              <w:ind w:firstLine="0"/>
              <w:jc w:val="center"/>
              <w:rPr>
                <w:sz w:val="22"/>
                <w:szCs w:val="22"/>
                <w:lang w:val="ro-RO"/>
              </w:rPr>
            </w:pPr>
            <w:r w:rsidRPr="009402C4">
              <w:rPr>
                <w:sz w:val="22"/>
                <w:szCs w:val="22"/>
                <w:lang w:val="ro-RO"/>
              </w:rPr>
              <w:t>Participații</w:t>
            </w:r>
          </w:p>
        </w:tc>
      </w:tr>
      <w:tr w:rsidR="009402C4" w:rsidRPr="009402C4" w14:paraId="50F68655" w14:textId="77777777" w:rsidTr="0061374D">
        <w:tblPrEx>
          <w:tblCellMar>
            <w:top w:w="0" w:type="dxa"/>
            <w:left w:w="108" w:type="dxa"/>
            <w:bottom w:w="0" w:type="dxa"/>
            <w:right w:w="108" w:type="dxa"/>
          </w:tblCellMar>
        </w:tblPrEx>
        <w:tc>
          <w:tcPr>
            <w:tcW w:w="1233" w:type="pct"/>
            <w:tcBorders>
              <w:top w:val="single" w:sz="4" w:space="0" w:color="auto"/>
              <w:left w:val="single" w:sz="4" w:space="0" w:color="auto"/>
              <w:bottom w:val="single" w:sz="4" w:space="0" w:color="auto"/>
              <w:right w:val="single" w:sz="4" w:space="0" w:color="auto"/>
            </w:tcBorders>
          </w:tcPr>
          <w:p w14:paraId="5A08DAD5" w14:textId="77777777" w:rsidR="009402C4" w:rsidRPr="009402C4" w:rsidRDefault="009402C4" w:rsidP="009402C4">
            <w:pPr>
              <w:spacing w:line="240" w:lineRule="auto"/>
              <w:ind w:firstLine="0"/>
              <w:rPr>
                <w:sz w:val="22"/>
                <w:szCs w:val="22"/>
                <w:lang w:val="ro-RO" w:eastAsia="ro-RO"/>
              </w:rPr>
            </w:pPr>
            <w:r w:rsidRPr="009402C4">
              <w:rPr>
                <w:sz w:val="22"/>
                <w:szCs w:val="22"/>
                <w:lang w:val="ro-RO" w:eastAsia="ro-RO"/>
              </w:rPr>
              <w:t>Cybersecurity avansat</w:t>
            </w:r>
          </w:p>
        </w:tc>
        <w:tc>
          <w:tcPr>
            <w:tcW w:w="1082" w:type="pct"/>
            <w:tcBorders>
              <w:top w:val="single" w:sz="4" w:space="0" w:color="auto"/>
              <w:left w:val="single" w:sz="4" w:space="0" w:color="auto"/>
              <w:bottom w:val="single" w:sz="4" w:space="0" w:color="auto"/>
              <w:right w:val="single" w:sz="4" w:space="0" w:color="auto"/>
            </w:tcBorders>
          </w:tcPr>
          <w:p w14:paraId="20C007B4" w14:textId="77777777" w:rsidR="009402C4" w:rsidRPr="009402C4" w:rsidRDefault="009402C4" w:rsidP="009402C4">
            <w:pPr>
              <w:spacing w:line="240" w:lineRule="auto"/>
              <w:ind w:firstLine="0"/>
              <w:rPr>
                <w:sz w:val="22"/>
                <w:szCs w:val="22"/>
                <w:lang w:val="ro-RO" w:eastAsia="ro-RO"/>
              </w:rPr>
            </w:pPr>
            <w:r w:rsidRPr="009402C4">
              <w:rPr>
                <w:sz w:val="22"/>
                <w:szCs w:val="22"/>
                <w:lang w:val="ro-RO" w:eastAsia="ro-RO"/>
              </w:rPr>
              <w:t>27.09.21-15.10.21</w:t>
            </w:r>
          </w:p>
          <w:p w14:paraId="01F45491" w14:textId="77777777" w:rsidR="009402C4" w:rsidRPr="009402C4" w:rsidRDefault="009402C4" w:rsidP="009402C4">
            <w:pPr>
              <w:spacing w:line="240" w:lineRule="auto"/>
              <w:ind w:firstLine="0"/>
              <w:rPr>
                <w:sz w:val="22"/>
                <w:szCs w:val="22"/>
                <w:lang w:val="ro-RO" w:eastAsia="ro-RO"/>
              </w:rPr>
            </w:pPr>
            <w:r w:rsidRPr="009402C4">
              <w:rPr>
                <w:sz w:val="22"/>
                <w:szCs w:val="22"/>
                <w:lang w:val="ro-RO" w:eastAsia="ro-RO"/>
              </w:rPr>
              <w:t>60 ore</w:t>
            </w:r>
          </w:p>
          <w:p w14:paraId="155CFFCB" w14:textId="77777777" w:rsidR="009402C4" w:rsidRPr="009402C4" w:rsidRDefault="009402C4" w:rsidP="009402C4">
            <w:pPr>
              <w:spacing w:line="240" w:lineRule="auto"/>
              <w:ind w:firstLine="0"/>
              <w:rPr>
                <w:sz w:val="22"/>
                <w:szCs w:val="22"/>
                <w:lang w:val="ro-RO" w:eastAsia="ro-RO"/>
              </w:rPr>
            </w:pPr>
          </w:p>
        </w:tc>
        <w:tc>
          <w:tcPr>
            <w:tcW w:w="1648" w:type="pct"/>
            <w:tcBorders>
              <w:top w:val="single" w:sz="4" w:space="0" w:color="auto"/>
              <w:left w:val="single" w:sz="4" w:space="0" w:color="auto"/>
              <w:bottom w:val="single" w:sz="4" w:space="0" w:color="auto"/>
              <w:right w:val="single" w:sz="4" w:space="0" w:color="auto"/>
            </w:tcBorders>
          </w:tcPr>
          <w:p w14:paraId="2BCDBC4E" w14:textId="77777777" w:rsidR="009402C4" w:rsidRPr="009402C4" w:rsidRDefault="009402C4" w:rsidP="009402C4">
            <w:pPr>
              <w:tabs>
                <w:tab w:val="left" w:pos="450"/>
              </w:tabs>
              <w:spacing w:line="240" w:lineRule="auto"/>
              <w:ind w:firstLine="0"/>
              <w:rPr>
                <w:sz w:val="22"/>
                <w:szCs w:val="22"/>
                <w:lang w:val="ro-RO" w:eastAsia="ro-RO"/>
              </w:rPr>
            </w:pPr>
            <w:r w:rsidRPr="009402C4">
              <w:rPr>
                <w:sz w:val="22"/>
                <w:szCs w:val="22"/>
                <w:lang w:val="ro-RO" w:eastAsia="ro-RO"/>
              </w:rPr>
              <w:t>SC Euro-Testing Software Solutions SRL, Universitatea Româno-Americană, Academia Navală ”Mircea cel Bătrân”, România</w:t>
            </w:r>
          </w:p>
        </w:tc>
        <w:tc>
          <w:tcPr>
            <w:tcW w:w="1037" w:type="pct"/>
            <w:tcBorders>
              <w:top w:val="single" w:sz="4" w:space="0" w:color="auto"/>
              <w:left w:val="single" w:sz="4" w:space="0" w:color="auto"/>
              <w:bottom w:val="single" w:sz="4" w:space="0" w:color="auto"/>
              <w:right w:val="single" w:sz="4" w:space="0" w:color="auto"/>
            </w:tcBorders>
          </w:tcPr>
          <w:p w14:paraId="0EBDD79A" w14:textId="77777777" w:rsidR="009402C4" w:rsidRPr="009402C4" w:rsidRDefault="009402C4" w:rsidP="009402C4">
            <w:pPr>
              <w:spacing w:line="240" w:lineRule="auto"/>
              <w:ind w:firstLine="0"/>
              <w:rPr>
                <w:sz w:val="22"/>
                <w:szCs w:val="22"/>
                <w:lang w:val="ro-RO" w:eastAsia="ro-RO"/>
              </w:rPr>
            </w:pPr>
            <w:r w:rsidRPr="009402C4">
              <w:rPr>
                <w:sz w:val="22"/>
                <w:szCs w:val="22"/>
                <w:lang w:val="ro-RO" w:eastAsia="ro-RO"/>
              </w:rPr>
              <w:t>Oprea Serghei</w:t>
            </w:r>
          </w:p>
          <w:p w14:paraId="2404EB90" w14:textId="77777777" w:rsidR="009402C4" w:rsidRPr="009402C4" w:rsidRDefault="009402C4" w:rsidP="009402C4">
            <w:pPr>
              <w:spacing w:line="240" w:lineRule="auto"/>
              <w:ind w:firstLine="0"/>
              <w:rPr>
                <w:sz w:val="22"/>
                <w:szCs w:val="22"/>
                <w:lang w:val="ro-RO" w:eastAsia="ro-RO"/>
              </w:rPr>
            </w:pPr>
            <w:r w:rsidRPr="009402C4">
              <w:rPr>
                <w:sz w:val="22"/>
                <w:szCs w:val="22"/>
                <w:lang w:val="ro-RO" w:eastAsia="ro-RO"/>
              </w:rPr>
              <w:t>Zgureanu Aureliu</w:t>
            </w:r>
          </w:p>
          <w:p w14:paraId="6BCDCB20" w14:textId="77777777" w:rsidR="009402C4" w:rsidRPr="009402C4" w:rsidRDefault="009402C4" w:rsidP="009402C4">
            <w:pPr>
              <w:spacing w:line="240" w:lineRule="auto"/>
              <w:ind w:firstLine="0"/>
              <w:rPr>
                <w:sz w:val="22"/>
                <w:szCs w:val="22"/>
                <w:lang w:val="ro-RO" w:eastAsia="ro-RO"/>
              </w:rPr>
            </w:pPr>
            <w:r w:rsidRPr="009402C4">
              <w:rPr>
                <w:sz w:val="22"/>
                <w:szCs w:val="22"/>
                <w:lang w:val="ro-RO" w:eastAsia="ro-RO"/>
              </w:rPr>
              <w:t>Andronatiev Victor</w:t>
            </w:r>
          </w:p>
        </w:tc>
      </w:tr>
    </w:tbl>
    <w:p w14:paraId="05F12A91" w14:textId="54BFEA3C" w:rsidR="00360EEC" w:rsidRPr="009402C4" w:rsidRDefault="00360EEC" w:rsidP="000632AA">
      <w:pPr>
        <w:spacing w:line="240" w:lineRule="auto"/>
        <w:ind w:firstLine="0"/>
        <w:rPr>
          <w:color w:val="FF0000"/>
        </w:rPr>
      </w:pPr>
    </w:p>
    <w:p w14:paraId="0468DBFA" w14:textId="335ECED2" w:rsidR="002249DE" w:rsidRPr="009402C4" w:rsidRDefault="002249DE" w:rsidP="00374C09">
      <w:pPr>
        <w:pStyle w:val="Heading2"/>
        <w:numPr>
          <w:ilvl w:val="0"/>
          <w:numId w:val="0"/>
        </w:numPr>
        <w:ind w:left="576"/>
        <w:rPr>
          <w:lang w:val="ro-RO"/>
        </w:rPr>
      </w:pPr>
      <w:bookmarkStart w:id="45" w:name="_Toc518913078"/>
      <w:bookmarkStart w:id="46" w:name="_Toc107559327"/>
      <w:r w:rsidRPr="009402C4">
        <w:rPr>
          <w:lang w:val="ro-RO"/>
        </w:rPr>
        <w:lastRenderedPageBreak/>
        <w:t>Stagii de perfec</w:t>
      </w:r>
      <w:r w:rsidR="009F3612" w:rsidRPr="009402C4">
        <w:rPr>
          <w:lang w:val="ro-RO"/>
        </w:rPr>
        <w:t>ț</w:t>
      </w:r>
      <w:r w:rsidRPr="009402C4">
        <w:rPr>
          <w:lang w:val="ro-RO"/>
        </w:rPr>
        <w:t>ionare</w:t>
      </w:r>
      <w:bookmarkEnd w:id="45"/>
      <w:bookmarkEnd w:id="46"/>
    </w:p>
    <w:p w14:paraId="327C76B3" w14:textId="01268201" w:rsidR="002249DE" w:rsidRPr="009402C4" w:rsidRDefault="002249DE" w:rsidP="002249DE">
      <w:pPr>
        <w:shd w:val="clear" w:color="auto" w:fill="FFFFFF"/>
        <w:tabs>
          <w:tab w:val="left" w:pos="900"/>
        </w:tabs>
        <w:spacing w:after="120"/>
        <w:ind w:left="-360"/>
        <w:jc w:val="both"/>
        <w:rPr>
          <w:rFonts w:asciiTheme="minorHAnsi" w:hAnsiTheme="minorHAnsi" w:cstheme="minorHAnsi"/>
          <w:lang w:val="ro-RO"/>
        </w:rPr>
      </w:pPr>
      <w:r w:rsidRPr="009402C4">
        <w:rPr>
          <w:rFonts w:asciiTheme="minorHAnsi" w:hAnsiTheme="minorHAnsi" w:cstheme="minorHAnsi"/>
          <w:lang w:val="ro-RO"/>
        </w:rPr>
        <w:t>Pe parcursul anului universitar 20</w:t>
      </w:r>
      <w:r w:rsidR="009402C4">
        <w:rPr>
          <w:rFonts w:asciiTheme="minorHAnsi" w:hAnsiTheme="minorHAnsi" w:cstheme="minorHAnsi"/>
          <w:lang w:val="ro-RO"/>
        </w:rPr>
        <w:t>21-2022</w:t>
      </w:r>
      <w:r w:rsidRPr="009402C4">
        <w:rPr>
          <w:rFonts w:asciiTheme="minorHAnsi" w:hAnsiTheme="minorHAnsi" w:cstheme="minorHAnsi"/>
          <w:lang w:val="ro-RO"/>
        </w:rPr>
        <w:t xml:space="preserve">, </w:t>
      </w:r>
      <w:r w:rsidR="009402C4">
        <w:rPr>
          <w:rFonts w:asciiTheme="minorHAnsi" w:hAnsiTheme="minorHAnsi" w:cstheme="minorHAnsi"/>
          <w:lang w:val="ro-RO"/>
        </w:rPr>
        <w:t xml:space="preserve">2 </w:t>
      </w:r>
      <w:r w:rsidR="00084A0F" w:rsidRPr="009402C4">
        <w:rPr>
          <w:rFonts w:asciiTheme="minorHAnsi" w:hAnsiTheme="minorHAnsi" w:cstheme="minorHAnsi"/>
          <w:lang w:val="ro-RO"/>
        </w:rPr>
        <w:t xml:space="preserve"> cadru didactic a</w:t>
      </w:r>
      <w:r w:rsidRPr="009402C4">
        <w:rPr>
          <w:rFonts w:asciiTheme="minorHAnsi" w:hAnsiTheme="minorHAnsi" w:cstheme="minorHAnsi"/>
          <w:lang w:val="ro-RO"/>
        </w:rPr>
        <w:t xml:space="preserve"> participat la programe/stagii de perfec</w:t>
      </w:r>
      <w:r w:rsidR="009F3612" w:rsidRPr="009402C4">
        <w:rPr>
          <w:rFonts w:asciiTheme="minorHAnsi" w:hAnsiTheme="minorHAnsi" w:cstheme="minorHAnsi"/>
          <w:lang w:val="ro-RO"/>
        </w:rPr>
        <w:t>ț</w:t>
      </w:r>
      <w:r w:rsidRPr="009402C4">
        <w:rPr>
          <w:rFonts w:asciiTheme="minorHAnsi" w:hAnsiTheme="minorHAnsi" w:cstheme="minorHAnsi"/>
          <w:lang w:val="ro-RO"/>
        </w:rPr>
        <w:t>ionare în cadrul întreprinderilor/agen</w:t>
      </w:r>
      <w:r w:rsidR="009F3612" w:rsidRPr="009402C4">
        <w:rPr>
          <w:rFonts w:asciiTheme="minorHAnsi" w:hAnsiTheme="minorHAnsi" w:cstheme="minorHAnsi"/>
          <w:lang w:val="ro-RO"/>
        </w:rPr>
        <w:t>ț</w:t>
      </w:r>
      <w:r w:rsidRPr="009402C4">
        <w:rPr>
          <w:rFonts w:asciiTheme="minorHAnsi" w:hAnsiTheme="minorHAnsi" w:cstheme="minorHAnsi"/>
          <w:lang w:val="ro-RO"/>
        </w:rPr>
        <w:t>ilor economici.</w:t>
      </w:r>
    </w:p>
    <w:p w14:paraId="68F1269E" w14:textId="018BCA2D" w:rsidR="002249DE" w:rsidRPr="009402C4" w:rsidRDefault="004735C1" w:rsidP="004735C1">
      <w:pPr>
        <w:pStyle w:val="Caption"/>
      </w:pPr>
      <w:bookmarkStart w:id="47" w:name="_Toc107559662"/>
      <w:r w:rsidRPr="009402C4">
        <w:t xml:space="preserve">Tabelul </w:t>
      </w:r>
      <w:r w:rsidR="00085749">
        <w:fldChar w:fldCharType="begin"/>
      </w:r>
      <w:r w:rsidR="00085749">
        <w:instrText xml:space="preserve"> SEQ Tabelul \* ARABIC </w:instrText>
      </w:r>
      <w:r w:rsidR="00085749">
        <w:fldChar w:fldCharType="separate"/>
      </w:r>
      <w:r w:rsidR="00067838">
        <w:rPr>
          <w:noProof/>
        </w:rPr>
        <w:t>13</w:t>
      </w:r>
      <w:r w:rsidR="00085749">
        <w:fldChar w:fldCharType="end"/>
      </w:r>
      <w:r w:rsidR="008662E4" w:rsidRPr="009402C4">
        <w:rPr>
          <w:rFonts w:asciiTheme="minorHAnsi" w:eastAsia="MS Mincho" w:hAnsiTheme="minorHAnsi" w:cstheme="minorHAnsi"/>
          <w:b w:val="0"/>
          <w:i/>
        </w:rPr>
        <w:t xml:space="preserve"> </w:t>
      </w:r>
      <w:r w:rsidR="002249DE" w:rsidRPr="009402C4">
        <w:t>Informa</w:t>
      </w:r>
      <w:r w:rsidR="009F3612" w:rsidRPr="009402C4">
        <w:t>ț</w:t>
      </w:r>
      <w:r w:rsidR="002249DE" w:rsidRPr="009402C4">
        <w:t>ie cu privire la stagiile de perfec</w:t>
      </w:r>
      <w:r w:rsidR="009F3612" w:rsidRPr="009402C4">
        <w:t>ț</w:t>
      </w:r>
      <w:r w:rsidR="002249DE" w:rsidRPr="009402C4">
        <w:t>ionare profesională</w:t>
      </w:r>
      <w:bookmarkEnd w:id="47"/>
    </w:p>
    <w:tbl>
      <w:tblPr>
        <w:tblW w:w="5132"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
        <w:gridCol w:w="3409"/>
        <w:gridCol w:w="3503"/>
        <w:gridCol w:w="2382"/>
      </w:tblGrid>
      <w:tr w:rsidR="009402C4" w:rsidRPr="009402C4" w14:paraId="28297E57" w14:textId="77777777" w:rsidTr="0061374D">
        <w:tc>
          <w:tcPr>
            <w:tcW w:w="458" w:type="pct"/>
          </w:tcPr>
          <w:p w14:paraId="1E84138F" w14:textId="77777777" w:rsidR="009402C4" w:rsidRPr="009402C4" w:rsidRDefault="009402C4" w:rsidP="009402C4">
            <w:pPr>
              <w:tabs>
                <w:tab w:val="left" w:pos="450"/>
              </w:tabs>
              <w:spacing w:line="240" w:lineRule="auto"/>
              <w:ind w:firstLine="0"/>
              <w:jc w:val="both"/>
              <w:rPr>
                <w:rFonts w:asciiTheme="minorHAnsi" w:hAnsiTheme="minorHAnsi" w:cstheme="minorBidi"/>
                <w:b/>
                <w:bCs/>
                <w:szCs w:val="24"/>
                <w:lang w:val="ro-RO"/>
              </w:rPr>
            </w:pPr>
            <w:r w:rsidRPr="009402C4">
              <w:rPr>
                <w:rFonts w:asciiTheme="minorHAnsi" w:hAnsiTheme="minorHAnsi" w:cstheme="minorBidi"/>
                <w:b/>
                <w:bCs/>
                <w:szCs w:val="24"/>
                <w:lang w:val="ro-RO"/>
              </w:rPr>
              <w:t xml:space="preserve">Nr. </w:t>
            </w:r>
          </w:p>
        </w:tc>
        <w:tc>
          <w:tcPr>
            <w:tcW w:w="1666" w:type="pct"/>
          </w:tcPr>
          <w:p w14:paraId="4BEF08A6" w14:textId="77777777" w:rsidR="009402C4" w:rsidRPr="009402C4" w:rsidRDefault="009402C4" w:rsidP="009402C4">
            <w:pPr>
              <w:tabs>
                <w:tab w:val="left" w:pos="450"/>
              </w:tabs>
              <w:spacing w:line="240" w:lineRule="auto"/>
              <w:ind w:firstLine="0"/>
              <w:jc w:val="both"/>
              <w:rPr>
                <w:rFonts w:asciiTheme="minorHAnsi" w:hAnsiTheme="minorHAnsi" w:cstheme="minorBidi"/>
                <w:b/>
                <w:bCs/>
                <w:szCs w:val="24"/>
                <w:lang w:val="ro-RO"/>
              </w:rPr>
            </w:pPr>
            <w:r w:rsidRPr="009402C4">
              <w:rPr>
                <w:rFonts w:asciiTheme="minorHAnsi" w:hAnsiTheme="minorHAnsi" w:cstheme="minorBidi"/>
                <w:b/>
                <w:bCs/>
                <w:szCs w:val="24"/>
                <w:lang w:val="ro-RO"/>
              </w:rPr>
              <w:t>Numele prenumele</w:t>
            </w:r>
          </w:p>
        </w:tc>
        <w:tc>
          <w:tcPr>
            <w:tcW w:w="1712" w:type="pct"/>
          </w:tcPr>
          <w:p w14:paraId="2C2BAEE2" w14:textId="77777777" w:rsidR="009402C4" w:rsidRPr="009402C4" w:rsidRDefault="009402C4" w:rsidP="009402C4">
            <w:pPr>
              <w:tabs>
                <w:tab w:val="left" w:pos="450"/>
              </w:tabs>
              <w:spacing w:line="240" w:lineRule="auto"/>
              <w:ind w:firstLine="0"/>
              <w:jc w:val="both"/>
              <w:rPr>
                <w:rFonts w:asciiTheme="minorHAnsi" w:hAnsiTheme="minorHAnsi" w:cstheme="minorBidi"/>
                <w:b/>
                <w:bCs/>
                <w:szCs w:val="24"/>
                <w:lang w:val="ro-RO"/>
              </w:rPr>
            </w:pPr>
            <w:r w:rsidRPr="009402C4">
              <w:rPr>
                <w:rFonts w:asciiTheme="minorHAnsi" w:hAnsiTheme="minorHAnsi" w:cstheme="minorBidi"/>
                <w:b/>
                <w:bCs/>
                <w:szCs w:val="24"/>
                <w:lang w:val="ro-RO"/>
              </w:rPr>
              <w:t>Instituția</w:t>
            </w:r>
          </w:p>
        </w:tc>
        <w:tc>
          <w:tcPr>
            <w:tcW w:w="1164" w:type="pct"/>
          </w:tcPr>
          <w:p w14:paraId="22E0E121" w14:textId="77777777" w:rsidR="009402C4" w:rsidRPr="009402C4" w:rsidRDefault="009402C4" w:rsidP="009402C4">
            <w:pPr>
              <w:tabs>
                <w:tab w:val="left" w:pos="450"/>
              </w:tabs>
              <w:spacing w:line="240" w:lineRule="auto"/>
              <w:ind w:firstLine="0"/>
              <w:jc w:val="both"/>
              <w:rPr>
                <w:rFonts w:asciiTheme="minorHAnsi" w:hAnsiTheme="minorHAnsi" w:cstheme="minorBidi"/>
                <w:b/>
                <w:bCs/>
                <w:szCs w:val="24"/>
                <w:lang w:val="ro-RO"/>
              </w:rPr>
            </w:pPr>
            <w:r w:rsidRPr="009402C4">
              <w:rPr>
                <w:rFonts w:asciiTheme="minorHAnsi" w:hAnsiTheme="minorHAnsi" w:cstheme="minorBidi"/>
                <w:b/>
                <w:bCs/>
                <w:szCs w:val="24"/>
                <w:lang w:val="ro-RO"/>
              </w:rPr>
              <w:t xml:space="preserve">Perioada </w:t>
            </w:r>
          </w:p>
        </w:tc>
      </w:tr>
      <w:tr w:rsidR="009402C4" w:rsidRPr="009402C4" w14:paraId="0DDB6F33" w14:textId="77777777" w:rsidTr="0061374D">
        <w:tc>
          <w:tcPr>
            <w:tcW w:w="458" w:type="pct"/>
          </w:tcPr>
          <w:p w14:paraId="5AE090CB" w14:textId="77777777" w:rsidR="009402C4" w:rsidRPr="009402C4" w:rsidRDefault="009402C4" w:rsidP="007F1F15">
            <w:pPr>
              <w:numPr>
                <w:ilvl w:val="0"/>
                <w:numId w:val="16"/>
              </w:numPr>
              <w:tabs>
                <w:tab w:val="left" w:pos="450"/>
              </w:tabs>
              <w:spacing w:after="160" w:line="240" w:lineRule="auto"/>
              <w:contextualSpacing/>
              <w:jc w:val="both"/>
              <w:rPr>
                <w:rFonts w:asciiTheme="minorHAnsi" w:hAnsiTheme="minorHAnsi" w:cstheme="minorBidi"/>
                <w:szCs w:val="24"/>
                <w:lang w:val="ro-RO"/>
              </w:rPr>
            </w:pPr>
          </w:p>
        </w:tc>
        <w:tc>
          <w:tcPr>
            <w:tcW w:w="1666" w:type="pct"/>
          </w:tcPr>
          <w:p w14:paraId="741F96A2" w14:textId="77777777" w:rsidR="009402C4" w:rsidRPr="009402C4" w:rsidRDefault="009402C4" w:rsidP="009402C4">
            <w:pPr>
              <w:tabs>
                <w:tab w:val="left" w:pos="450"/>
              </w:tabs>
              <w:spacing w:line="240" w:lineRule="auto"/>
              <w:ind w:firstLine="0"/>
              <w:jc w:val="both"/>
              <w:rPr>
                <w:sz w:val="22"/>
                <w:szCs w:val="22"/>
                <w:lang w:val="ro-RO"/>
              </w:rPr>
            </w:pPr>
            <w:r w:rsidRPr="009402C4">
              <w:rPr>
                <w:sz w:val="22"/>
                <w:szCs w:val="22"/>
                <w:lang w:val="ro-RO"/>
              </w:rPr>
              <w:t>Lector univ. Catruc Adriana</w:t>
            </w:r>
          </w:p>
        </w:tc>
        <w:tc>
          <w:tcPr>
            <w:tcW w:w="1712" w:type="pct"/>
          </w:tcPr>
          <w:p w14:paraId="7AE2AB5A" w14:textId="77777777" w:rsidR="009402C4" w:rsidRPr="009402C4" w:rsidRDefault="009402C4" w:rsidP="009402C4">
            <w:pPr>
              <w:spacing w:line="240" w:lineRule="auto"/>
              <w:ind w:firstLine="0"/>
              <w:rPr>
                <w:rFonts w:eastAsia="SimSun"/>
                <w:sz w:val="22"/>
                <w:szCs w:val="22"/>
                <w:lang w:val="ro-RO" w:eastAsia="zh-CN"/>
              </w:rPr>
            </w:pPr>
            <w:r w:rsidRPr="009402C4">
              <w:rPr>
                <w:rFonts w:eastAsia="SimSun"/>
                <w:sz w:val="22"/>
                <w:szCs w:val="22"/>
                <w:lang w:val="ro-RO" w:eastAsia="zh-CN"/>
              </w:rPr>
              <w:t>ASE Bucurețti</w:t>
            </w:r>
          </w:p>
          <w:p w14:paraId="64D4881D" w14:textId="77777777" w:rsidR="009402C4" w:rsidRPr="009402C4" w:rsidRDefault="009402C4" w:rsidP="009402C4">
            <w:pPr>
              <w:tabs>
                <w:tab w:val="left" w:pos="450"/>
              </w:tabs>
              <w:spacing w:line="240" w:lineRule="auto"/>
              <w:ind w:firstLine="0"/>
              <w:rPr>
                <w:sz w:val="22"/>
                <w:szCs w:val="22"/>
                <w:lang w:val="ro-RO"/>
              </w:rPr>
            </w:pPr>
          </w:p>
        </w:tc>
        <w:tc>
          <w:tcPr>
            <w:tcW w:w="1164" w:type="pct"/>
          </w:tcPr>
          <w:p w14:paraId="4876BA71" w14:textId="77777777" w:rsidR="009402C4" w:rsidRPr="009402C4" w:rsidRDefault="009402C4" w:rsidP="009402C4">
            <w:pPr>
              <w:spacing w:line="240" w:lineRule="auto"/>
              <w:ind w:firstLine="0"/>
              <w:rPr>
                <w:i/>
                <w:iCs/>
                <w:sz w:val="22"/>
                <w:szCs w:val="22"/>
                <w:lang w:val="ro-RO"/>
              </w:rPr>
            </w:pPr>
            <w:r w:rsidRPr="009402C4">
              <w:rPr>
                <w:i/>
                <w:iCs/>
                <w:sz w:val="22"/>
                <w:szCs w:val="22"/>
                <w:lang w:val="ro-RO"/>
              </w:rPr>
              <w:t>01.06.2022 - 30.06.2022</w:t>
            </w:r>
          </w:p>
        </w:tc>
      </w:tr>
      <w:tr w:rsidR="009402C4" w:rsidRPr="009402C4" w14:paraId="17675DBB" w14:textId="77777777" w:rsidTr="0061374D">
        <w:tc>
          <w:tcPr>
            <w:tcW w:w="879" w:type="dxa"/>
          </w:tcPr>
          <w:p w14:paraId="3645AB74" w14:textId="77777777" w:rsidR="009402C4" w:rsidRPr="009402C4" w:rsidRDefault="009402C4" w:rsidP="007F1F15">
            <w:pPr>
              <w:numPr>
                <w:ilvl w:val="0"/>
                <w:numId w:val="47"/>
              </w:numPr>
              <w:spacing w:after="160" w:line="240" w:lineRule="auto"/>
              <w:contextualSpacing/>
              <w:jc w:val="both"/>
              <w:rPr>
                <w:rFonts w:asciiTheme="minorHAnsi" w:hAnsiTheme="minorHAnsi" w:cstheme="minorBidi"/>
                <w:szCs w:val="24"/>
                <w:lang w:val="ro-RO"/>
              </w:rPr>
            </w:pPr>
          </w:p>
        </w:tc>
        <w:tc>
          <w:tcPr>
            <w:tcW w:w="3198" w:type="dxa"/>
          </w:tcPr>
          <w:p w14:paraId="29CF5643" w14:textId="77777777" w:rsidR="009402C4" w:rsidRPr="009402C4" w:rsidRDefault="009402C4" w:rsidP="009402C4">
            <w:pPr>
              <w:spacing w:after="160" w:line="240" w:lineRule="auto"/>
              <w:ind w:firstLine="0"/>
              <w:jc w:val="both"/>
              <w:rPr>
                <w:sz w:val="22"/>
                <w:szCs w:val="22"/>
                <w:lang w:val="ro-RO"/>
              </w:rPr>
            </w:pPr>
            <w:r w:rsidRPr="009402C4">
              <w:rPr>
                <w:sz w:val="22"/>
                <w:szCs w:val="22"/>
                <w:lang w:val="ro-RO"/>
              </w:rPr>
              <w:t>Lect. Niv., dr Prisăcaru Andrian</w:t>
            </w:r>
          </w:p>
        </w:tc>
        <w:tc>
          <w:tcPr>
            <w:tcW w:w="3286" w:type="dxa"/>
          </w:tcPr>
          <w:p w14:paraId="122D0902" w14:textId="77777777" w:rsidR="009402C4" w:rsidRPr="009402C4" w:rsidRDefault="009402C4" w:rsidP="009402C4">
            <w:pPr>
              <w:spacing w:after="160" w:line="240" w:lineRule="auto"/>
              <w:ind w:firstLine="0"/>
              <w:rPr>
                <w:rFonts w:eastAsia="SimSun"/>
                <w:sz w:val="22"/>
                <w:szCs w:val="22"/>
                <w:lang w:val="ro-RO" w:eastAsia="zh-CN"/>
              </w:rPr>
            </w:pPr>
            <w:r w:rsidRPr="009402C4">
              <w:rPr>
                <w:rFonts w:eastAsia="SimSun"/>
                <w:sz w:val="22"/>
                <w:szCs w:val="22"/>
                <w:lang w:val="ro-RO" w:eastAsia="zh-CN"/>
              </w:rPr>
              <w:t>ASE Bucurețti</w:t>
            </w:r>
          </w:p>
        </w:tc>
        <w:tc>
          <w:tcPr>
            <w:tcW w:w="2234" w:type="dxa"/>
          </w:tcPr>
          <w:p w14:paraId="64BF3BD6" w14:textId="77777777" w:rsidR="009402C4" w:rsidRPr="009402C4" w:rsidRDefault="009402C4" w:rsidP="009402C4">
            <w:pPr>
              <w:spacing w:after="160" w:line="240" w:lineRule="auto"/>
              <w:ind w:firstLine="0"/>
              <w:rPr>
                <w:i/>
                <w:iCs/>
                <w:sz w:val="22"/>
                <w:szCs w:val="22"/>
                <w:lang w:val="ro-RO"/>
              </w:rPr>
            </w:pPr>
            <w:r w:rsidRPr="009402C4">
              <w:rPr>
                <w:i/>
                <w:iCs/>
                <w:sz w:val="22"/>
                <w:szCs w:val="22"/>
                <w:lang w:val="ro-RO"/>
              </w:rPr>
              <w:t>01.06.2022 - 30.06.2022</w:t>
            </w:r>
          </w:p>
        </w:tc>
      </w:tr>
    </w:tbl>
    <w:p w14:paraId="309ADFF3" w14:textId="77777777" w:rsidR="009402C4" w:rsidRPr="009402C4" w:rsidRDefault="009402C4" w:rsidP="009402C4">
      <w:pPr>
        <w:rPr>
          <w:lang w:val="ro-RO"/>
        </w:rPr>
      </w:pPr>
    </w:p>
    <w:p w14:paraId="32CFC487" w14:textId="5DF91190" w:rsidR="00084A0F" w:rsidRPr="00F32A01" w:rsidRDefault="00084A0F" w:rsidP="004735C1">
      <w:pPr>
        <w:pStyle w:val="Caption"/>
        <w:rPr>
          <w:rFonts w:eastAsia="MS Mincho"/>
          <w:color w:val="FF0000"/>
        </w:rPr>
      </w:pPr>
    </w:p>
    <w:p w14:paraId="6189D464" w14:textId="77777777" w:rsidR="002249DE" w:rsidRPr="00F32A01" w:rsidRDefault="002249DE" w:rsidP="000632AA">
      <w:pPr>
        <w:spacing w:line="240" w:lineRule="auto"/>
        <w:ind w:firstLine="0"/>
        <w:rPr>
          <w:color w:val="FF0000"/>
          <w:lang w:val="ro-RO"/>
        </w:rPr>
      </w:pPr>
    </w:p>
    <w:p w14:paraId="3460045C" w14:textId="79667A26" w:rsidR="009A655A" w:rsidRPr="009402C4" w:rsidRDefault="009A655A" w:rsidP="00374C09">
      <w:pPr>
        <w:pStyle w:val="Heading2"/>
        <w:numPr>
          <w:ilvl w:val="0"/>
          <w:numId w:val="0"/>
        </w:numPr>
        <w:ind w:left="576"/>
        <w:rPr>
          <w:lang w:val="ro-RO"/>
        </w:rPr>
      </w:pPr>
      <w:bookmarkStart w:id="48" w:name="_Toc107559328"/>
      <w:r w:rsidRPr="009402C4">
        <w:rPr>
          <w:lang w:val="ro-RO"/>
        </w:rPr>
        <w:t>Pre</w:t>
      </w:r>
      <w:r w:rsidR="009F3612" w:rsidRPr="009402C4">
        <w:rPr>
          <w:lang w:val="ro-RO"/>
        </w:rPr>
        <w:t>ș</w:t>
      </w:r>
      <w:r w:rsidRPr="009402C4">
        <w:rPr>
          <w:lang w:val="ro-RO"/>
        </w:rPr>
        <w:t>edinte al Comisiei examenelor de licen</w:t>
      </w:r>
      <w:r w:rsidR="009F3612" w:rsidRPr="009402C4">
        <w:rPr>
          <w:lang w:val="ro-RO"/>
        </w:rPr>
        <w:t>ț</w:t>
      </w:r>
      <w:r w:rsidRPr="009402C4">
        <w:rPr>
          <w:lang w:val="ro-RO"/>
        </w:rPr>
        <w:t>ă/master</w:t>
      </w:r>
      <w:bookmarkEnd w:id="48"/>
    </w:p>
    <w:p w14:paraId="31D7EAA8" w14:textId="77777777" w:rsidR="009402C4" w:rsidRPr="00A63A03" w:rsidRDefault="009402C4" w:rsidP="005A123B">
      <w:pPr>
        <w:pStyle w:val="paragraph"/>
        <w:numPr>
          <w:ilvl w:val="0"/>
          <w:numId w:val="48"/>
        </w:numPr>
        <w:spacing w:before="0" w:beforeAutospacing="0" w:after="0" w:afterAutospacing="0" w:line="360" w:lineRule="auto"/>
        <w:ind w:left="135" w:firstLine="0"/>
        <w:textAlignment w:val="baseline"/>
        <w:rPr>
          <w:lang w:val="fr-FR"/>
        </w:rPr>
      </w:pPr>
      <w:r>
        <w:rPr>
          <w:rStyle w:val="normaltextrun"/>
          <w:lang w:val="ro-RO"/>
        </w:rPr>
        <w:t>Prisăcaru Anatolie, dr., conf. univ. departamentul TIMI – președinte Comisie de sustinere a tezelor de licență la Universitatea de Stat din Moldova, Specialitățile Informatică și Informatică Aplicată.</w:t>
      </w:r>
      <w:r w:rsidRPr="00A63A03">
        <w:rPr>
          <w:rStyle w:val="eop"/>
          <w:lang w:val="fr-FR"/>
        </w:rPr>
        <w:t> </w:t>
      </w:r>
    </w:p>
    <w:p w14:paraId="435205E0" w14:textId="77777777" w:rsidR="009402C4" w:rsidRDefault="009402C4" w:rsidP="005A123B">
      <w:pPr>
        <w:pStyle w:val="paragraph"/>
        <w:numPr>
          <w:ilvl w:val="0"/>
          <w:numId w:val="49"/>
        </w:numPr>
        <w:spacing w:before="0" w:beforeAutospacing="0" w:after="0" w:afterAutospacing="0" w:line="360" w:lineRule="auto"/>
        <w:ind w:left="135" w:firstLine="0"/>
        <w:textAlignment w:val="baseline"/>
      </w:pPr>
      <w:r>
        <w:rPr>
          <w:rStyle w:val="normaltextrun"/>
          <w:lang w:val="ro-RO"/>
        </w:rPr>
        <w:t>Andronatiev Victor – Universitatea din Tiraspol</w:t>
      </w:r>
      <w:r>
        <w:rPr>
          <w:rStyle w:val="eop"/>
        </w:rPr>
        <w:t> </w:t>
      </w:r>
    </w:p>
    <w:p w14:paraId="3CB829DB" w14:textId="6E459FAD" w:rsidR="009402C4" w:rsidRDefault="009402C4" w:rsidP="005A123B">
      <w:pPr>
        <w:pStyle w:val="paragraph"/>
        <w:numPr>
          <w:ilvl w:val="0"/>
          <w:numId w:val="50"/>
        </w:numPr>
        <w:spacing w:before="0" w:beforeAutospacing="0" w:after="0" w:afterAutospacing="0" w:line="360" w:lineRule="auto"/>
        <w:ind w:left="135" w:firstLine="0"/>
        <w:textAlignment w:val="baseline"/>
        <w:rPr>
          <w:rStyle w:val="eop"/>
        </w:rPr>
      </w:pPr>
      <w:r>
        <w:rPr>
          <w:rStyle w:val="normaltextrun"/>
          <w:lang w:val="ro-RO"/>
        </w:rPr>
        <w:t>Costaș Ilie UTM</w:t>
      </w:r>
      <w:r>
        <w:rPr>
          <w:rStyle w:val="eop"/>
        </w:rPr>
        <w:t> </w:t>
      </w:r>
    </w:p>
    <w:p w14:paraId="000BACFB" w14:textId="589CA41A" w:rsidR="009402C4" w:rsidRDefault="009402C4" w:rsidP="005A123B">
      <w:pPr>
        <w:pStyle w:val="paragraph"/>
        <w:numPr>
          <w:ilvl w:val="0"/>
          <w:numId w:val="50"/>
        </w:numPr>
        <w:spacing w:before="0" w:beforeAutospacing="0" w:after="0" w:afterAutospacing="0" w:line="360" w:lineRule="auto"/>
        <w:ind w:left="135" w:firstLine="0"/>
        <w:textAlignment w:val="baseline"/>
      </w:pPr>
      <w:r>
        <w:rPr>
          <w:rStyle w:val="eop"/>
        </w:rPr>
        <w:t>Zgureanu Aureliu UTM</w:t>
      </w:r>
    </w:p>
    <w:p w14:paraId="59AE5A52" w14:textId="160785EE" w:rsidR="009A655A" w:rsidRPr="00884148" w:rsidRDefault="009A655A" w:rsidP="00374C09">
      <w:pPr>
        <w:pStyle w:val="Heading2"/>
        <w:numPr>
          <w:ilvl w:val="0"/>
          <w:numId w:val="0"/>
        </w:numPr>
        <w:ind w:left="576"/>
        <w:rPr>
          <w:lang w:val="ro-RO"/>
        </w:rPr>
      </w:pPr>
      <w:bookmarkStart w:id="49" w:name="_Toc107559329"/>
      <w:r w:rsidRPr="00884148">
        <w:rPr>
          <w:lang w:val="ro-RO"/>
        </w:rPr>
        <w:t>Aprecierea meritelor</w:t>
      </w:r>
      <w:bookmarkEnd w:id="49"/>
    </w:p>
    <w:p w14:paraId="2334BE71" w14:textId="43A53D5F" w:rsidR="00830824" w:rsidRPr="00884148" w:rsidRDefault="00884148" w:rsidP="00830824">
      <w:pPr>
        <w:rPr>
          <w:szCs w:val="24"/>
          <w:lang w:val="ro-RO"/>
        </w:rPr>
      </w:pPr>
      <w:bookmarkStart w:id="50" w:name="_Hlk12878181"/>
      <w:r w:rsidRPr="00884148">
        <w:rPr>
          <w:b/>
          <w:i/>
          <w:szCs w:val="24"/>
          <w:lang w:val="ro-RO"/>
        </w:rPr>
        <w:t>Capatină Valentina</w:t>
      </w:r>
      <w:r w:rsidR="00E34592" w:rsidRPr="00884148">
        <w:rPr>
          <w:b/>
          <w:i/>
          <w:szCs w:val="24"/>
          <w:lang w:val="ro-RO"/>
        </w:rPr>
        <w:t>, conf.univ</w:t>
      </w:r>
      <w:r w:rsidR="00830824" w:rsidRPr="00884148">
        <w:rPr>
          <w:b/>
          <w:i/>
          <w:szCs w:val="24"/>
          <w:lang w:val="ro-RO"/>
        </w:rPr>
        <w:t>, departament</w:t>
      </w:r>
      <w:r w:rsidR="00B84D63" w:rsidRPr="00884148">
        <w:rPr>
          <w:b/>
          <w:i/>
          <w:szCs w:val="24"/>
          <w:lang w:val="ro-RO"/>
        </w:rPr>
        <w:t xml:space="preserve">ul </w:t>
      </w:r>
      <w:r w:rsidRPr="00884148">
        <w:rPr>
          <w:b/>
          <w:i/>
          <w:szCs w:val="24"/>
          <w:lang w:val="ro-RO"/>
        </w:rPr>
        <w:t>Tehnologia Informației și managementul Informațional</w:t>
      </w:r>
      <w:r w:rsidR="00830824" w:rsidRPr="00884148">
        <w:rPr>
          <w:b/>
          <w:i/>
          <w:szCs w:val="24"/>
          <w:lang w:val="ro-RO"/>
        </w:rPr>
        <w:t xml:space="preserve"> </w:t>
      </w:r>
      <w:bookmarkEnd w:id="50"/>
      <w:r w:rsidR="00830824" w:rsidRPr="00884148">
        <w:rPr>
          <w:b/>
          <w:i/>
          <w:szCs w:val="24"/>
          <w:lang w:val="ro-RO"/>
        </w:rPr>
        <w:t>-</w:t>
      </w:r>
      <w:r w:rsidR="00830824" w:rsidRPr="00884148">
        <w:rPr>
          <w:szCs w:val="24"/>
          <w:lang w:val="ro-RO"/>
        </w:rPr>
        <w:t xml:space="preserve"> DIPLOMA de onoare a ASEM în legătură cu ziua profesională a lucrătorilor din </w:t>
      </w:r>
      <w:r w:rsidR="000500D0" w:rsidRPr="00884148">
        <w:rPr>
          <w:szCs w:val="24"/>
          <w:lang w:val="ro-RO"/>
        </w:rPr>
        <w:t>învă</w:t>
      </w:r>
      <w:r w:rsidR="009F3612" w:rsidRPr="00884148">
        <w:rPr>
          <w:szCs w:val="24"/>
          <w:lang w:val="ro-RO"/>
        </w:rPr>
        <w:t>ț</w:t>
      </w:r>
      <w:r w:rsidR="000500D0" w:rsidRPr="00884148">
        <w:rPr>
          <w:szCs w:val="24"/>
          <w:lang w:val="ro-RO"/>
        </w:rPr>
        <w:t>ământ</w:t>
      </w:r>
      <w:r w:rsidR="00830824" w:rsidRPr="00884148">
        <w:rPr>
          <w:szCs w:val="24"/>
          <w:lang w:val="ro-RO"/>
        </w:rPr>
        <w:t xml:space="preserve"> </w:t>
      </w:r>
      <w:r w:rsidR="009F3612" w:rsidRPr="00884148">
        <w:rPr>
          <w:szCs w:val="24"/>
          <w:lang w:val="ro-RO"/>
        </w:rPr>
        <w:t>ș</w:t>
      </w:r>
      <w:r w:rsidR="000500D0" w:rsidRPr="00884148">
        <w:rPr>
          <w:szCs w:val="24"/>
          <w:lang w:val="ro-RO"/>
        </w:rPr>
        <w:t>i</w:t>
      </w:r>
      <w:r w:rsidR="00830824" w:rsidRPr="00884148">
        <w:rPr>
          <w:szCs w:val="24"/>
          <w:lang w:val="ro-RO"/>
        </w:rPr>
        <w:t xml:space="preserve"> pentru profesionalismul înalt </w:t>
      </w:r>
      <w:r w:rsidR="009F3612" w:rsidRPr="00884148">
        <w:rPr>
          <w:szCs w:val="24"/>
          <w:lang w:val="ro-RO"/>
        </w:rPr>
        <w:t>ș</w:t>
      </w:r>
      <w:r w:rsidR="000500D0" w:rsidRPr="00884148">
        <w:rPr>
          <w:szCs w:val="24"/>
          <w:lang w:val="ro-RO"/>
        </w:rPr>
        <w:t>i</w:t>
      </w:r>
      <w:r w:rsidR="00830824" w:rsidRPr="00884148">
        <w:rPr>
          <w:szCs w:val="24"/>
          <w:lang w:val="ro-RO"/>
        </w:rPr>
        <w:t xml:space="preserve"> aportul adus în realizarea demersului </w:t>
      </w:r>
      <w:r w:rsidR="000500D0" w:rsidRPr="00884148">
        <w:rPr>
          <w:szCs w:val="24"/>
          <w:lang w:val="ro-RO"/>
        </w:rPr>
        <w:t>educa</w:t>
      </w:r>
      <w:r w:rsidR="009F3612" w:rsidRPr="00884148">
        <w:rPr>
          <w:szCs w:val="24"/>
          <w:lang w:val="ro-RO"/>
        </w:rPr>
        <w:t>ț</w:t>
      </w:r>
      <w:r w:rsidR="000500D0" w:rsidRPr="00884148">
        <w:rPr>
          <w:szCs w:val="24"/>
          <w:lang w:val="ro-RO"/>
        </w:rPr>
        <w:t>ional</w:t>
      </w:r>
      <w:r w:rsidR="00830824" w:rsidRPr="00884148">
        <w:rPr>
          <w:szCs w:val="24"/>
          <w:lang w:val="ro-RO"/>
        </w:rPr>
        <w:t xml:space="preserve"> </w:t>
      </w:r>
    </w:p>
    <w:p w14:paraId="1F6E529C" w14:textId="2095A684" w:rsidR="00830824" w:rsidRPr="005A123B" w:rsidRDefault="00884148" w:rsidP="005A123B">
      <w:pPr>
        <w:rPr>
          <w:lang w:val="ro-RO"/>
        </w:rPr>
      </w:pPr>
      <w:r w:rsidRPr="005A123B">
        <w:rPr>
          <w:i/>
          <w:szCs w:val="24"/>
          <w:lang w:val="ro-RO"/>
        </w:rPr>
        <w:t xml:space="preserve">Toacă Zinovia </w:t>
      </w:r>
      <w:r w:rsidRPr="005A123B">
        <w:rPr>
          <w:b/>
          <w:i/>
          <w:szCs w:val="24"/>
          <w:lang w:val="ro-RO"/>
        </w:rPr>
        <w:t>Informatică Aplicată în Business</w:t>
      </w:r>
      <w:r w:rsidR="005A123B">
        <w:rPr>
          <w:b/>
          <w:i/>
          <w:szCs w:val="24"/>
          <w:lang w:val="ro-RO"/>
        </w:rPr>
        <w:t xml:space="preserve"> -</w:t>
      </w:r>
      <w:r w:rsidR="005A123B" w:rsidRPr="00884148">
        <w:rPr>
          <w:b/>
          <w:i/>
          <w:szCs w:val="24"/>
          <w:lang w:val="ro-RO"/>
        </w:rPr>
        <w:t>-</w:t>
      </w:r>
      <w:r w:rsidR="005A123B" w:rsidRPr="00884148">
        <w:rPr>
          <w:szCs w:val="24"/>
          <w:lang w:val="ro-RO"/>
        </w:rPr>
        <w:t xml:space="preserve"> DIPLOMA de onoare</w:t>
      </w:r>
      <w:r w:rsidR="005A123B">
        <w:rPr>
          <w:szCs w:val="24"/>
          <w:lang w:val="ro-RO"/>
        </w:rPr>
        <w:t xml:space="preserve"> a</w:t>
      </w:r>
      <w:r w:rsidR="005A123B">
        <w:rPr>
          <w:color w:val="FF0000"/>
          <w:lang w:val="ro-RO"/>
        </w:rPr>
        <w:t xml:space="preserve"> </w:t>
      </w:r>
      <w:r w:rsidR="005A123B">
        <w:rPr>
          <w:lang w:val="ro-RO"/>
        </w:rPr>
        <w:t>M</w:t>
      </w:r>
      <w:r w:rsidR="005A123B" w:rsidRPr="005A123B">
        <w:rPr>
          <w:lang w:val="ro-RO"/>
        </w:rPr>
        <w:t xml:space="preserve">inisterului </w:t>
      </w:r>
      <w:r w:rsidR="005A123B">
        <w:rPr>
          <w:lang w:val="ro-RO"/>
        </w:rPr>
        <w:t xml:space="preserve">Educației și </w:t>
      </w:r>
      <w:r w:rsidR="00DC5FD9">
        <w:rPr>
          <w:lang w:val="ro-RO"/>
        </w:rPr>
        <w:t>Cercetării</w:t>
      </w:r>
      <w:r w:rsidR="005A123B">
        <w:rPr>
          <w:lang w:val="ro-RO"/>
        </w:rPr>
        <w:t xml:space="preserve"> în legătura cu aniversarea a 30 ani ASEM </w:t>
      </w:r>
    </w:p>
    <w:p w14:paraId="2C01E373" w14:textId="235A290D" w:rsidR="00941043" w:rsidRPr="000E2DD0" w:rsidRDefault="00941043" w:rsidP="00D0425A">
      <w:pPr>
        <w:pStyle w:val="Heading1"/>
        <w:numPr>
          <w:ilvl w:val="0"/>
          <w:numId w:val="0"/>
        </w:numPr>
        <w:ind w:left="431"/>
        <w:rPr>
          <w:lang w:val="ro-RO"/>
        </w:rPr>
      </w:pPr>
      <w:bookmarkStart w:id="51" w:name="_Toc107559330"/>
      <w:r w:rsidRPr="000E2DD0">
        <w:rPr>
          <w:lang w:val="ro-RO"/>
        </w:rPr>
        <w:lastRenderedPageBreak/>
        <w:t>Activitatea</w:t>
      </w:r>
      <w:r w:rsidR="00DF76E4" w:rsidRPr="000E2DD0">
        <w:rPr>
          <w:lang w:val="ro-RO"/>
        </w:rPr>
        <w:t xml:space="preserve"> </w:t>
      </w:r>
      <w:r w:rsidRPr="000E2DD0">
        <w:rPr>
          <w:lang w:val="ro-RO"/>
        </w:rPr>
        <w:t>de</w:t>
      </w:r>
      <w:r w:rsidR="00DF76E4" w:rsidRPr="000E2DD0">
        <w:rPr>
          <w:lang w:val="ro-RO"/>
        </w:rPr>
        <w:t xml:space="preserve"> </w:t>
      </w:r>
      <w:r w:rsidRPr="000E2DD0">
        <w:rPr>
          <w:lang w:val="ro-RO"/>
        </w:rPr>
        <w:t>cercetare-inovare</w:t>
      </w:r>
      <w:bookmarkEnd w:id="51"/>
    </w:p>
    <w:p w14:paraId="54E5AC8A" w14:textId="70C14545" w:rsidR="0076043F" w:rsidRPr="000E2DD0" w:rsidRDefault="0076043F" w:rsidP="00D0425A">
      <w:pPr>
        <w:pStyle w:val="Heading2"/>
        <w:numPr>
          <w:ilvl w:val="0"/>
          <w:numId w:val="0"/>
        </w:numPr>
        <w:ind w:left="576"/>
        <w:rPr>
          <w:lang w:val="ro-RO"/>
        </w:rPr>
      </w:pPr>
      <w:bookmarkStart w:id="52" w:name="_Toc107559331"/>
      <w:r w:rsidRPr="000E2DD0">
        <w:rPr>
          <w:lang w:val="ro-RO"/>
        </w:rPr>
        <w:t>Doctorat</w:t>
      </w:r>
      <w:bookmarkEnd w:id="52"/>
    </w:p>
    <w:p w14:paraId="66906C4B" w14:textId="77777777" w:rsidR="00C2170C" w:rsidRPr="004F2166" w:rsidRDefault="00C2170C" w:rsidP="00C2170C">
      <w:pPr>
        <w:ind w:firstLine="567"/>
        <w:jc w:val="both"/>
        <w:rPr>
          <w:szCs w:val="24"/>
          <w:lang w:val="ro-RO"/>
        </w:rPr>
      </w:pPr>
      <w:r w:rsidRPr="004F2166">
        <w:rPr>
          <w:szCs w:val="24"/>
          <w:lang w:val="ro-RO"/>
        </w:rPr>
        <w:t>Programe de doctorat :</w:t>
      </w:r>
    </w:p>
    <w:p w14:paraId="418B5D8E" w14:textId="3953FFFD" w:rsidR="00C2170C" w:rsidRPr="004F2166" w:rsidRDefault="00C2170C" w:rsidP="00C2170C">
      <w:pPr>
        <w:ind w:firstLine="567"/>
        <w:jc w:val="both"/>
        <w:rPr>
          <w:szCs w:val="24"/>
          <w:lang w:val="ro-RO"/>
        </w:rPr>
      </w:pPr>
      <w:r w:rsidRPr="004F2166">
        <w:rPr>
          <w:szCs w:val="24"/>
          <w:lang w:val="ro-RO"/>
        </w:rPr>
        <w:t xml:space="preserve"> </w:t>
      </w:r>
    </w:p>
    <w:p w14:paraId="192949CA" w14:textId="30990BF2" w:rsidR="00C2170C" w:rsidRPr="004F2166" w:rsidRDefault="00C2170C" w:rsidP="00C2170C">
      <w:pPr>
        <w:ind w:firstLine="567"/>
        <w:jc w:val="both"/>
        <w:rPr>
          <w:i/>
          <w:iCs/>
          <w:szCs w:val="24"/>
          <w:lang w:val="ro-RO"/>
        </w:rPr>
      </w:pPr>
      <w:bookmarkStart w:id="53" w:name="_Hlk11677179"/>
      <w:r w:rsidRPr="004F2166">
        <w:rPr>
          <w:i/>
          <w:iCs/>
          <w:szCs w:val="24"/>
          <w:lang w:val="ro-RO"/>
        </w:rPr>
        <w:t xml:space="preserve">523.01. Cibernetică </w:t>
      </w:r>
      <w:r w:rsidR="009F3612" w:rsidRPr="004F2166">
        <w:rPr>
          <w:i/>
          <w:iCs/>
          <w:szCs w:val="24"/>
          <w:lang w:val="ro-RO"/>
        </w:rPr>
        <w:t>ș</w:t>
      </w:r>
      <w:r w:rsidRPr="004F2166">
        <w:rPr>
          <w:i/>
          <w:iCs/>
          <w:szCs w:val="24"/>
          <w:lang w:val="ro-RO"/>
        </w:rPr>
        <w:t>i informatică economică</w:t>
      </w:r>
    </w:p>
    <w:p w14:paraId="60009B27" w14:textId="2FC28163" w:rsidR="00C2170C" w:rsidRPr="004F2166" w:rsidRDefault="00C2170C" w:rsidP="00C2170C">
      <w:pPr>
        <w:ind w:firstLine="567"/>
        <w:jc w:val="both"/>
        <w:rPr>
          <w:i/>
          <w:iCs/>
          <w:szCs w:val="24"/>
          <w:lang w:val="ro-RO"/>
        </w:rPr>
      </w:pPr>
      <w:r w:rsidRPr="004F2166">
        <w:rPr>
          <w:i/>
          <w:iCs/>
          <w:szCs w:val="24"/>
          <w:lang w:val="ro-RO"/>
        </w:rPr>
        <w:t>523.02.Statistică economică</w:t>
      </w:r>
    </w:p>
    <w:p w14:paraId="0E1CBF54" w14:textId="0E89FA33" w:rsidR="00C2170C" w:rsidRPr="004F2166" w:rsidRDefault="00C2170C" w:rsidP="00C2170C">
      <w:pPr>
        <w:ind w:firstLine="567"/>
        <w:jc w:val="both"/>
        <w:rPr>
          <w:i/>
          <w:iCs/>
          <w:szCs w:val="24"/>
          <w:lang w:val="ro-RO"/>
        </w:rPr>
      </w:pPr>
      <w:r w:rsidRPr="004F2166">
        <w:rPr>
          <w:i/>
          <w:iCs/>
          <w:szCs w:val="24"/>
          <w:lang w:val="ro-RO"/>
        </w:rPr>
        <w:t>122.02.Sisteme informatice</w:t>
      </w:r>
    </w:p>
    <w:bookmarkEnd w:id="53"/>
    <w:p w14:paraId="1D2E88C8" w14:textId="20F9A564" w:rsidR="00D0425A" w:rsidRPr="004F2166" w:rsidRDefault="00D0425A" w:rsidP="00D0425A">
      <w:pPr>
        <w:jc w:val="both"/>
        <w:rPr>
          <w:lang w:val="ro-RO"/>
        </w:rPr>
      </w:pPr>
      <w:r w:rsidRPr="004F2166">
        <w:rPr>
          <w:lang w:val="ro-RO"/>
        </w:rPr>
        <w:t>În anul universitar 20</w:t>
      </w:r>
      <w:r w:rsidR="00901A04" w:rsidRPr="004F2166">
        <w:rPr>
          <w:lang w:val="ro-RO"/>
        </w:rPr>
        <w:t>20 – 2021</w:t>
      </w:r>
      <w:r w:rsidRPr="004F2166">
        <w:rPr>
          <w:lang w:val="ro-RO"/>
        </w:rPr>
        <w:t>, 6 profesori din cadrul facultă</w:t>
      </w:r>
      <w:r w:rsidR="009F3612" w:rsidRPr="004F2166">
        <w:rPr>
          <w:lang w:val="ro-RO"/>
        </w:rPr>
        <w:t>ț</w:t>
      </w:r>
      <w:r w:rsidRPr="004F2166">
        <w:rPr>
          <w:lang w:val="ro-RO"/>
        </w:rPr>
        <w:t>ii au fost abilita</w:t>
      </w:r>
      <w:r w:rsidR="009F3612" w:rsidRPr="004F2166">
        <w:rPr>
          <w:lang w:val="ro-RO"/>
        </w:rPr>
        <w:t>ț</w:t>
      </w:r>
      <w:r w:rsidRPr="004F2166">
        <w:rPr>
          <w:lang w:val="ro-RO"/>
        </w:rPr>
        <w:t>i în calitate de conducători (consultan</w:t>
      </w:r>
      <w:r w:rsidR="009F3612" w:rsidRPr="004F2166">
        <w:rPr>
          <w:lang w:val="ro-RO"/>
        </w:rPr>
        <w:t>ț</w:t>
      </w:r>
      <w:r w:rsidRPr="004F2166">
        <w:rPr>
          <w:lang w:val="ro-RO"/>
        </w:rPr>
        <w:t xml:space="preserve">i) </w:t>
      </w:r>
      <w:r w:rsidR="009F3612" w:rsidRPr="004F2166">
        <w:rPr>
          <w:lang w:val="ro-RO"/>
        </w:rPr>
        <w:t>ș</w:t>
      </w:r>
      <w:r w:rsidRPr="004F2166">
        <w:rPr>
          <w:lang w:val="ro-RO"/>
        </w:rPr>
        <w:t>tiin</w:t>
      </w:r>
      <w:r w:rsidR="009F3612" w:rsidRPr="004F2166">
        <w:rPr>
          <w:lang w:val="ro-RO"/>
        </w:rPr>
        <w:t>ț</w:t>
      </w:r>
      <w:r w:rsidRPr="004F2166">
        <w:rPr>
          <w:lang w:val="ro-RO"/>
        </w:rPr>
        <w:t xml:space="preserve">ifici. </w:t>
      </w:r>
    </w:p>
    <w:p w14:paraId="0739C259" w14:textId="77777777" w:rsidR="00DC554F" w:rsidRPr="004F2166" w:rsidRDefault="00DC554F" w:rsidP="00C2170C">
      <w:pPr>
        <w:ind w:firstLine="567"/>
        <w:jc w:val="both"/>
        <w:rPr>
          <w:i/>
          <w:iCs/>
          <w:szCs w:val="24"/>
          <w:lang w:val="ro-RO"/>
        </w:rPr>
      </w:pPr>
    </w:p>
    <w:p w14:paraId="54DA3B00" w14:textId="0932C5E1" w:rsidR="00A12577" w:rsidRPr="004F2166" w:rsidRDefault="004735C1" w:rsidP="004735C1">
      <w:pPr>
        <w:pStyle w:val="Caption"/>
        <w:rPr>
          <w:b w:val="0"/>
        </w:rPr>
      </w:pPr>
      <w:bookmarkStart w:id="54" w:name="_Toc107559663"/>
      <w:r w:rsidRPr="004F2166">
        <w:t xml:space="preserve">Tabelul </w:t>
      </w:r>
      <w:r w:rsidR="00085749">
        <w:fldChar w:fldCharType="begin"/>
      </w:r>
      <w:r w:rsidR="00085749">
        <w:instrText xml:space="preserve"> SEQ Tabelul \* ARABIC </w:instrText>
      </w:r>
      <w:r w:rsidR="00085749">
        <w:fldChar w:fldCharType="separate"/>
      </w:r>
      <w:r w:rsidR="00067838">
        <w:rPr>
          <w:noProof/>
        </w:rPr>
        <w:t>14</w:t>
      </w:r>
      <w:r w:rsidR="00085749">
        <w:fldChar w:fldCharType="end"/>
      </w:r>
      <w:r w:rsidRPr="004F2166">
        <w:t xml:space="preserve"> </w:t>
      </w:r>
      <w:r w:rsidR="00C2170C" w:rsidRPr="004F2166">
        <w:t xml:space="preserve">Lista </w:t>
      </w:r>
      <w:r w:rsidR="00A12577" w:rsidRPr="004F2166">
        <w:t>condu</w:t>
      </w:r>
      <w:r w:rsidR="00884148">
        <w:t>cătorii de doctorat în anul 2021</w:t>
      </w:r>
      <w:r w:rsidR="00A12577" w:rsidRPr="004F2166">
        <w:t>-202</w:t>
      </w:r>
      <w:r w:rsidR="00884148">
        <w:t>2</w:t>
      </w:r>
      <w:bookmarkEnd w:id="54"/>
    </w:p>
    <w:tbl>
      <w:tblPr>
        <w:tblStyle w:val="TableGrid"/>
        <w:tblW w:w="0" w:type="auto"/>
        <w:tblLook w:val="04A0" w:firstRow="1" w:lastRow="0" w:firstColumn="1" w:lastColumn="0" w:noHBand="0" w:noVBand="1"/>
      </w:tblPr>
      <w:tblGrid>
        <w:gridCol w:w="672"/>
        <w:gridCol w:w="2542"/>
        <w:gridCol w:w="2117"/>
        <w:gridCol w:w="1443"/>
        <w:gridCol w:w="1415"/>
        <w:gridCol w:w="1407"/>
      </w:tblGrid>
      <w:tr w:rsidR="004F2166" w:rsidRPr="004F2166" w14:paraId="3CE7AFF7" w14:textId="77777777" w:rsidTr="00A12577">
        <w:tc>
          <w:tcPr>
            <w:tcW w:w="672" w:type="dxa"/>
          </w:tcPr>
          <w:p w14:paraId="531655CD" w14:textId="77777777" w:rsidR="00A12577" w:rsidRPr="004F2166" w:rsidRDefault="00A12577" w:rsidP="00A12577">
            <w:pPr>
              <w:ind w:firstLine="0"/>
              <w:jc w:val="center"/>
              <w:rPr>
                <w:lang w:val="ro-RO"/>
              </w:rPr>
            </w:pPr>
            <w:r w:rsidRPr="004F2166">
              <w:rPr>
                <w:lang w:val="ro-RO"/>
              </w:rPr>
              <w:t>Nr.</w:t>
            </w:r>
          </w:p>
        </w:tc>
        <w:tc>
          <w:tcPr>
            <w:tcW w:w="2542" w:type="dxa"/>
          </w:tcPr>
          <w:p w14:paraId="1AE67B68" w14:textId="77777777" w:rsidR="00A12577" w:rsidRPr="004F2166" w:rsidRDefault="00A12577" w:rsidP="00A12577">
            <w:pPr>
              <w:ind w:firstLine="0"/>
              <w:jc w:val="center"/>
              <w:rPr>
                <w:lang w:val="ro-RO"/>
              </w:rPr>
            </w:pPr>
            <w:r w:rsidRPr="004F2166">
              <w:rPr>
                <w:lang w:val="ro-RO"/>
              </w:rPr>
              <w:t>Nume, prenume</w:t>
            </w:r>
          </w:p>
        </w:tc>
        <w:tc>
          <w:tcPr>
            <w:tcW w:w="2117" w:type="dxa"/>
          </w:tcPr>
          <w:p w14:paraId="171907C5" w14:textId="5FF63A43" w:rsidR="00A12577" w:rsidRPr="004F2166" w:rsidRDefault="00A12577" w:rsidP="00A12577">
            <w:pPr>
              <w:ind w:firstLine="0"/>
              <w:jc w:val="center"/>
              <w:rPr>
                <w:lang w:val="ro-RO"/>
              </w:rPr>
            </w:pPr>
            <w:r w:rsidRPr="004F2166">
              <w:rPr>
                <w:lang w:val="ro-RO"/>
              </w:rPr>
              <w:t xml:space="preserve">Titlul </w:t>
            </w:r>
            <w:r w:rsidR="009F3612" w:rsidRPr="004F2166">
              <w:rPr>
                <w:lang w:val="ro-RO"/>
              </w:rPr>
              <w:t>ș</w:t>
            </w:r>
            <w:r w:rsidRPr="004F2166">
              <w:rPr>
                <w:lang w:val="ro-RO"/>
              </w:rPr>
              <w:t>tiin</w:t>
            </w:r>
            <w:r w:rsidR="009F3612" w:rsidRPr="004F2166">
              <w:rPr>
                <w:lang w:val="ro-RO"/>
              </w:rPr>
              <w:t>ț</w:t>
            </w:r>
            <w:r w:rsidRPr="004F2166">
              <w:rPr>
                <w:lang w:val="ro-RO"/>
              </w:rPr>
              <w:t>ific</w:t>
            </w:r>
          </w:p>
        </w:tc>
        <w:tc>
          <w:tcPr>
            <w:tcW w:w="1418" w:type="dxa"/>
          </w:tcPr>
          <w:p w14:paraId="364BD2E1" w14:textId="42533280" w:rsidR="00A12577" w:rsidRPr="004F2166" w:rsidRDefault="00A12577" w:rsidP="00A12577">
            <w:pPr>
              <w:ind w:firstLine="0"/>
              <w:jc w:val="center"/>
              <w:rPr>
                <w:lang w:val="ro-RO"/>
              </w:rPr>
            </w:pPr>
            <w:r w:rsidRPr="004F2166">
              <w:rPr>
                <w:lang w:val="ro-RO"/>
              </w:rPr>
              <w:t xml:space="preserve">Specialitatea </w:t>
            </w:r>
            <w:r w:rsidR="009F3612" w:rsidRPr="004F2166">
              <w:rPr>
                <w:lang w:val="ro-RO"/>
              </w:rPr>
              <w:t>ș</w:t>
            </w:r>
            <w:r w:rsidRPr="004F2166">
              <w:rPr>
                <w:lang w:val="ro-RO"/>
              </w:rPr>
              <w:t>tiin</w:t>
            </w:r>
            <w:r w:rsidR="009F3612" w:rsidRPr="004F2166">
              <w:rPr>
                <w:lang w:val="ro-RO"/>
              </w:rPr>
              <w:t>ț</w:t>
            </w:r>
            <w:r w:rsidRPr="004F2166">
              <w:rPr>
                <w:lang w:val="ro-RO"/>
              </w:rPr>
              <w:t>ifică</w:t>
            </w:r>
          </w:p>
        </w:tc>
        <w:tc>
          <w:tcPr>
            <w:tcW w:w="1415" w:type="dxa"/>
          </w:tcPr>
          <w:p w14:paraId="15E5D210" w14:textId="77777777" w:rsidR="00A12577" w:rsidRPr="004F2166" w:rsidRDefault="00A12577" w:rsidP="00A12577">
            <w:pPr>
              <w:ind w:firstLine="0"/>
              <w:jc w:val="center"/>
              <w:rPr>
                <w:lang w:val="ro-RO"/>
              </w:rPr>
            </w:pPr>
            <w:r w:rsidRPr="004F2166">
              <w:rPr>
                <w:lang w:val="ro-RO"/>
              </w:rPr>
              <w:t>Numărul de doctoranzi</w:t>
            </w:r>
          </w:p>
        </w:tc>
        <w:tc>
          <w:tcPr>
            <w:tcW w:w="1407" w:type="dxa"/>
          </w:tcPr>
          <w:p w14:paraId="2CB87EDD" w14:textId="6EC88537" w:rsidR="00A12577" w:rsidRPr="004F2166" w:rsidRDefault="00A12577" w:rsidP="00A12577">
            <w:pPr>
              <w:ind w:firstLine="0"/>
              <w:jc w:val="center"/>
              <w:rPr>
                <w:lang w:val="ro-RO"/>
              </w:rPr>
            </w:pPr>
            <w:r w:rsidRPr="004F2166">
              <w:rPr>
                <w:lang w:val="ro-RO"/>
              </w:rPr>
              <w:t>Abilita</w:t>
            </w:r>
            <w:r w:rsidR="009F3612" w:rsidRPr="004F2166">
              <w:rPr>
                <w:lang w:val="ro-RO"/>
              </w:rPr>
              <w:t>ț</w:t>
            </w:r>
            <w:r w:rsidRPr="004F2166">
              <w:rPr>
                <w:lang w:val="ro-RO"/>
              </w:rPr>
              <w:t>i</w:t>
            </w:r>
          </w:p>
        </w:tc>
      </w:tr>
      <w:tr w:rsidR="004F2166" w:rsidRPr="004F2166" w14:paraId="220BFB91" w14:textId="77777777" w:rsidTr="00A12577">
        <w:tc>
          <w:tcPr>
            <w:tcW w:w="672" w:type="dxa"/>
          </w:tcPr>
          <w:p w14:paraId="1F565BBE" w14:textId="77777777" w:rsidR="00A12577" w:rsidRPr="004F2166" w:rsidRDefault="00A12577" w:rsidP="00A12577">
            <w:pPr>
              <w:ind w:firstLine="0"/>
              <w:jc w:val="center"/>
              <w:rPr>
                <w:lang w:val="ro-RO"/>
              </w:rPr>
            </w:pPr>
            <w:r w:rsidRPr="004F2166">
              <w:rPr>
                <w:lang w:val="ro-RO"/>
              </w:rPr>
              <w:t>1.</w:t>
            </w:r>
          </w:p>
        </w:tc>
        <w:tc>
          <w:tcPr>
            <w:tcW w:w="2542" w:type="dxa"/>
          </w:tcPr>
          <w:p w14:paraId="4F0A46AA" w14:textId="77777777" w:rsidR="00A12577" w:rsidRPr="004F2166" w:rsidRDefault="00A12577" w:rsidP="00A12577">
            <w:pPr>
              <w:ind w:firstLine="0"/>
              <w:rPr>
                <w:lang w:val="ro-RO"/>
              </w:rPr>
            </w:pPr>
            <w:r w:rsidRPr="004F2166">
              <w:rPr>
                <w:lang w:val="ro-RO"/>
              </w:rPr>
              <w:t>Ohrimenco Serghei</w:t>
            </w:r>
          </w:p>
        </w:tc>
        <w:tc>
          <w:tcPr>
            <w:tcW w:w="2117" w:type="dxa"/>
          </w:tcPr>
          <w:p w14:paraId="5845BBE7" w14:textId="77777777" w:rsidR="00A12577" w:rsidRPr="004F2166" w:rsidRDefault="00A12577" w:rsidP="00A12577">
            <w:pPr>
              <w:ind w:firstLine="0"/>
              <w:jc w:val="center"/>
              <w:rPr>
                <w:lang w:val="ro-RO"/>
              </w:rPr>
            </w:pPr>
            <w:r w:rsidRPr="004F2166">
              <w:rPr>
                <w:lang w:val="ro-RO"/>
              </w:rPr>
              <w:t>Dr.hab., prof.univ.</w:t>
            </w:r>
          </w:p>
        </w:tc>
        <w:tc>
          <w:tcPr>
            <w:tcW w:w="1418" w:type="dxa"/>
          </w:tcPr>
          <w:p w14:paraId="06466616" w14:textId="77777777" w:rsidR="00A12577" w:rsidRPr="004F2166" w:rsidRDefault="00A12577" w:rsidP="00A12577">
            <w:pPr>
              <w:ind w:firstLine="0"/>
              <w:jc w:val="center"/>
              <w:rPr>
                <w:lang w:val="ro-RO"/>
              </w:rPr>
            </w:pPr>
            <w:r w:rsidRPr="004F2166">
              <w:rPr>
                <w:lang w:val="ro-RO"/>
              </w:rPr>
              <w:t>122.02</w:t>
            </w:r>
          </w:p>
        </w:tc>
        <w:tc>
          <w:tcPr>
            <w:tcW w:w="1415" w:type="dxa"/>
          </w:tcPr>
          <w:p w14:paraId="55C71350" w14:textId="77777777" w:rsidR="00A12577" w:rsidRPr="004F2166" w:rsidRDefault="00A12577" w:rsidP="00A12577">
            <w:pPr>
              <w:ind w:firstLine="0"/>
              <w:jc w:val="center"/>
              <w:rPr>
                <w:lang w:val="ro-RO"/>
              </w:rPr>
            </w:pPr>
            <w:r w:rsidRPr="004F2166">
              <w:rPr>
                <w:lang w:val="ro-RO"/>
              </w:rPr>
              <w:t>2</w:t>
            </w:r>
          </w:p>
        </w:tc>
        <w:tc>
          <w:tcPr>
            <w:tcW w:w="1407" w:type="dxa"/>
          </w:tcPr>
          <w:p w14:paraId="513CBC2D" w14:textId="77777777" w:rsidR="00A12577" w:rsidRPr="004F2166" w:rsidRDefault="00A12577" w:rsidP="007F1F15">
            <w:pPr>
              <w:pStyle w:val="ListParagraph"/>
              <w:numPr>
                <w:ilvl w:val="0"/>
                <w:numId w:val="24"/>
              </w:numPr>
              <w:spacing w:line="240" w:lineRule="auto"/>
              <w:ind w:left="0" w:firstLine="0"/>
              <w:jc w:val="center"/>
              <w:rPr>
                <w:lang w:val="ro-RO"/>
              </w:rPr>
            </w:pPr>
          </w:p>
        </w:tc>
      </w:tr>
      <w:tr w:rsidR="004F2166" w:rsidRPr="004F2166" w14:paraId="136F755B" w14:textId="77777777" w:rsidTr="00A12577">
        <w:tc>
          <w:tcPr>
            <w:tcW w:w="672" w:type="dxa"/>
          </w:tcPr>
          <w:p w14:paraId="40BEAEC3" w14:textId="77777777" w:rsidR="00A12577" w:rsidRPr="004F2166" w:rsidRDefault="00A12577" w:rsidP="00A12577">
            <w:pPr>
              <w:ind w:firstLine="0"/>
              <w:jc w:val="center"/>
              <w:rPr>
                <w:lang w:val="ro-RO"/>
              </w:rPr>
            </w:pPr>
            <w:r w:rsidRPr="004F2166">
              <w:rPr>
                <w:lang w:val="ro-RO"/>
              </w:rPr>
              <w:t>2.</w:t>
            </w:r>
          </w:p>
        </w:tc>
        <w:tc>
          <w:tcPr>
            <w:tcW w:w="2542" w:type="dxa"/>
          </w:tcPr>
          <w:p w14:paraId="6E433472" w14:textId="77777777" w:rsidR="00A12577" w:rsidRPr="004F2166" w:rsidRDefault="00A12577" w:rsidP="00A12577">
            <w:pPr>
              <w:ind w:firstLine="0"/>
              <w:rPr>
                <w:lang w:val="ro-RO"/>
              </w:rPr>
            </w:pPr>
            <w:r w:rsidRPr="004F2166">
              <w:rPr>
                <w:lang w:val="ro-RO"/>
              </w:rPr>
              <w:t>Bolun Ion</w:t>
            </w:r>
          </w:p>
        </w:tc>
        <w:tc>
          <w:tcPr>
            <w:tcW w:w="2117" w:type="dxa"/>
          </w:tcPr>
          <w:p w14:paraId="233FEFCE" w14:textId="77777777" w:rsidR="00A12577" w:rsidRPr="004F2166" w:rsidRDefault="00A12577" w:rsidP="00A12577">
            <w:pPr>
              <w:ind w:firstLine="0"/>
              <w:jc w:val="center"/>
              <w:rPr>
                <w:lang w:val="ro-RO"/>
              </w:rPr>
            </w:pPr>
            <w:r w:rsidRPr="004F2166">
              <w:rPr>
                <w:lang w:val="ro-RO"/>
              </w:rPr>
              <w:t>Dr.hab., prof.univ.</w:t>
            </w:r>
          </w:p>
        </w:tc>
        <w:tc>
          <w:tcPr>
            <w:tcW w:w="1418" w:type="dxa"/>
          </w:tcPr>
          <w:p w14:paraId="66DF6503" w14:textId="77777777" w:rsidR="00A12577" w:rsidRPr="004F2166" w:rsidRDefault="00A12577" w:rsidP="00A12577">
            <w:pPr>
              <w:ind w:firstLine="0"/>
              <w:jc w:val="center"/>
              <w:rPr>
                <w:lang w:val="ro-RO"/>
              </w:rPr>
            </w:pPr>
            <w:r w:rsidRPr="004F2166">
              <w:rPr>
                <w:lang w:val="ro-RO"/>
              </w:rPr>
              <w:t>122.02</w:t>
            </w:r>
          </w:p>
        </w:tc>
        <w:tc>
          <w:tcPr>
            <w:tcW w:w="1415" w:type="dxa"/>
          </w:tcPr>
          <w:p w14:paraId="23330041" w14:textId="77777777" w:rsidR="00A12577" w:rsidRPr="004F2166" w:rsidRDefault="00A12577" w:rsidP="00A12577">
            <w:pPr>
              <w:ind w:firstLine="0"/>
              <w:jc w:val="center"/>
              <w:rPr>
                <w:lang w:val="ro-RO"/>
              </w:rPr>
            </w:pPr>
            <w:r w:rsidRPr="004F2166">
              <w:rPr>
                <w:lang w:val="ro-RO"/>
              </w:rPr>
              <w:t>4</w:t>
            </w:r>
          </w:p>
        </w:tc>
        <w:tc>
          <w:tcPr>
            <w:tcW w:w="1407" w:type="dxa"/>
          </w:tcPr>
          <w:p w14:paraId="769D811F" w14:textId="77777777" w:rsidR="00A12577" w:rsidRPr="004F2166" w:rsidRDefault="00A12577" w:rsidP="007F1F15">
            <w:pPr>
              <w:pStyle w:val="ListParagraph"/>
              <w:numPr>
                <w:ilvl w:val="0"/>
                <w:numId w:val="24"/>
              </w:numPr>
              <w:spacing w:line="240" w:lineRule="auto"/>
              <w:ind w:left="0" w:firstLine="0"/>
              <w:jc w:val="center"/>
              <w:rPr>
                <w:lang w:val="ro-RO"/>
              </w:rPr>
            </w:pPr>
          </w:p>
        </w:tc>
      </w:tr>
      <w:tr w:rsidR="004F2166" w:rsidRPr="004F2166" w14:paraId="562164A0" w14:textId="77777777" w:rsidTr="00A12577">
        <w:tc>
          <w:tcPr>
            <w:tcW w:w="672" w:type="dxa"/>
          </w:tcPr>
          <w:p w14:paraId="35F5D789" w14:textId="77777777" w:rsidR="00A12577" w:rsidRPr="004F2166" w:rsidRDefault="00A12577" w:rsidP="00A12577">
            <w:pPr>
              <w:ind w:firstLine="0"/>
              <w:jc w:val="center"/>
              <w:rPr>
                <w:lang w:val="ro-RO"/>
              </w:rPr>
            </w:pPr>
            <w:r w:rsidRPr="004F2166">
              <w:rPr>
                <w:lang w:val="ro-RO"/>
              </w:rPr>
              <w:t>3.</w:t>
            </w:r>
          </w:p>
        </w:tc>
        <w:tc>
          <w:tcPr>
            <w:tcW w:w="2542" w:type="dxa"/>
          </w:tcPr>
          <w:p w14:paraId="335A7471" w14:textId="77777777" w:rsidR="00A12577" w:rsidRPr="004F2166" w:rsidRDefault="00A12577" w:rsidP="00A12577">
            <w:pPr>
              <w:ind w:firstLine="0"/>
              <w:rPr>
                <w:lang w:val="ro-RO"/>
              </w:rPr>
            </w:pPr>
            <w:r w:rsidRPr="004F2166">
              <w:rPr>
                <w:lang w:val="ro-RO"/>
              </w:rPr>
              <w:t>Godonoagă Anatol</w:t>
            </w:r>
          </w:p>
        </w:tc>
        <w:tc>
          <w:tcPr>
            <w:tcW w:w="2117" w:type="dxa"/>
          </w:tcPr>
          <w:p w14:paraId="3031EC71" w14:textId="77777777" w:rsidR="00A12577" w:rsidRPr="004F2166" w:rsidRDefault="00A12577" w:rsidP="00A12577">
            <w:pPr>
              <w:ind w:firstLine="0"/>
              <w:jc w:val="center"/>
              <w:rPr>
                <w:lang w:val="ro-RO"/>
              </w:rPr>
            </w:pPr>
            <w:r w:rsidRPr="004F2166">
              <w:rPr>
                <w:lang w:val="ro-RO"/>
              </w:rPr>
              <w:t>Dr., conf.univ.</w:t>
            </w:r>
          </w:p>
        </w:tc>
        <w:tc>
          <w:tcPr>
            <w:tcW w:w="1418" w:type="dxa"/>
          </w:tcPr>
          <w:p w14:paraId="06487948" w14:textId="77777777" w:rsidR="00A12577" w:rsidRPr="004F2166" w:rsidRDefault="00A12577" w:rsidP="00A12577">
            <w:pPr>
              <w:ind w:firstLine="0"/>
              <w:jc w:val="center"/>
              <w:rPr>
                <w:lang w:val="ro-RO"/>
              </w:rPr>
            </w:pPr>
            <w:r w:rsidRPr="004F2166">
              <w:rPr>
                <w:lang w:val="ro-RO"/>
              </w:rPr>
              <w:t>523.01</w:t>
            </w:r>
          </w:p>
        </w:tc>
        <w:tc>
          <w:tcPr>
            <w:tcW w:w="1415" w:type="dxa"/>
          </w:tcPr>
          <w:p w14:paraId="2561648C" w14:textId="77777777" w:rsidR="00A12577" w:rsidRPr="004F2166" w:rsidRDefault="00A12577" w:rsidP="00A12577">
            <w:pPr>
              <w:ind w:firstLine="0"/>
              <w:jc w:val="center"/>
              <w:rPr>
                <w:lang w:val="ro-RO"/>
              </w:rPr>
            </w:pPr>
            <w:r w:rsidRPr="004F2166">
              <w:rPr>
                <w:lang w:val="ro-RO"/>
              </w:rPr>
              <w:t>3</w:t>
            </w:r>
          </w:p>
        </w:tc>
        <w:tc>
          <w:tcPr>
            <w:tcW w:w="1407" w:type="dxa"/>
          </w:tcPr>
          <w:p w14:paraId="245B1AD7" w14:textId="77777777" w:rsidR="00A12577" w:rsidRPr="004F2166" w:rsidRDefault="00A12577" w:rsidP="00A12577">
            <w:pPr>
              <w:ind w:firstLine="0"/>
              <w:jc w:val="center"/>
              <w:rPr>
                <w:lang w:val="ro-RO"/>
              </w:rPr>
            </w:pPr>
          </w:p>
        </w:tc>
      </w:tr>
      <w:tr w:rsidR="004F2166" w:rsidRPr="004F2166" w14:paraId="6DCF5466" w14:textId="77777777" w:rsidTr="00A12577">
        <w:tc>
          <w:tcPr>
            <w:tcW w:w="672" w:type="dxa"/>
          </w:tcPr>
          <w:p w14:paraId="5A1E22A5" w14:textId="77777777" w:rsidR="00A12577" w:rsidRPr="004F2166" w:rsidRDefault="00A12577" w:rsidP="00A12577">
            <w:pPr>
              <w:ind w:firstLine="0"/>
              <w:jc w:val="center"/>
              <w:rPr>
                <w:lang w:val="ro-RO"/>
              </w:rPr>
            </w:pPr>
            <w:r w:rsidRPr="004F2166">
              <w:rPr>
                <w:lang w:val="ro-RO"/>
              </w:rPr>
              <w:t>4.</w:t>
            </w:r>
          </w:p>
        </w:tc>
        <w:tc>
          <w:tcPr>
            <w:tcW w:w="2542" w:type="dxa"/>
          </w:tcPr>
          <w:p w14:paraId="5123E995" w14:textId="570BAD91" w:rsidR="00A12577" w:rsidRPr="004F2166" w:rsidRDefault="00A12577" w:rsidP="00A12577">
            <w:pPr>
              <w:ind w:firstLine="0"/>
              <w:rPr>
                <w:lang w:val="ro-RO"/>
              </w:rPr>
            </w:pPr>
            <w:r w:rsidRPr="004F2166">
              <w:rPr>
                <w:lang w:val="ro-RO"/>
              </w:rPr>
              <w:t>Pâr</w:t>
            </w:r>
            <w:r w:rsidR="009F3612" w:rsidRPr="004F2166">
              <w:rPr>
                <w:lang w:val="ro-RO"/>
              </w:rPr>
              <w:t>ț</w:t>
            </w:r>
            <w:r w:rsidRPr="004F2166">
              <w:rPr>
                <w:lang w:val="ro-RO"/>
              </w:rPr>
              <w:t>achi Ion</w:t>
            </w:r>
          </w:p>
        </w:tc>
        <w:tc>
          <w:tcPr>
            <w:tcW w:w="2117" w:type="dxa"/>
          </w:tcPr>
          <w:p w14:paraId="69C4EA91" w14:textId="77777777" w:rsidR="00A12577" w:rsidRPr="004F2166" w:rsidRDefault="00A12577" w:rsidP="00A12577">
            <w:pPr>
              <w:ind w:firstLine="0"/>
              <w:jc w:val="center"/>
              <w:rPr>
                <w:lang w:val="ro-RO"/>
              </w:rPr>
            </w:pPr>
            <w:r w:rsidRPr="004F2166">
              <w:rPr>
                <w:lang w:val="ro-RO"/>
              </w:rPr>
              <w:t>Dr., prof.univ.</w:t>
            </w:r>
          </w:p>
        </w:tc>
        <w:tc>
          <w:tcPr>
            <w:tcW w:w="1418" w:type="dxa"/>
          </w:tcPr>
          <w:p w14:paraId="4267BD07" w14:textId="77777777" w:rsidR="00A12577" w:rsidRPr="004F2166" w:rsidRDefault="00A12577" w:rsidP="00A12577">
            <w:pPr>
              <w:ind w:firstLine="0"/>
              <w:jc w:val="center"/>
              <w:rPr>
                <w:lang w:val="ro-RO"/>
              </w:rPr>
            </w:pPr>
            <w:r w:rsidRPr="004F2166">
              <w:rPr>
                <w:lang w:val="ro-RO"/>
              </w:rPr>
              <w:t>523.02</w:t>
            </w:r>
          </w:p>
        </w:tc>
        <w:tc>
          <w:tcPr>
            <w:tcW w:w="1415" w:type="dxa"/>
          </w:tcPr>
          <w:p w14:paraId="20CB9527" w14:textId="77777777" w:rsidR="00A12577" w:rsidRPr="004F2166" w:rsidRDefault="00A12577" w:rsidP="00A12577">
            <w:pPr>
              <w:ind w:firstLine="0"/>
              <w:jc w:val="center"/>
              <w:rPr>
                <w:lang w:val="ro-RO"/>
              </w:rPr>
            </w:pPr>
            <w:r w:rsidRPr="004F2166">
              <w:rPr>
                <w:lang w:val="ro-RO"/>
              </w:rPr>
              <w:t>3</w:t>
            </w:r>
          </w:p>
        </w:tc>
        <w:tc>
          <w:tcPr>
            <w:tcW w:w="1407" w:type="dxa"/>
          </w:tcPr>
          <w:p w14:paraId="3D25CA51" w14:textId="77777777" w:rsidR="00A12577" w:rsidRPr="004F2166" w:rsidRDefault="00A12577" w:rsidP="007F1F15">
            <w:pPr>
              <w:pStyle w:val="ListParagraph"/>
              <w:numPr>
                <w:ilvl w:val="0"/>
                <w:numId w:val="23"/>
              </w:numPr>
              <w:spacing w:line="240" w:lineRule="auto"/>
              <w:ind w:left="0" w:firstLine="0"/>
              <w:jc w:val="center"/>
              <w:rPr>
                <w:lang w:val="ro-RO"/>
              </w:rPr>
            </w:pPr>
          </w:p>
        </w:tc>
      </w:tr>
      <w:tr w:rsidR="004F2166" w:rsidRPr="004F2166" w14:paraId="24DE4B0B" w14:textId="77777777" w:rsidTr="00A12577">
        <w:tc>
          <w:tcPr>
            <w:tcW w:w="672" w:type="dxa"/>
          </w:tcPr>
          <w:p w14:paraId="45E5B821" w14:textId="77777777" w:rsidR="00A12577" w:rsidRPr="004F2166" w:rsidRDefault="00A12577" w:rsidP="00A12577">
            <w:pPr>
              <w:ind w:firstLine="0"/>
              <w:jc w:val="center"/>
              <w:rPr>
                <w:lang w:val="ro-RO"/>
              </w:rPr>
            </w:pPr>
            <w:r w:rsidRPr="004F2166">
              <w:rPr>
                <w:lang w:val="ro-RO"/>
              </w:rPr>
              <w:t>5.</w:t>
            </w:r>
          </w:p>
        </w:tc>
        <w:tc>
          <w:tcPr>
            <w:tcW w:w="2542" w:type="dxa"/>
          </w:tcPr>
          <w:p w14:paraId="18D59332" w14:textId="77777777" w:rsidR="00A12577" w:rsidRPr="004F2166" w:rsidRDefault="00A12577" w:rsidP="00A12577">
            <w:pPr>
              <w:ind w:firstLine="0"/>
              <w:rPr>
                <w:lang w:val="ro-RO"/>
              </w:rPr>
            </w:pPr>
            <w:r w:rsidRPr="004F2166">
              <w:rPr>
                <w:lang w:val="ro-RO"/>
              </w:rPr>
              <w:t>Cara Elena</w:t>
            </w:r>
          </w:p>
        </w:tc>
        <w:tc>
          <w:tcPr>
            <w:tcW w:w="2117" w:type="dxa"/>
          </w:tcPr>
          <w:p w14:paraId="547CAA66" w14:textId="77777777" w:rsidR="00A12577" w:rsidRPr="004F2166" w:rsidRDefault="00A12577" w:rsidP="00A12577">
            <w:pPr>
              <w:ind w:firstLine="0"/>
              <w:jc w:val="center"/>
              <w:rPr>
                <w:lang w:val="ro-RO"/>
              </w:rPr>
            </w:pPr>
            <w:r w:rsidRPr="004F2166">
              <w:rPr>
                <w:lang w:val="ro-RO"/>
              </w:rPr>
              <w:t>Dr., conf.univ.</w:t>
            </w:r>
          </w:p>
        </w:tc>
        <w:tc>
          <w:tcPr>
            <w:tcW w:w="1418" w:type="dxa"/>
          </w:tcPr>
          <w:p w14:paraId="4DA1DE99" w14:textId="77777777" w:rsidR="00A12577" w:rsidRPr="004F2166" w:rsidRDefault="00A12577" w:rsidP="00A12577">
            <w:pPr>
              <w:ind w:firstLine="0"/>
              <w:jc w:val="center"/>
              <w:rPr>
                <w:lang w:val="ro-RO"/>
              </w:rPr>
            </w:pPr>
            <w:r w:rsidRPr="004F2166">
              <w:rPr>
                <w:lang w:val="ro-RO"/>
              </w:rPr>
              <w:t>523.02</w:t>
            </w:r>
          </w:p>
        </w:tc>
        <w:tc>
          <w:tcPr>
            <w:tcW w:w="1415" w:type="dxa"/>
          </w:tcPr>
          <w:p w14:paraId="55E581BA" w14:textId="77777777" w:rsidR="00A12577" w:rsidRPr="004F2166" w:rsidRDefault="00A12577" w:rsidP="00A12577">
            <w:pPr>
              <w:ind w:firstLine="0"/>
              <w:jc w:val="center"/>
              <w:rPr>
                <w:lang w:val="ro-RO"/>
              </w:rPr>
            </w:pPr>
            <w:r w:rsidRPr="004F2166">
              <w:rPr>
                <w:lang w:val="ro-RO"/>
              </w:rPr>
              <w:t>1</w:t>
            </w:r>
          </w:p>
        </w:tc>
        <w:tc>
          <w:tcPr>
            <w:tcW w:w="1407" w:type="dxa"/>
          </w:tcPr>
          <w:p w14:paraId="60AE96DB" w14:textId="77777777" w:rsidR="00A12577" w:rsidRPr="004F2166" w:rsidRDefault="00A12577" w:rsidP="00A12577">
            <w:pPr>
              <w:ind w:firstLine="0"/>
              <w:jc w:val="center"/>
              <w:rPr>
                <w:lang w:val="ro-RO"/>
              </w:rPr>
            </w:pPr>
          </w:p>
        </w:tc>
      </w:tr>
      <w:tr w:rsidR="00A12577" w:rsidRPr="004F2166" w14:paraId="2BB005FC" w14:textId="77777777" w:rsidTr="00A12577">
        <w:tc>
          <w:tcPr>
            <w:tcW w:w="672" w:type="dxa"/>
          </w:tcPr>
          <w:p w14:paraId="7EF1A5A8" w14:textId="77777777" w:rsidR="00A12577" w:rsidRPr="004F2166" w:rsidRDefault="00A12577" w:rsidP="00A12577">
            <w:pPr>
              <w:ind w:firstLine="0"/>
              <w:jc w:val="center"/>
              <w:rPr>
                <w:lang w:val="ro-RO"/>
              </w:rPr>
            </w:pPr>
            <w:r w:rsidRPr="004F2166">
              <w:rPr>
                <w:lang w:val="ro-RO"/>
              </w:rPr>
              <w:t>6.</w:t>
            </w:r>
          </w:p>
        </w:tc>
        <w:tc>
          <w:tcPr>
            <w:tcW w:w="2542" w:type="dxa"/>
          </w:tcPr>
          <w:p w14:paraId="176D14DF" w14:textId="77777777" w:rsidR="00A12577" w:rsidRPr="004F2166" w:rsidRDefault="00A12577" w:rsidP="00A12577">
            <w:pPr>
              <w:ind w:firstLine="0"/>
              <w:rPr>
                <w:lang w:val="ro-RO"/>
              </w:rPr>
            </w:pPr>
            <w:r w:rsidRPr="004F2166">
              <w:rPr>
                <w:lang w:val="ro-RO"/>
              </w:rPr>
              <w:t>Verejan Oleg</w:t>
            </w:r>
          </w:p>
        </w:tc>
        <w:tc>
          <w:tcPr>
            <w:tcW w:w="2117" w:type="dxa"/>
          </w:tcPr>
          <w:p w14:paraId="4EC665C9" w14:textId="77777777" w:rsidR="00A12577" w:rsidRPr="004F2166" w:rsidRDefault="00A12577" w:rsidP="00A12577">
            <w:pPr>
              <w:ind w:firstLine="0"/>
              <w:jc w:val="center"/>
              <w:rPr>
                <w:lang w:val="ro-RO"/>
              </w:rPr>
            </w:pPr>
            <w:r w:rsidRPr="004F2166">
              <w:rPr>
                <w:lang w:val="ro-RO"/>
              </w:rPr>
              <w:t>Dr., conf.univ.</w:t>
            </w:r>
          </w:p>
        </w:tc>
        <w:tc>
          <w:tcPr>
            <w:tcW w:w="1418" w:type="dxa"/>
          </w:tcPr>
          <w:p w14:paraId="2C3BA165" w14:textId="77777777" w:rsidR="00A12577" w:rsidRPr="004F2166" w:rsidRDefault="00A12577" w:rsidP="00A12577">
            <w:pPr>
              <w:ind w:firstLine="0"/>
              <w:jc w:val="center"/>
              <w:rPr>
                <w:lang w:val="ro-RO"/>
              </w:rPr>
            </w:pPr>
            <w:r w:rsidRPr="004F2166">
              <w:rPr>
                <w:lang w:val="ro-RO"/>
              </w:rPr>
              <w:t>523.02</w:t>
            </w:r>
          </w:p>
        </w:tc>
        <w:tc>
          <w:tcPr>
            <w:tcW w:w="1415" w:type="dxa"/>
          </w:tcPr>
          <w:p w14:paraId="06AB5D36" w14:textId="77777777" w:rsidR="00A12577" w:rsidRPr="004F2166" w:rsidRDefault="00A12577" w:rsidP="00A12577">
            <w:pPr>
              <w:ind w:firstLine="0"/>
              <w:jc w:val="center"/>
              <w:rPr>
                <w:lang w:val="ro-RO"/>
              </w:rPr>
            </w:pPr>
            <w:r w:rsidRPr="004F2166">
              <w:rPr>
                <w:lang w:val="ro-RO"/>
              </w:rPr>
              <w:t>1</w:t>
            </w:r>
          </w:p>
        </w:tc>
        <w:tc>
          <w:tcPr>
            <w:tcW w:w="1407" w:type="dxa"/>
          </w:tcPr>
          <w:p w14:paraId="772398F6" w14:textId="77777777" w:rsidR="00A12577" w:rsidRPr="004F2166" w:rsidRDefault="00A12577" w:rsidP="00A12577">
            <w:pPr>
              <w:ind w:firstLine="0"/>
              <w:jc w:val="center"/>
              <w:rPr>
                <w:lang w:val="ro-RO"/>
              </w:rPr>
            </w:pPr>
          </w:p>
        </w:tc>
      </w:tr>
    </w:tbl>
    <w:p w14:paraId="3BEB3546" w14:textId="77777777" w:rsidR="00C2170C" w:rsidRPr="004F2166" w:rsidRDefault="00C2170C" w:rsidP="00A12577">
      <w:pPr>
        <w:rPr>
          <w:szCs w:val="24"/>
          <w:lang w:val="ro-RO"/>
        </w:rPr>
      </w:pPr>
    </w:p>
    <w:p w14:paraId="01344AC7" w14:textId="77777777" w:rsidR="00036C72" w:rsidRPr="004F2166" w:rsidRDefault="00036C72" w:rsidP="007F1F15">
      <w:pPr>
        <w:pStyle w:val="ListParagraph"/>
        <w:numPr>
          <w:ilvl w:val="0"/>
          <w:numId w:val="8"/>
        </w:numPr>
        <w:rPr>
          <w:b/>
          <w:lang w:val="ro-RO"/>
        </w:rPr>
      </w:pPr>
      <w:r w:rsidRPr="004F2166">
        <w:rPr>
          <w:bCs/>
          <w:sz w:val="28"/>
          <w:szCs w:val="28"/>
          <w:lang w:val="ro-RO"/>
        </w:rPr>
        <w:t>Doctoranzi</w:t>
      </w:r>
    </w:p>
    <w:p w14:paraId="4E256046" w14:textId="711FF793" w:rsidR="00036C72" w:rsidRPr="00DC5FD9" w:rsidRDefault="00036C72" w:rsidP="00036C72">
      <w:pPr>
        <w:jc w:val="both"/>
        <w:rPr>
          <w:lang w:val="ro-RO"/>
        </w:rPr>
      </w:pPr>
      <w:r w:rsidRPr="00DC5FD9">
        <w:rPr>
          <w:lang w:val="ro-RO"/>
        </w:rPr>
        <w:t xml:space="preserve">Conform datelor </w:t>
      </w:r>
      <w:r w:rsidR="009F3612" w:rsidRPr="00DC5FD9">
        <w:rPr>
          <w:lang w:val="ro-RO"/>
        </w:rPr>
        <w:t>Ș</w:t>
      </w:r>
      <w:r w:rsidRPr="00DC5FD9">
        <w:rPr>
          <w:lang w:val="ro-RO"/>
        </w:rPr>
        <w:t>colii Doctorale, la 1</w:t>
      </w:r>
      <w:r w:rsidR="008B15B6" w:rsidRPr="00DC5FD9">
        <w:rPr>
          <w:lang w:val="ro-RO"/>
        </w:rPr>
        <w:t xml:space="preserve"> ianuarie 20</w:t>
      </w:r>
      <w:r w:rsidR="00A12577" w:rsidRPr="00DC5FD9">
        <w:rPr>
          <w:lang w:val="ro-RO"/>
        </w:rPr>
        <w:t>21</w:t>
      </w:r>
      <w:r w:rsidR="005F7A38" w:rsidRPr="00DC5FD9">
        <w:rPr>
          <w:lang w:val="ro-RO"/>
        </w:rPr>
        <w:t>, în cadrul ASEM la specialită</w:t>
      </w:r>
      <w:r w:rsidR="009F3612" w:rsidRPr="00DC5FD9">
        <w:rPr>
          <w:lang w:val="ro-RO"/>
        </w:rPr>
        <w:t>ț</w:t>
      </w:r>
      <w:r w:rsidR="005F7A38" w:rsidRPr="00DC5FD9">
        <w:rPr>
          <w:lang w:val="ro-RO"/>
        </w:rPr>
        <w:t xml:space="preserve">ile </w:t>
      </w:r>
      <w:r w:rsidR="00884148" w:rsidRPr="00DC5FD9">
        <w:rPr>
          <w:lang w:val="ro-RO"/>
        </w:rPr>
        <w:t>enumerate</w:t>
      </w:r>
      <w:r w:rsidR="005F7A38" w:rsidRPr="00DC5FD9">
        <w:rPr>
          <w:lang w:val="ro-RO"/>
        </w:rPr>
        <w:t xml:space="preserve"> îsi fac studiile 1</w:t>
      </w:r>
      <w:r w:rsidR="004F2166" w:rsidRPr="00DC5FD9">
        <w:rPr>
          <w:lang w:val="ro-RO"/>
        </w:rPr>
        <w:t>0</w:t>
      </w:r>
      <w:r w:rsidR="005F7A38" w:rsidRPr="00DC5FD9">
        <w:rPr>
          <w:lang w:val="ro-RO"/>
        </w:rPr>
        <w:t xml:space="preserve"> doctoranzi.</w:t>
      </w:r>
    </w:p>
    <w:p w14:paraId="6434349D" w14:textId="770B287B" w:rsidR="005F7A38" w:rsidRPr="004F2166" w:rsidRDefault="004735C1" w:rsidP="004735C1">
      <w:pPr>
        <w:pStyle w:val="Caption"/>
        <w:rPr>
          <w:b w:val="0"/>
        </w:rPr>
      </w:pPr>
      <w:bookmarkStart w:id="55" w:name="_Toc107559664"/>
      <w:r w:rsidRPr="004F2166">
        <w:t xml:space="preserve">Tabelul </w:t>
      </w:r>
      <w:r w:rsidR="00085749">
        <w:fldChar w:fldCharType="begin"/>
      </w:r>
      <w:r w:rsidR="00085749">
        <w:instrText xml:space="preserve"> SEQ Tabelul \* ARABIC </w:instrText>
      </w:r>
      <w:r w:rsidR="00085749">
        <w:fldChar w:fldCharType="separate"/>
      </w:r>
      <w:r w:rsidR="00067838">
        <w:rPr>
          <w:noProof/>
        </w:rPr>
        <w:t>15</w:t>
      </w:r>
      <w:r w:rsidR="00085749">
        <w:fldChar w:fldCharType="end"/>
      </w:r>
      <w:r w:rsidRPr="004F2166">
        <w:t xml:space="preserve"> </w:t>
      </w:r>
      <w:r w:rsidR="005F7A38" w:rsidRPr="004F2166">
        <w:t>Doctoranzii facultă</w:t>
      </w:r>
      <w:r w:rsidR="009F3612" w:rsidRPr="004F2166">
        <w:t>ț</w:t>
      </w:r>
      <w:r w:rsidR="005F7A38" w:rsidRPr="004F2166">
        <w:t>ii TISE</w:t>
      </w:r>
      <w:bookmarkEnd w:id="55"/>
    </w:p>
    <w:tbl>
      <w:tblPr>
        <w:tblStyle w:val="TableGrid4"/>
        <w:tblW w:w="0" w:type="auto"/>
        <w:tblInd w:w="720" w:type="dxa"/>
        <w:tblLook w:val="04A0" w:firstRow="1" w:lastRow="0" w:firstColumn="1" w:lastColumn="0" w:noHBand="0" w:noVBand="1"/>
      </w:tblPr>
      <w:tblGrid>
        <w:gridCol w:w="632"/>
        <w:gridCol w:w="905"/>
        <w:gridCol w:w="951"/>
        <w:gridCol w:w="1702"/>
        <w:gridCol w:w="1569"/>
        <w:gridCol w:w="3490"/>
      </w:tblGrid>
      <w:tr w:rsidR="004F2166" w:rsidRPr="004F2166" w14:paraId="084F3519" w14:textId="77777777" w:rsidTr="00067838">
        <w:tc>
          <w:tcPr>
            <w:tcW w:w="647" w:type="dxa"/>
          </w:tcPr>
          <w:p w14:paraId="32181177" w14:textId="77777777" w:rsidR="004F2166" w:rsidRPr="004F2166" w:rsidRDefault="004F2166" w:rsidP="004F2166">
            <w:pPr>
              <w:spacing w:after="200" w:line="276" w:lineRule="auto"/>
              <w:ind w:firstLine="0"/>
              <w:contextualSpacing/>
              <w:jc w:val="center"/>
              <w:rPr>
                <w:rFonts w:ascii="Calibri" w:eastAsia="Calibri" w:hAnsi="Calibri"/>
                <w:b/>
                <w:sz w:val="28"/>
                <w:szCs w:val="28"/>
              </w:rPr>
            </w:pPr>
            <w:r w:rsidRPr="004F2166">
              <w:rPr>
                <w:rFonts w:ascii="Calibri" w:eastAsia="Calibri" w:hAnsi="Calibri"/>
                <w:b/>
                <w:sz w:val="28"/>
                <w:szCs w:val="28"/>
              </w:rPr>
              <w:t>Nr.</w:t>
            </w:r>
          </w:p>
        </w:tc>
        <w:tc>
          <w:tcPr>
            <w:tcW w:w="942" w:type="dxa"/>
          </w:tcPr>
          <w:p w14:paraId="6062E07D" w14:textId="77777777" w:rsidR="004F2166" w:rsidRPr="004F2166" w:rsidRDefault="004F2166" w:rsidP="004F2166">
            <w:pPr>
              <w:spacing w:after="200" w:line="276" w:lineRule="auto"/>
              <w:ind w:firstLine="0"/>
              <w:contextualSpacing/>
              <w:jc w:val="center"/>
              <w:rPr>
                <w:rFonts w:ascii="Calibri" w:eastAsia="Calibri" w:hAnsi="Calibri"/>
                <w:b/>
                <w:sz w:val="28"/>
                <w:szCs w:val="28"/>
              </w:rPr>
            </w:pPr>
            <w:r w:rsidRPr="004F2166">
              <w:rPr>
                <w:rFonts w:ascii="Calibri" w:eastAsia="Calibri" w:hAnsi="Calibri"/>
                <w:b/>
                <w:sz w:val="28"/>
                <w:szCs w:val="28"/>
              </w:rPr>
              <w:t>Anul</w:t>
            </w:r>
          </w:p>
        </w:tc>
        <w:tc>
          <w:tcPr>
            <w:tcW w:w="967" w:type="dxa"/>
          </w:tcPr>
          <w:p w14:paraId="4C4B0895" w14:textId="77777777" w:rsidR="004F2166" w:rsidRPr="004F2166" w:rsidRDefault="004F2166" w:rsidP="004F2166">
            <w:pPr>
              <w:spacing w:after="200" w:line="276" w:lineRule="auto"/>
              <w:ind w:firstLine="0"/>
              <w:contextualSpacing/>
              <w:jc w:val="center"/>
              <w:rPr>
                <w:rFonts w:ascii="Calibri" w:eastAsia="Calibri" w:hAnsi="Calibri"/>
                <w:b/>
                <w:sz w:val="28"/>
                <w:szCs w:val="28"/>
              </w:rPr>
            </w:pPr>
            <w:r w:rsidRPr="004F2166">
              <w:rPr>
                <w:rFonts w:ascii="Calibri" w:eastAsia="Calibri" w:hAnsi="Calibri"/>
                <w:b/>
                <w:sz w:val="28"/>
                <w:szCs w:val="28"/>
              </w:rPr>
              <w:t>Spec.</w:t>
            </w:r>
          </w:p>
        </w:tc>
        <w:tc>
          <w:tcPr>
            <w:tcW w:w="1702" w:type="dxa"/>
          </w:tcPr>
          <w:p w14:paraId="7595088E" w14:textId="77777777" w:rsidR="004F2166" w:rsidRPr="004F2166" w:rsidRDefault="004F2166" w:rsidP="004F2166">
            <w:pPr>
              <w:spacing w:after="200" w:line="276" w:lineRule="auto"/>
              <w:ind w:firstLine="0"/>
              <w:contextualSpacing/>
              <w:jc w:val="center"/>
              <w:rPr>
                <w:rFonts w:ascii="Calibri" w:eastAsia="Calibri" w:hAnsi="Calibri"/>
                <w:b/>
                <w:sz w:val="28"/>
                <w:szCs w:val="28"/>
              </w:rPr>
            </w:pPr>
            <w:r w:rsidRPr="004F2166">
              <w:rPr>
                <w:rFonts w:ascii="Calibri" w:eastAsia="Calibri" w:hAnsi="Calibri"/>
                <w:b/>
                <w:sz w:val="28"/>
                <w:szCs w:val="28"/>
              </w:rPr>
              <w:t>Nume</w:t>
            </w:r>
          </w:p>
        </w:tc>
        <w:tc>
          <w:tcPr>
            <w:tcW w:w="1137" w:type="dxa"/>
          </w:tcPr>
          <w:p w14:paraId="717613EA" w14:textId="77777777" w:rsidR="004F2166" w:rsidRPr="004F2166" w:rsidRDefault="004F2166" w:rsidP="004F2166">
            <w:pPr>
              <w:spacing w:after="200" w:line="276" w:lineRule="auto"/>
              <w:ind w:firstLine="0"/>
              <w:contextualSpacing/>
              <w:jc w:val="center"/>
              <w:rPr>
                <w:rFonts w:ascii="Calibri" w:eastAsia="Calibri" w:hAnsi="Calibri"/>
                <w:b/>
                <w:sz w:val="28"/>
                <w:szCs w:val="28"/>
              </w:rPr>
            </w:pPr>
            <w:r w:rsidRPr="004F2166">
              <w:rPr>
                <w:rFonts w:ascii="Calibri" w:eastAsia="Calibri" w:hAnsi="Calibri"/>
                <w:b/>
                <w:sz w:val="28"/>
                <w:szCs w:val="28"/>
              </w:rPr>
              <w:t>Conducător</w:t>
            </w:r>
          </w:p>
        </w:tc>
        <w:tc>
          <w:tcPr>
            <w:tcW w:w="3854" w:type="dxa"/>
          </w:tcPr>
          <w:p w14:paraId="59E6DA3D" w14:textId="77777777" w:rsidR="004F2166" w:rsidRPr="004F2166" w:rsidRDefault="004F2166" w:rsidP="004F2166">
            <w:pPr>
              <w:spacing w:after="200" w:line="276" w:lineRule="auto"/>
              <w:ind w:firstLine="0"/>
              <w:contextualSpacing/>
              <w:jc w:val="center"/>
              <w:rPr>
                <w:rFonts w:ascii="Calibri" w:eastAsia="Calibri" w:hAnsi="Calibri"/>
                <w:b/>
                <w:sz w:val="28"/>
                <w:szCs w:val="28"/>
              </w:rPr>
            </w:pPr>
            <w:r w:rsidRPr="004F2166">
              <w:rPr>
                <w:rFonts w:ascii="Calibri" w:eastAsia="Calibri" w:hAnsi="Calibri"/>
                <w:b/>
                <w:sz w:val="28"/>
                <w:szCs w:val="28"/>
              </w:rPr>
              <w:t>Tema tezei</w:t>
            </w:r>
          </w:p>
        </w:tc>
      </w:tr>
      <w:tr w:rsidR="004F2166" w:rsidRPr="004F2166" w14:paraId="68690C2D" w14:textId="77777777" w:rsidTr="00067838">
        <w:tc>
          <w:tcPr>
            <w:tcW w:w="647" w:type="dxa"/>
          </w:tcPr>
          <w:p w14:paraId="61B4B8E0"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1.</w:t>
            </w:r>
          </w:p>
        </w:tc>
        <w:tc>
          <w:tcPr>
            <w:tcW w:w="942" w:type="dxa"/>
          </w:tcPr>
          <w:p w14:paraId="6D255D70"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2</w:t>
            </w:r>
          </w:p>
        </w:tc>
        <w:tc>
          <w:tcPr>
            <w:tcW w:w="967" w:type="dxa"/>
          </w:tcPr>
          <w:p w14:paraId="4D7E7963"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122.02</w:t>
            </w:r>
          </w:p>
        </w:tc>
        <w:tc>
          <w:tcPr>
            <w:tcW w:w="1702" w:type="dxa"/>
          </w:tcPr>
          <w:p w14:paraId="0803B3CB"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Cernei V.</w:t>
            </w:r>
          </w:p>
        </w:tc>
        <w:tc>
          <w:tcPr>
            <w:tcW w:w="1137" w:type="dxa"/>
          </w:tcPr>
          <w:p w14:paraId="11152AA5"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Ohrimenco S.</w:t>
            </w:r>
          </w:p>
        </w:tc>
        <w:tc>
          <w:tcPr>
            <w:tcW w:w="3854" w:type="dxa"/>
          </w:tcPr>
          <w:p w14:paraId="7411C2BF" w14:textId="77777777" w:rsidR="004F2166" w:rsidRPr="004F2166" w:rsidRDefault="004F2166" w:rsidP="004F2166">
            <w:pPr>
              <w:spacing w:after="200" w:line="276" w:lineRule="auto"/>
              <w:ind w:firstLine="0"/>
              <w:contextualSpacing/>
              <w:rPr>
                <w:rFonts w:ascii="Calibri" w:eastAsia="Calibri" w:hAnsi="Calibri"/>
                <w:szCs w:val="24"/>
                <w:lang w:val="en-US"/>
              </w:rPr>
            </w:pPr>
            <w:r w:rsidRPr="004F2166">
              <w:rPr>
                <w:rFonts w:ascii="Calibri" w:eastAsia="Calibri" w:hAnsi="Calibri"/>
                <w:szCs w:val="24"/>
                <w:lang w:val="en-US"/>
              </w:rPr>
              <w:t>Gestionarea riscurilor de securitate cibernetică a statului</w:t>
            </w:r>
          </w:p>
        </w:tc>
      </w:tr>
      <w:tr w:rsidR="004F2166" w:rsidRPr="00A63A03" w14:paraId="57FEF68E" w14:textId="77777777" w:rsidTr="00067838">
        <w:tc>
          <w:tcPr>
            <w:tcW w:w="647" w:type="dxa"/>
          </w:tcPr>
          <w:p w14:paraId="2104FEAE"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lastRenderedPageBreak/>
              <w:t>2.</w:t>
            </w:r>
          </w:p>
        </w:tc>
        <w:tc>
          <w:tcPr>
            <w:tcW w:w="942" w:type="dxa"/>
          </w:tcPr>
          <w:p w14:paraId="57AB1501"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2</w:t>
            </w:r>
          </w:p>
        </w:tc>
        <w:tc>
          <w:tcPr>
            <w:tcW w:w="967" w:type="dxa"/>
          </w:tcPr>
          <w:p w14:paraId="59519F41"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523.02</w:t>
            </w:r>
          </w:p>
        </w:tc>
        <w:tc>
          <w:tcPr>
            <w:tcW w:w="1702" w:type="dxa"/>
          </w:tcPr>
          <w:p w14:paraId="2B575CED"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Tataru A.</w:t>
            </w:r>
          </w:p>
        </w:tc>
        <w:tc>
          <w:tcPr>
            <w:tcW w:w="1137" w:type="dxa"/>
          </w:tcPr>
          <w:p w14:paraId="5194C18B"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Pârțachi I.</w:t>
            </w:r>
          </w:p>
        </w:tc>
        <w:tc>
          <w:tcPr>
            <w:tcW w:w="3854" w:type="dxa"/>
          </w:tcPr>
          <w:p w14:paraId="52D1DC58" w14:textId="77777777" w:rsidR="004F2166" w:rsidRPr="00FB3E43" w:rsidRDefault="004F2166" w:rsidP="004F2166">
            <w:pPr>
              <w:spacing w:after="200" w:line="276" w:lineRule="auto"/>
              <w:ind w:firstLine="0"/>
              <w:contextualSpacing/>
              <w:rPr>
                <w:rFonts w:ascii="Calibri" w:eastAsia="Calibri" w:hAnsi="Calibri"/>
                <w:szCs w:val="24"/>
                <w:lang w:val="en-US"/>
              </w:rPr>
            </w:pPr>
            <w:r w:rsidRPr="004F2166">
              <w:rPr>
                <w:rFonts w:ascii="Calibri" w:eastAsia="Calibri" w:hAnsi="Calibri"/>
                <w:szCs w:val="24"/>
                <w:lang w:val="en-US"/>
              </w:rPr>
              <w:t>Modelul</w:t>
            </w:r>
            <w:r w:rsidRPr="00FB3E43">
              <w:rPr>
                <w:rFonts w:ascii="Calibri" w:eastAsia="Calibri" w:hAnsi="Calibri"/>
                <w:szCs w:val="24"/>
                <w:lang w:val="en-US"/>
              </w:rPr>
              <w:t xml:space="preserve"> </w:t>
            </w:r>
            <w:r w:rsidRPr="004F2166">
              <w:rPr>
                <w:rFonts w:ascii="Calibri" w:eastAsia="Calibri" w:hAnsi="Calibri"/>
                <w:szCs w:val="24"/>
                <w:lang w:val="en-US"/>
              </w:rPr>
              <w:t>de</w:t>
            </w:r>
            <w:r w:rsidRPr="00FB3E43">
              <w:rPr>
                <w:rFonts w:ascii="Calibri" w:eastAsia="Calibri" w:hAnsi="Calibri"/>
                <w:szCs w:val="24"/>
                <w:lang w:val="en-US"/>
              </w:rPr>
              <w:t xml:space="preserve"> </w:t>
            </w:r>
            <w:r w:rsidRPr="004F2166">
              <w:rPr>
                <w:rFonts w:ascii="Calibri" w:eastAsia="Calibri" w:hAnsi="Calibri"/>
                <w:szCs w:val="24"/>
                <w:lang w:val="en-US"/>
              </w:rPr>
              <w:t>analiz</w:t>
            </w:r>
            <w:r w:rsidRPr="00FB3E43">
              <w:rPr>
                <w:rFonts w:ascii="Calibri" w:eastAsia="Calibri" w:hAnsi="Calibri"/>
                <w:szCs w:val="24"/>
                <w:lang w:val="en-US"/>
              </w:rPr>
              <w:t>ă ș</w:t>
            </w:r>
            <w:r w:rsidRPr="004F2166">
              <w:rPr>
                <w:rFonts w:ascii="Calibri" w:eastAsia="Calibri" w:hAnsi="Calibri"/>
                <w:szCs w:val="24"/>
                <w:lang w:val="en-US"/>
              </w:rPr>
              <w:t>i</w:t>
            </w:r>
            <w:r w:rsidRPr="00FB3E43">
              <w:rPr>
                <w:rFonts w:ascii="Calibri" w:eastAsia="Calibri" w:hAnsi="Calibri"/>
                <w:szCs w:val="24"/>
                <w:lang w:val="en-US"/>
              </w:rPr>
              <w:t xml:space="preserve"> </w:t>
            </w:r>
            <w:r w:rsidRPr="004F2166">
              <w:rPr>
                <w:rFonts w:ascii="Calibri" w:eastAsia="Calibri" w:hAnsi="Calibri"/>
                <w:szCs w:val="24"/>
                <w:lang w:val="en-US"/>
              </w:rPr>
              <w:t>prognoz</w:t>
            </w:r>
            <w:r w:rsidRPr="00FB3E43">
              <w:rPr>
                <w:rFonts w:ascii="Calibri" w:eastAsia="Calibri" w:hAnsi="Calibri"/>
                <w:szCs w:val="24"/>
                <w:lang w:val="en-US"/>
              </w:rPr>
              <w:t xml:space="preserve">ă </w:t>
            </w:r>
            <w:r w:rsidRPr="004F2166">
              <w:rPr>
                <w:rFonts w:ascii="Calibri" w:eastAsia="Calibri" w:hAnsi="Calibri"/>
                <w:szCs w:val="24"/>
                <w:lang w:val="en-US"/>
              </w:rPr>
              <w:t>macroeconomic</w:t>
            </w:r>
            <w:r w:rsidRPr="00FB3E43">
              <w:rPr>
                <w:rFonts w:ascii="Calibri" w:eastAsia="Calibri" w:hAnsi="Calibri"/>
                <w:szCs w:val="24"/>
                <w:lang w:val="en-US"/>
              </w:rPr>
              <w:t>ă î</w:t>
            </w:r>
            <w:r w:rsidRPr="004F2166">
              <w:rPr>
                <w:rFonts w:ascii="Calibri" w:eastAsia="Calibri" w:hAnsi="Calibri"/>
                <w:szCs w:val="24"/>
                <w:lang w:val="en-US"/>
              </w:rPr>
              <w:t>n</w:t>
            </w:r>
            <w:r w:rsidRPr="00FB3E43">
              <w:rPr>
                <w:rFonts w:ascii="Calibri" w:eastAsia="Calibri" w:hAnsi="Calibri"/>
                <w:szCs w:val="24"/>
                <w:lang w:val="en-US"/>
              </w:rPr>
              <w:t xml:space="preserve"> </w:t>
            </w:r>
            <w:r w:rsidRPr="004F2166">
              <w:rPr>
                <w:rFonts w:ascii="Calibri" w:eastAsia="Calibri" w:hAnsi="Calibri"/>
                <w:szCs w:val="24"/>
                <w:lang w:val="en-US"/>
              </w:rPr>
              <w:t>baza</w:t>
            </w:r>
            <w:r w:rsidRPr="00FB3E43">
              <w:rPr>
                <w:rFonts w:ascii="Calibri" w:eastAsia="Calibri" w:hAnsi="Calibri"/>
                <w:szCs w:val="24"/>
                <w:lang w:val="en-US"/>
              </w:rPr>
              <w:t xml:space="preserve"> </w:t>
            </w:r>
            <w:r w:rsidRPr="004F2166">
              <w:rPr>
                <w:rFonts w:ascii="Calibri" w:eastAsia="Calibri" w:hAnsi="Calibri"/>
                <w:szCs w:val="24"/>
                <w:lang w:val="en-US"/>
              </w:rPr>
              <w:t>Tabelelor</w:t>
            </w:r>
            <w:r w:rsidRPr="00FB3E43">
              <w:rPr>
                <w:rFonts w:ascii="Calibri" w:eastAsia="Calibri" w:hAnsi="Calibri"/>
                <w:szCs w:val="24"/>
                <w:lang w:val="en-US"/>
              </w:rPr>
              <w:t xml:space="preserve"> </w:t>
            </w:r>
            <w:r w:rsidRPr="004F2166">
              <w:rPr>
                <w:rFonts w:ascii="Calibri" w:eastAsia="Calibri" w:hAnsi="Calibri"/>
                <w:szCs w:val="24"/>
                <w:lang w:val="en-US"/>
              </w:rPr>
              <w:t>de</w:t>
            </w:r>
            <w:r w:rsidRPr="00FB3E43">
              <w:rPr>
                <w:rFonts w:ascii="Calibri" w:eastAsia="Calibri" w:hAnsi="Calibri"/>
                <w:szCs w:val="24"/>
                <w:lang w:val="en-US"/>
              </w:rPr>
              <w:t xml:space="preserve"> </w:t>
            </w:r>
            <w:r w:rsidRPr="004F2166">
              <w:rPr>
                <w:rFonts w:ascii="Calibri" w:eastAsia="Calibri" w:hAnsi="Calibri"/>
                <w:szCs w:val="24"/>
                <w:lang w:val="en-US"/>
              </w:rPr>
              <w:t>sintez</w:t>
            </w:r>
            <w:r w:rsidRPr="00FB3E43">
              <w:rPr>
                <w:rFonts w:ascii="Calibri" w:eastAsia="Calibri" w:hAnsi="Calibri"/>
                <w:szCs w:val="24"/>
                <w:lang w:val="en-US"/>
              </w:rPr>
              <w:t xml:space="preserve">ă </w:t>
            </w:r>
            <w:r w:rsidRPr="004F2166">
              <w:rPr>
                <w:rFonts w:ascii="Calibri" w:eastAsia="Calibri" w:hAnsi="Calibri"/>
                <w:szCs w:val="24"/>
                <w:lang w:val="en-US"/>
              </w:rPr>
              <w:t>a</w:t>
            </w:r>
            <w:r w:rsidRPr="00FB3E43">
              <w:rPr>
                <w:rFonts w:ascii="Calibri" w:eastAsia="Calibri" w:hAnsi="Calibri"/>
                <w:szCs w:val="24"/>
                <w:lang w:val="en-US"/>
              </w:rPr>
              <w:t xml:space="preserve"> </w:t>
            </w:r>
            <w:r w:rsidRPr="004F2166">
              <w:rPr>
                <w:rFonts w:ascii="Calibri" w:eastAsia="Calibri" w:hAnsi="Calibri"/>
                <w:szCs w:val="24"/>
                <w:lang w:val="en-US"/>
              </w:rPr>
              <w:t>rezultatelor</w:t>
            </w:r>
            <w:r w:rsidRPr="00FB3E43">
              <w:rPr>
                <w:rFonts w:ascii="Calibri" w:eastAsia="Calibri" w:hAnsi="Calibri"/>
                <w:szCs w:val="24"/>
                <w:lang w:val="en-US"/>
              </w:rPr>
              <w:t xml:space="preserve"> </w:t>
            </w:r>
            <w:r w:rsidRPr="004F2166">
              <w:rPr>
                <w:rFonts w:ascii="Calibri" w:eastAsia="Calibri" w:hAnsi="Calibri"/>
                <w:szCs w:val="24"/>
                <w:lang w:val="en-US"/>
              </w:rPr>
              <w:t>economice</w:t>
            </w:r>
            <w:r w:rsidRPr="00FB3E43">
              <w:rPr>
                <w:rFonts w:ascii="Calibri" w:eastAsia="Calibri" w:hAnsi="Calibri"/>
                <w:szCs w:val="24"/>
                <w:lang w:val="en-US"/>
              </w:rPr>
              <w:t xml:space="preserve"> î</w:t>
            </w:r>
            <w:r w:rsidRPr="004F2166">
              <w:rPr>
                <w:rFonts w:ascii="Calibri" w:eastAsia="Calibri" w:hAnsi="Calibri"/>
                <w:szCs w:val="24"/>
                <w:lang w:val="en-US"/>
              </w:rPr>
              <w:t>n</w:t>
            </w:r>
            <w:r w:rsidRPr="00FB3E43">
              <w:rPr>
                <w:rFonts w:ascii="Calibri" w:eastAsia="Calibri" w:hAnsi="Calibri"/>
                <w:szCs w:val="24"/>
                <w:lang w:val="en-US"/>
              </w:rPr>
              <w:t xml:space="preserve"> </w:t>
            </w:r>
            <w:r w:rsidRPr="004F2166">
              <w:rPr>
                <w:rFonts w:ascii="Calibri" w:eastAsia="Calibri" w:hAnsi="Calibri"/>
                <w:szCs w:val="24"/>
                <w:lang w:val="en-US"/>
              </w:rPr>
              <w:t>R</w:t>
            </w:r>
            <w:r w:rsidRPr="00FB3E43">
              <w:rPr>
                <w:rFonts w:ascii="Calibri" w:eastAsia="Calibri" w:hAnsi="Calibri"/>
                <w:szCs w:val="24"/>
                <w:lang w:val="en-US"/>
              </w:rPr>
              <w:t xml:space="preserve">. </w:t>
            </w:r>
            <w:r w:rsidRPr="004F2166">
              <w:rPr>
                <w:rFonts w:ascii="Calibri" w:eastAsia="Calibri" w:hAnsi="Calibri"/>
                <w:szCs w:val="24"/>
                <w:lang w:val="en-US"/>
              </w:rPr>
              <w:t>Moldova</w:t>
            </w:r>
          </w:p>
        </w:tc>
      </w:tr>
      <w:tr w:rsidR="004F2166" w:rsidRPr="004F2166" w14:paraId="4372D0FD" w14:textId="77777777" w:rsidTr="00067838">
        <w:tc>
          <w:tcPr>
            <w:tcW w:w="647" w:type="dxa"/>
          </w:tcPr>
          <w:p w14:paraId="6B459693"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3.</w:t>
            </w:r>
          </w:p>
        </w:tc>
        <w:tc>
          <w:tcPr>
            <w:tcW w:w="942" w:type="dxa"/>
          </w:tcPr>
          <w:p w14:paraId="67AE824E"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2</w:t>
            </w:r>
          </w:p>
        </w:tc>
        <w:tc>
          <w:tcPr>
            <w:tcW w:w="967" w:type="dxa"/>
          </w:tcPr>
          <w:p w14:paraId="2CC9E2BF"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122.02</w:t>
            </w:r>
          </w:p>
        </w:tc>
        <w:tc>
          <w:tcPr>
            <w:tcW w:w="1702" w:type="dxa"/>
          </w:tcPr>
          <w:p w14:paraId="580C8F41"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Durnea V.</w:t>
            </w:r>
          </w:p>
        </w:tc>
        <w:tc>
          <w:tcPr>
            <w:tcW w:w="1137" w:type="dxa"/>
          </w:tcPr>
          <w:p w14:paraId="74E09098"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Bolun I.</w:t>
            </w:r>
          </w:p>
        </w:tc>
        <w:tc>
          <w:tcPr>
            <w:tcW w:w="3854" w:type="dxa"/>
          </w:tcPr>
          <w:p w14:paraId="66180B35" w14:textId="77777777" w:rsidR="004F2166" w:rsidRPr="004F2166" w:rsidRDefault="004F2166" w:rsidP="004F2166">
            <w:pPr>
              <w:spacing w:after="200" w:line="276" w:lineRule="auto"/>
              <w:ind w:firstLine="0"/>
              <w:contextualSpacing/>
              <w:rPr>
                <w:rFonts w:ascii="Calibri" w:eastAsia="Calibri" w:hAnsi="Calibri"/>
                <w:szCs w:val="24"/>
                <w:lang w:val="en-US"/>
              </w:rPr>
            </w:pPr>
            <w:r w:rsidRPr="004F2166">
              <w:rPr>
                <w:rFonts w:ascii="Calibri" w:eastAsia="Calibri" w:hAnsi="Calibri"/>
                <w:szCs w:val="24"/>
                <w:lang w:val="en-US"/>
              </w:rPr>
              <w:t>Cercetarea comparativă, prin simulare informatică, a sistemelor de decizii multiopționale</w:t>
            </w:r>
          </w:p>
        </w:tc>
      </w:tr>
      <w:tr w:rsidR="004F2166" w:rsidRPr="004F2166" w14:paraId="2C5A4E4D" w14:textId="77777777" w:rsidTr="00067838">
        <w:tc>
          <w:tcPr>
            <w:tcW w:w="647" w:type="dxa"/>
          </w:tcPr>
          <w:p w14:paraId="26C8407F"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4.</w:t>
            </w:r>
          </w:p>
        </w:tc>
        <w:tc>
          <w:tcPr>
            <w:tcW w:w="942" w:type="dxa"/>
          </w:tcPr>
          <w:p w14:paraId="6B5EFFA8"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4</w:t>
            </w:r>
          </w:p>
        </w:tc>
        <w:tc>
          <w:tcPr>
            <w:tcW w:w="967" w:type="dxa"/>
          </w:tcPr>
          <w:p w14:paraId="3682C0B9"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523.02</w:t>
            </w:r>
          </w:p>
        </w:tc>
        <w:tc>
          <w:tcPr>
            <w:tcW w:w="1702" w:type="dxa"/>
          </w:tcPr>
          <w:p w14:paraId="51285A3D"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Veveriță I.</w:t>
            </w:r>
          </w:p>
        </w:tc>
        <w:tc>
          <w:tcPr>
            <w:tcW w:w="1137" w:type="dxa"/>
          </w:tcPr>
          <w:p w14:paraId="141AB89E"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Pârțachi I.</w:t>
            </w:r>
          </w:p>
        </w:tc>
        <w:tc>
          <w:tcPr>
            <w:tcW w:w="3854" w:type="dxa"/>
          </w:tcPr>
          <w:p w14:paraId="602952CC" w14:textId="77777777" w:rsidR="004F2166" w:rsidRPr="004F2166" w:rsidRDefault="004F2166" w:rsidP="004F2166">
            <w:pPr>
              <w:spacing w:after="200" w:line="276" w:lineRule="auto"/>
              <w:ind w:firstLine="0"/>
              <w:contextualSpacing/>
              <w:rPr>
                <w:rFonts w:ascii="Calibri" w:eastAsia="Calibri" w:hAnsi="Calibri"/>
                <w:szCs w:val="24"/>
                <w:lang w:val="en-US"/>
              </w:rPr>
            </w:pPr>
            <w:r w:rsidRPr="004F2166">
              <w:rPr>
                <w:rFonts w:ascii="Calibri" w:eastAsia="Calibri" w:hAnsi="Calibri"/>
                <w:szCs w:val="24"/>
                <w:lang w:val="en-US"/>
              </w:rPr>
              <w:t>Instrumente de evaluare multidimensională a anticipărilor impactului șocurilor propagate asupra băncilor din R. Moldova</w:t>
            </w:r>
          </w:p>
        </w:tc>
      </w:tr>
      <w:tr w:rsidR="004F2166" w:rsidRPr="00A63A03" w14:paraId="03631F80" w14:textId="77777777" w:rsidTr="00067838">
        <w:tc>
          <w:tcPr>
            <w:tcW w:w="647" w:type="dxa"/>
          </w:tcPr>
          <w:p w14:paraId="1F7AB2EC"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5.</w:t>
            </w:r>
          </w:p>
        </w:tc>
        <w:tc>
          <w:tcPr>
            <w:tcW w:w="942" w:type="dxa"/>
          </w:tcPr>
          <w:p w14:paraId="412EBE22"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4</w:t>
            </w:r>
          </w:p>
        </w:tc>
        <w:tc>
          <w:tcPr>
            <w:tcW w:w="967" w:type="dxa"/>
          </w:tcPr>
          <w:p w14:paraId="3940F33F"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523.02</w:t>
            </w:r>
          </w:p>
        </w:tc>
        <w:tc>
          <w:tcPr>
            <w:tcW w:w="1702" w:type="dxa"/>
          </w:tcPr>
          <w:p w14:paraId="0BC08A03"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Blanuța V.</w:t>
            </w:r>
          </w:p>
        </w:tc>
        <w:tc>
          <w:tcPr>
            <w:tcW w:w="1137" w:type="dxa"/>
          </w:tcPr>
          <w:p w14:paraId="747B4B8F"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Cara E.</w:t>
            </w:r>
          </w:p>
        </w:tc>
        <w:tc>
          <w:tcPr>
            <w:tcW w:w="3854" w:type="dxa"/>
          </w:tcPr>
          <w:p w14:paraId="390EAF2D" w14:textId="77777777" w:rsidR="004F2166" w:rsidRPr="00A63A03" w:rsidRDefault="004F2166" w:rsidP="004F2166">
            <w:pPr>
              <w:spacing w:after="200" w:line="276" w:lineRule="auto"/>
              <w:ind w:firstLine="0"/>
              <w:contextualSpacing/>
              <w:rPr>
                <w:rFonts w:ascii="Calibri" w:eastAsia="Calibri" w:hAnsi="Calibri"/>
                <w:szCs w:val="24"/>
                <w:lang w:val="fr-FR"/>
              </w:rPr>
            </w:pPr>
            <w:r w:rsidRPr="00A63A03">
              <w:rPr>
                <w:rFonts w:ascii="Calibri" w:eastAsia="Calibri" w:hAnsi="Calibri"/>
                <w:szCs w:val="24"/>
                <w:lang w:val="fr-FR"/>
              </w:rPr>
              <w:t>Abordări moderne macroeconomice de analiză ale economiei R. Moldova</w:t>
            </w:r>
          </w:p>
        </w:tc>
      </w:tr>
      <w:tr w:rsidR="004F2166" w:rsidRPr="004F2166" w14:paraId="45D92857" w14:textId="77777777" w:rsidTr="00067838">
        <w:tc>
          <w:tcPr>
            <w:tcW w:w="647" w:type="dxa"/>
          </w:tcPr>
          <w:p w14:paraId="0CBC364A"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6.</w:t>
            </w:r>
          </w:p>
        </w:tc>
        <w:tc>
          <w:tcPr>
            <w:tcW w:w="942" w:type="dxa"/>
          </w:tcPr>
          <w:p w14:paraId="2B7B5E9F"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4</w:t>
            </w:r>
          </w:p>
        </w:tc>
        <w:tc>
          <w:tcPr>
            <w:tcW w:w="967" w:type="dxa"/>
          </w:tcPr>
          <w:p w14:paraId="36E9B3E8"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122.02</w:t>
            </w:r>
          </w:p>
        </w:tc>
        <w:tc>
          <w:tcPr>
            <w:tcW w:w="1702" w:type="dxa"/>
          </w:tcPr>
          <w:p w14:paraId="3EA7A353"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Ghetmancenco</w:t>
            </w:r>
          </w:p>
        </w:tc>
        <w:tc>
          <w:tcPr>
            <w:tcW w:w="1137" w:type="dxa"/>
          </w:tcPr>
          <w:p w14:paraId="40316B0A"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Bolun I.</w:t>
            </w:r>
          </w:p>
        </w:tc>
        <w:tc>
          <w:tcPr>
            <w:tcW w:w="3854" w:type="dxa"/>
          </w:tcPr>
          <w:p w14:paraId="42E427D7" w14:textId="77777777" w:rsidR="004F2166" w:rsidRPr="004F2166" w:rsidRDefault="004F2166" w:rsidP="004F2166">
            <w:pPr>
              <w:spacing w:after="200" w:line="276" w:lineRule="auto"/>
              <w:ind w:firstLine="0"/>
              <w:contextualSpacing/>
              <w:rPr>
                <w:rFonts w:ascii="Calibri" w:eastAsia="Calibri" w:hAnsi="Calibri"/>
                <w:szCs w:val="24"/>
                <w:lang w:val="en-US"/>
              </w:rPr>
            </w:pPr>
            <w:r w:rsidRPr="004F2166">
              <w:rPr>
                <w:rFonts w:ascii="Calibri" w:eastAsia="Calibri" w:hAnsi="Calibri"/>
                <w:szCs w:val="24"/>
                <w:lang w:val="en-US"/>
              </w:rPr>
              <w:t>Analiza comparativă a criteriilor de eficiență a investițiilor în informatizare</w:t>
            </w:r>
          </w:p>
        </w:tc>
      </w:tr>
      <w:tr w:rsidR="004F2166" w:rsidRPr="004F2166" w14:paraId="37BA1968" w14:textId="77777777" w:rsidTr="00067838">
        <w:tc>
          <w:tcPr>
            <w:tcW w:w="647" w:type="dxa"/>
          </w:tcPr>
          <w:p w14:paraId="36ED6527"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7.</w:t>
            </w:r>
          </w:p>
        </w:tc>
        <w:tc>
          <w:tcPr>
            <w:tcW w:w="942" w:type="dxa"/>
          </w:tcPr>
          <w:p w14:paraId="4C4E50F3"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4</w:t>
            </w:r>
          </w:p>
        </w:tc>
        <w:tc>
          <w:tcPr>
            <w:tcW w:w="967" w:type="dxa"/>
          </w:tcPr>
          <w:p w14:paraId="73845490"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122.02</w:t>
            </w:r>
          </w:p>
        </w:tc>
        <w:tc>
          <w:tcPr>
            <w:tcW w:w="1702" w:type="dxa"/>
          </w:tcPr>
          <w:p w14:paraId="36AD13CC"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Catruc</w:t>
            </w:r>
          </w:p>
        </w:tc>
        <w:tc>
          <w:tcPr>
            <w:tcW w:w="1137" w:type="dxa"/>
          </w:tcPr>
          <w:p w14:paraId="28DD39C6"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Bolun I.</w:t>
            </w:r>
          </w:p>
        </w:tc>
        <w:tc>
          <w:tcPr>
            <w:tcW w:w="3854" w:type="dxa"/>
          </w:tcPr>
          <w:p w14:paraId="49FE3167" w14:textId="77777777" w:rsidR="004F2166" w:rsidRPr="004F2166" w:rsidRDefault="004F2166" w:rsidP="004F2166">
            <w:pPr>
              <w:spacing w:after="200" w:line="276" w:lineRule="auto"/>
              <w:ind w:firstLine="0"/>
              <w:contextualSpacing/>
              <w:rPr>
                <w:rFonts w:ascii="Calibri" w:eastAsia="Calibri" w:hAnsi="Calibri"/>
                <w:szCs w:val="24"/>
                <w:lang w:val="en-US"/>
              </w:rPr>
            </w:pPr>
            <w:r w:rsidRPr="004F2166">
              <w:rPr>
                <w:rFonts w:ascii="Calibri" w:eastAsia="Calibri" w:hAnsi="Calibri"/>
                <w:szCs w:val="24"/>
                <w:lang w:val="en-US"/>
              </w:rPr>
              <w:t>Valorificarea eficientă a resurselor dispozitivelor Internet pentru case inteligente</w:t>
            </w:r>
          </w:p>
        </w:tc>
      </w:tr>
      <w:tr w:rsidR="004F2166" w:rsidRPr="00A63A03" w14:paraId="6691E529" w14:textId="77777777" w:rsidTr="00067838">
        <w:tc>
          <w:tcPr>
            <w:tcW w:w="647" w:type="dxa"/>
          </w:tcPr>
          <w:p w14:paraId="796D6E37"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7.</w:t>
            </w:r>
          </w:p>
        </w:tc>
        <w:tc>
          <w:tcPr>
            <w:tcW w:w="942" w:type="dxa"/>
          </w:tcPr>
          <w:p w14:paraId="762A2019"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1 s.</w:t>
            </w:r>
          </w:p>
        </w:tc>
        <w:tc>
          <w:tcPr>
            <w:tcW w:w="967" w:type="dxa"/>
          </w:tcPr>
          <w:p w14:paraId="491E637B"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523.01</w:t>
            </w:r>
          </w:p>
        </w:tc>
        <w:tc>
          <w:tcPr>
            <w:tcW w:w="1702" w:type="dxa"/>
          </w:tcPr>
          <w:p w14:paraId="2DDB3E07"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Blanuța Ș.</w:t>
            </w:r>
          </w:p>
        </w:tc>
        <w:tc>
          <w:tcPr>
            <w:tcW w:w="1137" w:type="dxa"/>
          </w:tcPr>
          <w:p w14:paraId="4EE74BF0"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Godonoagă A.</w:t>
            </w:r>
          </w:p>
        </w:tc>
        <w:tc>
          <w:tcPr>
            <w:tcW w:w="3854" w:type="dxa"/>
          </w:tcPr>
          <w:p w14:paraId="1A591546" w14:textId="77777777" w:rsidR="004F2166" w:rsidRPr="00A63A03" w:rsidRDefault="004F2166" w:rsidP="004F2166">
            <w:pPr>
              <w:spacing w:after="200" w:line="276" w:lineRule="auto"/>
              <w:ind w:firstLine="0"/>
              <w:contextualSpacing/>
              <w:rPr>
                <w:rFonts w:ascii="Calibri" w:eastAsia="Calibri" w:hAnsi="Calibri"/>
                <w:szCs w:val="24"/>
                <w:lang w:val="fr-FR"/>
              </w:rPr>
            </w:pPr>
            <w:r w:rsidRPr="00A63A03">
              <w:rPr>
                <w:rFonts w:ascii="Calibri" w:eastAsia="Calibri" w:hAnsi="Calibri"/>
                <w:szCs w:val="24"/>
                <w:lang w:val="fr-FR"/>
              </w:rPr>
              <w:t>Analiza cibernetică a sistemelor de producție pe diverse structuri de piață</w:t>
            </w:r>
          </w:p>
        </w:tc>
      </w:tr>
      <w:tr w:rsidR="004F2166" w:rsidRPr="004F2166" w14:paraId="3A6996AD" w14:textId="77777777" w:rsidTr="00067838">
        <w:tc>
          <w:tcPr>
            <w:tcW w:w="647" w:type="dxa"/>
          </w:tcPr>
          <w:p w14:paraId="061141B8"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8.</w:t>
            </w:r>
          </w:p>
        </w:tc>
        <w:tc>
          <w:tcPr>
            <w:tcW w:w="942" w:type="dxa"/>
          </w:tcPr>
          <w:p w14:paraId="5F12F1EE"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1 s.</w:t>
            </w:r>
          </w:p>
        </w:tc>
        <w:tc>
          <w:tcPr>
            <w:tcW w:w="967" w:type="dxa"/>
          </w:tcPr>
          <w:p w14:paraId="74D8193D"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523.02</w:t>
            </w:r>
          </w:p>
        </w:tc>
        <w:tc>
          <w:tcPr>
            <w:tcW w:w="1702" w:type="dxa"/>
          </w:tcPr>
          <w:p w14:paraId="214D3AF0"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Caldare V.</w:t>
            </w:r>
          </w:p>
        </w:tc>
        <w:tc>
          <w:tcPr>
            <w:tcW w:w="1137" w:type="dxa"/>
          </w:tcPr>
          <w:p w14:paraId="2ADAD3BE"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Verejan O.</w:t>
            </w:r>
          </w:p>
        </w:tc>
        <w:tc>
          <w:tcPr>
            <w:tcW w:w="3854" w:type="dxa"/>
          </w:tcPr>
          <w:p w14:paraId="27F9EF99" w14:textId="77777777" w:rsidR="004F2166" w:rsidRPr="004F2166" w:rsidRDefault="004F2166" w:rsidP="004F2166">
            <w:pPr>
              <w:spacing w:after="200" w:line="276" w:lineRule="auto"/>
              <w:ind w:firstLine="0"/>
              <w:contextualSpacing/>
              <w:rPr>
                <w:rFonts w:ascii="Calibri" w:eastAsia="Calibri" w:hAnsi="Calibri"/>
                <w:szCs w:val="24"/>
                <w:lang w:val="en-US"/>
              </w:rPr>
            </w:pPr>
            <w:r w:rsidRPr="004F2166">
              <w:rPr>
                <w:rFonts w:ascii="Calibri" w:eastAsia="Calibri" w:hAnsi="Calibri"/>
                <w:szCs w:val="24"/>
                <w:lang w:val="en-US"/>
              </w:rPr>
              <w:t>Calcularea rezervelor tehnice pentru asigurările generale conform regimului Solvency II</w:t>
            </w:r>
          </w:p>
        </w:tc>
      </w:tr>
      <w:tr w:rsidR="004F2166" w:rsidRPr="004F2166" w14:paraId="1E1E8DAF" w14:textId="77777777" w:rsidTr="00067838">
        <w:tc>
          <w:tcPr>
            <w:tcW w:w="647" w:type="dxa"/>
          </w:tcPr>
          <w:p w14:paraId="7FC6395E"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9.</w:t>
            </w:r>
          </w:p>
        </w:tc>
        <w:tc>
          <w:tcPr>
            <w:tcW w:w="942" w:type="dxa"/>
          </w:tcPr>
          <w:p w14:paraId="7293D923"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1 s.</w:t>
            </w:r>
          </w:p>
        </w:tc>
        <w:tc>
          <w:tcPr>
            <w:tcW w:w="967" w:type="dxa"/>
          </w:tcPr>
          <w:p w14:paraId="2CFDF5A6"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122.02</w:t>
            </w:r>
          </w:p>
        </w:tc>
        <w:tc>
          <w:tcPr>
            <w:tcW w:w="1702" w:type="dxa"/>
          </w:tcPr>
          <w:p w14:paraId="25C5A45E"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Nastas V.</w:t>
            </w:r>
          </w:p>
        </w:tc>
        <w:tc>
          <w:tcPr>
            <w:tcW w:w="1137" w:type="dxa"/>
          </w:tcPr>
          <w:p w14:paraId="2A3F736E"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Bolun I.</w:t>
            </w:r>
          </w:p>
        </w:tc>
        <w:tc>
          <w:tcPr>
            <w:tcW w:w="3854" w:type="dxa"/>
          </w:tcPr>
          <w:p w14:paraId="5F3C0F29" w14:textId="77777777" w:rsidR="004F2166" w:rsidRPr="004F2166" w:rsidRDefault="004F2166" w:rsidP="004F2166">
            <w:pPr>
              <w:spacing w:after="200" w:line="276" w:lineRule="auto"/>
              <w:ind w:firstLine="0"/>
              <w:contextualSpacing/>
              <w:rPr>
                <w:rFonts w:ascii="Calibri" w:eastAsia="Calibri" w:hAnsi="Calibri"/>
                <w:szCs w:val="24"/>
                <w:lang w:val="en-US"/>
              </w:rPr>
            </w:pPr>
            <w:r w:rsidRPr="004F2166">
              <w:rPr>
                <w:rFonts w:ascii="Calibri" w:eastAsia="Calibri" w:hAnsi="Calibri"/>
                <w:szCs w:val="24"/>
                <w:lang w:val="en-US"/>
              </w:rPr>
              <w:t>Impactul aplicațiilor mobile asupra activităților de afaceri</w:t>
            </w:r>
          </w:p>
        </w:tc>
      </w:tr>
      <w:tr w:rsidR="004F2166" w:rsidRPr="004F2166" w14:paraId="0F5F7A26" w14:textId="77777777" w:rsidTr="00067838">
        <w:tc>
          <w:tcPr>
            <w:tcW w:w="647" w:type="dxa"/>
          </w:tcPr>
          <w:p w14:paraId="152E3ABC"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9.</w:t>
            </w:r>
          </w:p>
        </w:tc>
        <w:tc>
          <w:tcPr>
            <w:tcW w:w="942" w:type="dxa"/>
          </w:tcPr>
          <w:p w14:paraId="298FEEB4"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2 s.</w:t>
            </w:r>
          </w:p>
        </w:tc>
        <w:tc>
          <w:tcPr>
            <w:tcW w:w="967" w:type="dxa"/>
          </w:tcPr>
          <w:p w14:paraId="11C52FE8"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523.01</w:t>
            </w:r>
          </w:p>
        </w:tc>
        <w:tc>
          <w:tcPr>
            <w:tcW w:w="1702" w:type="dxa"/>
          </w:tcPr>
          <w:p w14:paraId="54CB99D1"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 xml:space="preserve">Golban L. </w:t>
            </w:r>
          </w:p>
        </w:tc>
        <w:tc>
          <w:tcPr>
            <w:tcW w:w="1137" w:type="dxa"/>
          </w:tcPr>
          <w:p w14:paraId="21D8CC28"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Godonoagă A.</w:t>
            </w:r>
          </w:p>
        </w:tc>
        <w:tc>
          <w:tcPr>
            <w:tcW w:w="3854" w:type="dxa"/>
          </w:tcPr>
          <w:p w14:paraId="151CDD38" w14:textId="77777777" w:rsidR="004F2166" w:rsidRPr="004F2166" w:rsidRDefault="004F2166" w:rsidP="004F2166">
            <w:pPr>
              <w:spacing w:after="200" w:line="276" w:lineRule="auto"/>
              <w:ind w:firstLine="0"/>
              <w:contextualSpacing/>
              <w:rPr>
                <w:rFonts w:ascii="Calibri" w:eastAsia="Calibri" w:hAnsi="Calibri"/>
                <w:szCs w:val="24"/>
                <w:lang w:val="en-US"/>
              </w:rPr>
            </w:pPr>
            <w:r w:rsidRPr="004F2166">
              <w:rPr>
                <w:rFonts w:ascii="Calibri" w:eastAsia="Calibri" w:hAnsi="Calibri"/>
                <w:szCs w:val="24"/>
                <w:lang w:val="en-US"/>
              </w:rPr>
              <w:t>Aspecte decizionale privind modelarea incertitudinii în diverse activități economice</w:t>
            </w:r>
          </w:p>
        </w:tc>
      </w:tr>
      <w:tr w:rsidR="004F2166" w:rsidRPr="004F2166" w14:paraId="3156481B" w14:textId="77777777" w:rsidTr="00067838">
        <w:tc>
          <w:tcPr>
            <w:tcW w:w="647" w:type="dxa"/>
          </w:tcPr>
          <w:p w14:paraId="5CDDBE3F"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10.</w:t>
            </w:r>
          </w:p>
        </w:tc>
        <w:tc>
          <w:tcPr>
            <w:tcW w:w="942" w:type="dxa"/>
          </w:tcPr>
          <w:p w14:paraId="41D86ACD" w14:textId="77777777" w:rsidR="004F2166" w:rsidRPr="004F2166" w:rsidRDefault="004F2166" w:rsidP="004F2166">
            <w:pPr>
              <w:spacing w:after="200" w:line="276" w:lineRule="auto"/>
              <w:ind w:firstLine="0"/>
              <w:contextualSpacing/>
              <w:jc w:val="center"/>
              <w:rPr>
                <w:rFonts w:ascii="Calibri" w:eastAsia="Calibri" w:hAnsi="Calibri"/>
                <w:szCs w:val="24"/>
              </w:rPr>
            </w:pPr>
            <w:r w:rsidRPr="004F2166">
              <w:rPr>
                <w:rFonts w:ascii="Calibri" w:eastAsia="Calibri" w:hAnsi="Calibri"/>
                <w:szCs w:val="24"/>
              </w:rPr>
              <w:t>2 s.</w:t>
            </w:r>
          </w:p>
        </w:tc>
        <w:tc>
          <w:tcPr>
            <w:tcW w:w="967" w:type="dxa"/>
          </w:tcPr>
          <w:p w14:paraId="2686143D"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122.02</w:t>
            </w:r>
          </w:p>
        </w:tc>
        <w:tc>
          <w:tcPr>
            <w:tcW w:w="1702" w:type="dxa"/>
          </w:tcPr>
          <w:p w14:paraId="00C332DE"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Petrov A.</w:t>
            </w:r>
          </w:p>
        </w:tc>
        <w:tc>
          <w:tcPr>
            <w:tcW w:w="1137" w:type="dxa"/>
          </w:tcPr>
          <w:p w14:paraId="5B8325CB" w14:textId="77777777" w:rsidR="004F2166" w:rsidRPr="004F2166" w:rsidRDefault="004F2166" w:rsidP="004F2166">
            <w:pPr>
              <w:spacing w:after="200" w:line="276" w:lineRule="auto"/>
              <w:ind w:firstLine="0"/>
              <w:contextualSpacing/>
              <w:rPr>
                <w:rFonts w:ascii="Calibri" w:eastAsia="Calibri" w:hAnsi="Calibri"/>
                <w:szCs w:val="24"/>
              </w:rPr>
            </w:pPr>
            <w:r w:rsidRPr="004F2166">
              <w:rPr>
                <w:rFonts w:ascii="Calibri" w:eastAsia="Calibri" w:hAnsi="Calibri"/>
                <w:szCs w:val="24"/>
              </w:rPr>
              <w:t>Bolun I.</w:t>
            </w:r>
          </w:p>
        </w:tc>
        <w:tc>
          <w:tcPr>
            <w:tcW w:w="3854" w:type="dxa"/>
          </w:tcPr>
          <w:p w14:paraId="514DD0F6" w14:textId="77777777" w:rsidR="004F2166" w:rsidRPr="004F2166" w:rsidRDefault="004F2166" w:rsidP="004F2166">
            <w:pPr>
              <w:spacing w:after="200" w:line="276" w:lineRule="auto"/>
              <w:ind w:firstLine="0"/>
              <w:contextualSpacing/>
              <w:rPr>
                <w:rFonts w:ascii="Calibri" w:eastAsia="Calibri" w:hAnsi="Calibri"/>
                <w:szCs w:val="24"/>
                <w:lang w:val="en-US"/>
              </w:rPr>
            </w:pPr>
            <w:r w:rsidRPr="004F2166">
              <w:rPr>
                <w:rFonts w:ascii="Calibri" w:eastAsia="Calibri" w:hAnsi="Calibri"/>
                <w:szCs w:val="24"/>
                <w:lang w:val="en-US"/>
              </w:rPr>
              <w:t>Eficientizarea accesibilității conținutului siturilor Web</w:t>
            </w:r>
          </w:p>
        </w:tc>
      </w:tr>
    </w:tbl>
    <w:p w14:paraId="1141A263" w14:textId="64372D77" w:rsidR="00036C72" w:rsidRPr="004F2166" w:rsidRDefault="00036C72" w:rsidP="00036C72">
      <w:pPr>
        <w:tabs>
          <w:tab w:val="left" w:pos="360"/>
        </w:tabs>
        <w:ind w:left="360"/>
        <w:textAlignment w:val="baseline"/>
        <w:rPr>
          <w:rFonts w:asciiTheme="minorHAnsi" w:hAnsiTheme="minorHAnsi" w:cstheme="minorHAnsi"/>
          <w:color w:val="FF0000"/>
        </w:rPr>
      </w:pPr>
    </w:p>
    <w:p w14:paraId="07C900FF" w14:textId="77777777" w:rsidR="004F2166" w:rsidRDefault="004F2166" w:rsidP="004F2166">
      <w:pPr>
        <w:spacing w:line="240" w:lineRule="auto"/>
        <w:rPr>
          <w:szCs w:val="24"/>
          <w:lang w:val="ro-RO"/>
        </w:rPr>
      </w:pPr>
    </w:p>
    <w:p w14:paraId="4537E099" w14:textId="77777777" w:rsidR="004F2166" w:rsidRPr="004A547D" w:rsidRDefault="004F2166" w:rsidP="004A547D">
      <w:pPr>
        <w:pStyle w:val="Heading4"/>
        <w:numPr>
          <w:ilvl w:val="0"/>
          <w:numId w:val="0"/>
        </w:numPr>
        <w:ind w:left="864"/>
      </w:pPr>
      <w:r w:rsidRPr="004A547D">
        <w:lastRenderedPageBreak/>
        <w:t>Teze de doctor susținute:</w:t>
      </w:r>
    </w:p>
    <w:p w14:paraId="0BB01CA3" w14:textId="77777777" w:rsidR="004F2166" w:rsidRDefault="004F2166" w:rsidP="004F2166">
      <w:pPr>
        <w:spacing w:line="240" w:lineRule="auto"/>
        <w:rPr>
          <w:szCs w:val="24"/>
          <w:lang w:val="ro-RO"/>
        </w:rPr>
      </w:pPr>
    </w:p>
    <w:p w14:paraId="7E473E87" w14:textId="77777777" w:rsidR="004F2166" w:rsidRDefault="004F2166" w:rsidP="007F1F15">
      <w:pPr>
        <w:pStyle w:val="ListParagraph"/>
        <w:numPr>
          <w:ilvl w:val="0"/>
          <w:numId w:val="43"/>
        </w:numPr>
        <w:spacing w:after="200" w:line="276" w:lineRule="auto"/>
        <w:rPr>
          <w:lang w:val="ro-RO"/>
        </w:rPr>
      </w:pPr>
      <w:r w:rsidRPr="00F50F6C">
        <w:rPr>
          <w:lang w:val="ro-RO"/>
        </w:rPr>
        <w:t xml:space="preserve">Varanița G. 122.02 </w:t>
      </w:r>
      <w:r w:rsidRPr="001F505E">
        <w:rPr>
          <w:i/>
          <w:lang w:val="ro-RO"/>
        </w:rPr>
        <w:t>Direcții și metode de dezvoltare și optimizare a rețelelor de comunicații electronice.</w:t>
      </w:r>
      <w:r w:rsidRPr="00F50F6C">
        <w:rPr>
          <w:lang w:val="ro-RO"/>
        </w:rPr>
        <w:t xml:space="preserve"> Cond. șt. dr.hab., prof.univ. Costaș Ilie, Teză de doctorat de excelență de gradul II, Premiul ”Eugen Grebenicov”.</w:t>
      </w:r>
    </w:p>
    <w:p w14:paraId="0E36AC6B" w14:textId="136E5E22" w:rsidR="004F2166" w:rsidRDefault="004F2166" w:rsidP="007F1F15">
      <w:pPr>
        <w:pStyle w:val="ListParagraph"/>
        <w:numPr>
          <w:ilvl w:val="0"/>
          <w:numId w:val="43"/>
        </w:numPr>
        <w:spacing w:after="200" w:line="276" w:lineRule="auto"/>
        <w:rPr>
          <w:lang w:val="ro-RO"/>
        </w:rPr>
      </w:pPr>
      <w:r>
        <w:rPr>
          <w:lang w:val="ro-RO"/>
        </w:rPr>
        <w:t xml:space="preserve">Mija S.  523.02  </w:t>
      </w:r>
      <w:r w:rsidRPr="001F505E">
        <w:rPr>
          <w:i/>
          <w:lang w:val="ro-RO"/>
        </w:rPr>
        <w:t>Utilizarea metodelor statistice și econometrice în fundamentarea politicii monetare orientată spre stabilitatea prețurilor</w:t>
      </w:r>
      <w:r>
        <w:rPr>
          <w:lang w:val="ro-RO"/>
        </w:rPr>
        <w:t>. Conducător șt. dr., prof.univ. Pârțachi I.</w:t>
      </w:r>
    </w:p>
    <w:p w14:paraId="111000F6" w14:textId="32934C01" w:rsidR="004A547D" w:rsidRPr="004A547D" w:rsidRDefault="004A547D" w:rsidP="004A547D">
      <w:pPr>
        <w:pStyle w:val="Heading4"/>
        <w:numPr>
          <w:ilvl w:val="0"/>
          <w:numId w:val="0"/>
        </w:numPr>
        <w:ind w:left="864"/>
        <w:rPr>
          <w:lang w:val="ro-MD"/>
        </w:rPr>
      </w:pPr>
      <w:r w:rsidRPr="004A547D">
        <w:t>Distinc</w:t>
      </w:r>
      <w:r w:rsidRPr="004A547D">
        <w:rPr>
          <w:lang w:val="ro-MD"/>
        </w:rPr>
        <w:t xml:space="preserve">ția </w:t>
      </w:r>
      <w:r w:rsidRPr="004A547D">
        <w:t>„Cristalul Calității”</w:t>
      </w:r>
    </w:p>
    <w:p w14:paraId="09BA183A" w14:textId="10B87FEA" w:rsidR="004A547D" w:rsidRPr="004A547D" w:rsidRDefault="004A547D" w:rsidP="00067838">
      <w:pPr>
        <w:rPr>
          <w:lang w:val="ro-RO"/>
        </w:rPr>
      </w:pPr>
      <w:r w:rsidRPr="004A547D">
        <w:rPr>
          <w:lang w:val="ro-RO"/>
        </w:rPr>
        <w:t>În data de 27 mai 2022, la Agenția Națională de Asigurare a Calității în Educație și Cercetare (ANACEC) s-a desfășurat ceremonia de decernare a distincțiilor „Cristalul Calității” în domeniul cercetării.</w:t>
      </w:r>
    </w:p>
    <w:p w14:paraId="4340253D" w14:textId="77777777" w:rsidR="004A547D" w:rsidRPr="004A547D" w:rsidRDefault="004A547D" w:rsidP="00067838">
      <w:pPr>
        <w:rPr>
          <w:lang w:val="ro-RO"/>
        </w:rPr>
      </w:pPr>
      <w:r w:rsidRPr="004A547D">
        <w:rPr>
          <w:lang w:val="ro-RO"/>
        </w:rPr>
        <w:t>„Cristalul Calității” a fost acordată Dlui Grigore VARANIȚA, doctor în informatică, Academia de Studii Economice din Moldova, conducător științific – Dl COSTAȘ Ilie, doctor habilitat, profesor universitar, ASEM.</w:t>
      </w:r>
    </w:p>
    <w:p w14:paraId="4B8987CC" w14:textId="26353F8A" w:rsidR="004A547D" w:rsidRPr="004A547D" w:rsidRDefault="004A547D" w:rsidP="00067838">
      <w:pPr>
        <w:rPr>
          <w:lang w:val="ro-RO"/>
        </w:rPr>
      </w:pPr>
      <w:r w:rsidRPr="004A547D">
        <w:rPr>
          <w:lang w:val="ro-RO"/>
        </w:rPr>
        <w:t>„Teza de doctorat de excelență a anului 2021” , cu denumirea „Direcții și metode de dez.voltare și optimizare a rețelelor de comunicații electronice”, specialitatea 122.02. Sisteme informatice, poartă numele personalității științifice marcante din Republica Moldova – „Eugen Grebenicov”</w:t>
      </w:r>
      <w:r>
        <w:rPr>
          <w:lang w:val="ro-RO"/>
        </w:rPr>
        <w:t xml:space="preserve"> </w:t>
      </w:r>
      <w:r w:rsidRPr="004A547D">
        <w:rPr>
          <w:lang w:val="ro-RO"/>
        </w:rPr>
        <w:t>Conducătorului științific – COSTAȘ Ilie, doctor habilitat, profesor universitar, i-a fost conferită  Diplomă de Merit.</w:t>
      </w:r>
    </w:p>
    <w:p w14:paraId="0C1DEBC3" w14:textId="04A82D11" w:rsidR="004A547D" w:rsidRDefault="004A547D" w:rsidP="00067838">
      <w:pPr>
        <w:rPr>
          <w:lang w:val="ro-RO"/>
        </w:rPr>
      </w:pPr>
      <w:r w:rsidRPr="004A547D">
        <w:rPr>
          <w:lang w:val="ro-RO"/>
        </w:rPr>
        <w:t>Concursul inițiat de către Consiliul Naţional pentru Acreditare și Atestare, urmăreşte stimularea obţinerii rezultatelor știinţifice recunoscute la nivel internaţional, susţinerea și dezvoltarea creativităţii știinţifice a cercetătorilor, promovarea tezelor de doctorat actuale, inovative și utile pentru societate.</w:t>
      </w:r>
    </w:p>
    <w:p w14:paraId="42D59B59" w14:textId="07D1A437" w:rsidR="004A547D" w:rsidRPr="004A547D" w:rsidRDefault="004A547D" w:rsidP="00067838">
      <w:pPr>
        <w:rPr>
          <w:lang w:val="ro-RO"/>
        </w:rPr>
      </w:pPr>
      <w:hyperlink r:id="rId43" w:history="1">
        <w:r w:rsidRPr="00B14875">
          <w:rPr>
            <w:rStyle w:val="Hyperlink"/>
            <w:lang w:val="ro-RO"/>
          </w:rPr>
          <w:t>https://ase.md/distinctia-cristalul-calitatii-pentru-teza-de-doctorat-de-excelenta-a-anului-2021-autor-grigore-varanita-asem/</w:t>
        </w:r>
      </w:hyperlink>
      <w:r>
        <w:rPr>
          <w:lang w:val="ro-RO"/>
        </w:rPr>
        <w:t xml:space="preserve"> </w:t>
      </w:r>
    </w:p>
    <w:p w14:paraId="14396743" w14:textId="2ECE07EB" w:rsidR="00CC46D4" w:rsidRPr="001E17BD" w:rsidRDefault="00EA0927" w:rsidP="00D0425A">
      <w:pPr>
        <w:pStyle w:val="Heading2"/>
        <w:numPr>
          <w:ilvl w:val="0"/>
          <w:numId w:val="0"/>
        </w:numPr>
        <w:ind w:left="576"/>
        <w:rPr>
          <w:lang w:val="ro-RO"/>
        </w:rPr>
      </w:pPr>
      <w:bookmarkStart w:id="56" w:name="_Toc107559332"/>
      <w:r w:rsidRPr="001E17BD">
        <w:rPr>
          <w:lang w:val="ro-RO"/>
        </w:rPr>
        <w:t xml:space="preserve">Seminarul </w:t>
      </w:r>
      <w:r w:rsidR="009F3612" w:rsidRPr="001E17BD">
        <w:rPr>
          <w:lang w:val="ro-RO"/>
        </w:rPr>
        <w:t>Ș</w:t>
      </w:r>
      <w:r w:rsidRPr="001E17BD">
        <w:rPr>
          <w:lang w:val="ro-RO"/>
        </w:rPr>
        <w:t>tiin</w:t>
      </w:r>
      <w:r w:rsidR="009F3612" w:rsidRPr="001E17BD">
        <w:rPr>
          <w:lang w:val="ro-RO"/>
        </w:rPr>
        <w:t>ț</w:t>
      </w:r>
      <w:r w:rsidRPr="001E17BD">
        <w:rPr>
          <w:lang w:val="ro-RO"/>
        </w:rPr>
        <w:t>ific de profil</w:t>
      </w:r>
      <w:bookmarkEnd w:id="56"/>
    </w:p>
    <w:p w14:paraId="7259573F" w14:textId="1F7C9879" w:rsidR="001E7D9A" w:rsidRPr="001E17BD" w:rsidRDefault="001E7D9A" w:rsidP="001E7D9A">
      <w:pPr>
        <w:ind w:firstLine="567"/>
        <w:jc w:val="both"/>
        <w:rPr>
          <w:szCs w:val="24"/>
          <w:lang w:val="ro-RO"/>
        </w:rPr>
      </w:pPr>
      <w:r w:rsidRPr="001E17BD">
        <w:rPr>
          <w:szCs w:val="24"/>
          <w:lang w:val="ro-RO"/>
        </w:rPr>
        <w:t>Profesorii facultă</w:t>
      </w:r>
      <w:r w:rsidR="009F3612" w:rsidRPr="001E17BD">
        <w:rPr>
          <w:szCs w:val="24"/>
          <w:lang w:val="ro-RO"/>
        </w:rPr>
        <w:t>ț</w:t>
      </w:r>
      <w:r w:rsidRPr="001E17BD">
        <w:rPr>
          <w:szCs w:val="24"/>
          <w:lang w:val="ro-RO"/>
        </w:rPr>
        <w:t xml:space="preserve">ii în cadrul profilului 523. Cibernetică, statistică </w:t>
      </w:r>
      <w:r w:rsidR="009F3612" w:rsidRPr="001E17BD">
        <w:rPr>
          <w:szCs w:val="24"/>
          <w:lang w:val="ro-RO"/>
        </w:rPr>
        <w:t>ș</w:t>
      </w:r>
      <w:r w:rsidRPr="001E17BD">
        <w:rPr>
          <w:szCs w:val="24"/>
          <w:lang w:val="ro-RO"/>
        </w:rPr>
        <w:t xml:space="preserve">i informatică economică; 122. Informatică aplicată. Specialitatea: 523.01. Cibernetică </w:t>
      </w:r>
      <w:r w:rsidR="009F3612" w:rsidRPr="001E17BD">
        <w:rPr>
          <w:szCs w:val="24"/>
          <w:lang w:val="ro-RO"/>
        </w:rPr>
        <w:t>ș</w:t>
      </w:r>
      <w:r w:rsidRPr="001E17BD">
        <w:rPr>
          <w:szCs w:val="24"/>
          <w:lang w:val="ro-RO"/>
        </w:rPr>
        <w:t xml:space="preserve">i informatică economică; 523.02. Statistică economică; 122. 02. Sisteme informatice sunt membri a seminarului </w:t>
      </w:r>
      <w:r w:rsidR="009F3612" w:rsidRPr="001E17BD">
        <w:rPr>
          <w:szCs w:val="24"/>
          <w:lang w:val="ro-RO"/>
        </w:rPr>
        <w:t>ș</w:t>
      </w:r>
      <w:r w:rsidRPr="001E17BD">
        <w:rPr>
          <w:szCs w:val="24"/>
          <w:lang w:val="ro-RO"/>
        </w:rPr>
        <w:t>tiin</w:t>
      </w:r>
      <w:r w:rsidR="009F3612" w:rsidRPr="001E17BD">
        <w:rPr>
          <w:szCs w:val="24"/>
          <w:lang w:val="ro-RO"/>
        </w:rPr>
        <w:t>ț</w:t>
      </w:r>
      <w:r w:rsidRPr="001E17BD">
        <w:rPr>
          <w:szCs w:val="24"/>
          <w:lang w:val="ro-RO"/>
        </w:rPr>
        <w:t>ific de profil „Suportul analitico-informatic al societă</w:t>
      </w:r>
      <w:r w:rsidR="009F3612" w:rsidRPr="001E17BD">
        <w:rPr>
          <w:szCs w:val="24"/>
          <w:lang w:val="ro-RO"/>
        </w:rPr>
        <w:t>ț</w:t>
      </w:r>
      <w:r w:rsidRPr="001E17BD">
        <w:rPr>
          <w:szCs w:val="24"/>
          <w:lang w:val="ro-RO"/>
        </w:rPr>
        <w:t>ii” aprobată prin Hotărârea din 03 iulie 2020</w:t>
      </w:r>
    </w:p>
    <w:p w14:paraId="6874FFF3" w14:textId="77777777" w:rsidR="001E7D9A" w:rsidRPr="001E17BD" w:rsidRDefault="001E7D9A" w:rsidP="001E7D9A">
      <w:pPr>
        <w:ind w:firstLine="567"/>
        <w:jc w:val="both"/>
        <w:rPr>
          <w:szCs w:val="24"/>
          <w:lang w:val="ro-RO"/>
        </w:rPr>
      </w:pPr>
    </w:p>
    <w:p w14:paraId="07A474FB" w14:textId="26DA62E9" w:rsidR="001E7D9A" w:rsidRPr="001E17BD" w:rsidRDefault="001E7D9A" w:rsidP="007F1F15">
      <w:pPr>
        <w:pStyle w:val="ListParagraph"/>
        <w:numPr>
          <w:ilvl w:val="0"/>
          <w:numId w:val="17"/>
        </w:numPr>
        <w:rPr>
          <w:lang w:val="ro-RO"/>
        </w:rPr>
      </w:pPr>
      <w:r w:rsidRPr="001E17BD">
        <w:rPr>
          <w:b/>
          <w:lang w:val="ro-RO"/>
        </w:rPr>
        <w:t>Pre</w:t>
      </w:r>
      <w:r w:rsidR="009F3612" w:rsidRPr="001E17BD">
        <w:rPr>
          <w:b/>
          <w:lang w:val="ro-RO"/>
        </w:rPr>
        <w:t>ș</w:t>
      </w:r>
      <w:r w:rsidRPr="001E17BD">
        <w:rPr>
          <w:b/>
          <w:lang w:val="ro-RO"/>
        </w:rPr>
        <w:t>edinte</w:t>
      </w:r>
      <w:r w:rsidRPr="001E17BD">
        <w:rPr>
          <w:lang w:val="ro-RO"/>
        </w:rPr>
        <w:t>: Pâr</w:t>
      </w:r>
      <w:r w:rsidR="009F3612" w:rsidRPr="001E17BD">
        <w:rPr>
          <w:lang w:val="ro-RO"/>
        </w:rPr>
        <w:t>ț</w:t>
      </w:r>
      <w:r w:rsidRPr="001E17BD">
        <w:rPr>
          <w:lang w:val="ro-RO"/>
        </w:rPr>
        <w:t>achi Ion, doctor în economie, profesor universitar</w:t>
      </w:r>
    </w:p>
    <w:p w14:paraId="4B286AB2" w14:textId="6A23A695" w:rsidR="001E7D9A" w:rsidRPr="001E17BD" w:rsidRDefault="001E7D9A" w:rsidP="007F1F15">
      <w:pPr>
        <w:pStyle w:val="ListParagraph"/>
        <w:numPr>
          <w:ilvl w:val="0"/>
          <w:numId w:val="17"/>
        </w:numPr>
        <w:rPr>
          <w:lang w:val="ro-RO"/>
        </w:rPr>
      </w:pPr>
      <w:r w:rsidRPr="001E17BD">
        <w:rPr>
          <w:b/>
          <w:lang w:val="ro-RO"/>
        </w:rPr>
        <w:lastRenderedPageBreak/>
        <w:t>Vicepre</w:t>
      </w:r>
      <w:r w:rsidR="009F3612" w:rsidRPr="001E17BD">
        <w:rPr>
          <w:b/>
          <w:lang w:val="ro-RO"/>
        </w:rPr>
        <w:t>ș</w:t>
      </w:r>
      <w:r w:rsidRPr="001E17BD">
        <w:rPr>
          <w:b/>
          <w:lang w:val="ro-RO"/>
        </w:rPr>
        <w:t>edinte</w:t>
      </w:r>
      <w:r w:rsidRPr="001E17BD">
        <w:rPr>
          <w:lang w:val="ro-RO"/>
        </w:rPr>
        <w:t>: Ohrimenco Serghei, doctor habilitat în economie, profesor universitar</w:t>
      </w:r>
    </w:p>
    <w:p w14:paraId="6891FA44" w14:textId="33EA4B78" w:rsidR="001E7D9A" w:rsidRPr="001E17BD" w:rsidRDefault="001E7D9A" w:rsidP="007F1F15">
      <w:pPr>
        <w:pStyle w:val="ListParagraph"/>
        <w:numPr>
          <w:ilvl w:val="0"/>
          <w:numId w:val="17"/>
        </w:numPr>
        <w:rPr>
          <w:lang w:val="ro-RO"/>
        </w:rPr>
      </w:pPr>
      <w:r w:rsidRPr="001E17BD">
        <w:rPr>
          <w:b/>
          <w:lang w:val="ro-RO"/>
        </w:rPr>
        <w:t xml:space="preserve">Secretar </w:t>
      </w:r>
      <w:r w:rsidR="009F3612" w:rsidRPr="001E17BD">
        <w:rPr>
          <w:b/>
          <w:lang w:val="ro-RO"/>
        </w:rPr>
        <w:t>ș</w:t>
      </w:r>
      <w:r w:rsidRPr="001E17BD">
        <w:rPr>
          <w:b/>
          <w:lang w:val="ro-RO"/>
        </w:rPr>
        <w:t>tiin</w:t>
      </w:r>
      <w:r w:rsidR="009F3612" w:rsidRPr="001E17BD">
        <w:rPr>
          <w:b/>
          <w:lang w:val="ro-RO"/>
        </w:rPr>
        <w:t>ț</w:t>
      </w:r>
      <w:r w:rsidRPr="001E17BD">
        <w:rPr>
          <w:b/>
          <w:lang w:val="ro-RO"/>
        </w:rPr>
        <w:t>ific</w:t>
      </w:r>
      <w:r w:rsidRPr="001E17BD">
        <w:rPr>
          <w:lang w:val="ro-RO"/>
        </w:rPr>
        <w:t>: Baractari Anatol, doctor în economie, conferen</w:t>
      </w:r>
      <w:r w:rsidR="009F3612" w:rsidRPr="001E17BD">
        <w:rPr>
          <w:lang w:val="ro-RO"/>
        </w:rPr>
        <w:t>ț</w:t>
      </w:r>
      <w:r w:rsidRPr="001E17BD">
        <w:rPr>
          <w:lang w:val="ro-RO"/>
        </w:rPr>
        <w:t>iar universitar</w:t>
      </w:r>
    </w:p>
    <w:p w14:paraId="433AE71B" w14:textId="77777777" w:rsidR="001E7D9A" w:rsidRPr="001E17BD" w:rsidRDefault="001E7D9A" w:rsidP="007F1F15">
      <w:pPr>
        <w:pStyle w:val="ListParagraph"/>
        <w:numPr>
          <w:ilvl w:val="0"/>
          <w:numId w:val="17"/>
        </w:numPr>
        <w:rPr>
          <w:lang w:val="ro-RO"/>
        </w:rPr>
      </w:pPr>
      <w:r w:rsidRPr="001E17BD">
        <w:rPr>
          <w:lang w:val="ro-RO"/>
        </w:rPr>
        <w:t>Bolun Ion, doctor habilitat în informatică, profesor universitar</w:t>
      </w:r>
    </w:p>
    <w:p w14:paraId="45C0DFEF" w14:textId="3A373884" w:rsidR="001E7D9A" w:rsidRPr="001E17BD" w:rsidRDefault="001E7D9A" w:rsidP="007F1F15">
      <w:pPr>
        <w:pStyle w:val="ListParagraph"/>
        <w:numPr>
          <w:ilvl w:val="0"/>
          <w:numId w:val="17"/>
        </w:numPr>
        <w:rPr>
          <w:lang w:val="ro-RO"/>
        </w:rPr>
      </w:pPr>
      <w:r w:rsidRPr="001E17BD">
        <w:rPr>
          <w:lang w:val="ro-RO"/>
        </w:rPr>
        <w:t>Costa</w:t>
      </w:r>
      <w:r w:rsidR="009F3612" w:rsidRPr="001E17BD">
        <w:rPr>
          <w:lang w:val="ro-RO"/>
        </w:rPr>
        <w:t>ș</w:t>
      </w:r>
      <w:r w:rsidRPr="001E17BD">
        <w:rPr>
          <w:lang w:val="ro-RO"/>
        </w:rPr>
        <w:t xml:space="preserve"> Ilie, doctor habilitat în informatică, profesor universitar </w:t>
      </w:r>
    </w:p>
    <w:p w14:paraId="135BA799" w14:textId="77777777" w:rsidR="001E7D9A" w:rsidRPr="001E17BD" w:rsidRDefault="001E7D9A" w:rsidP="007F1F15">
      <w:pPr>
        <w:pStyle w:val="ListParagraph"/>
        <w:numPr>
          <w:ilvl w:val="0"/>
          <w:numId w:val="17"/>
        </w:numPr>
        <w:rPr>
          <w:lang w:val="ro-RO"/>
        </w:rPr>
      </w:pPr>
      <w:r w:rsidRPr="001E17BD">
        <w:rPr>
          <w:lang w:val="ro-RO"/>
        </w:rPr>
        <w:t>Todoroi Dumitru, doctor habilitat, profesor universitar</w:t>
      </w:r>
    </w:p>
    <w:p w14:paraId="3E394EE8" w14:textId="0C4618F6" w:rsidR="001E7D9A" w:rsidRPr="001E17BD" w:rsidRDefault="001E7D9A" w:rsidP="007F1F15">
      <w:pPr>
        <w:pStyle w:val="ListParagraph"/>
        <w:numPr>
          <w:ilvl w:val="0"/>
          <w:numId w:val="17"/>
        </w:numPr>
        <w:rPr>
          <w:lang w:val="ro-RO"/>
        </w:rPr>
      </w:pPr>
      <w:r w:rsidRPr="001E17BD">
        <w:rPr>
          <w:lang w:val="ro-RO"/>
        </w:rPr>
        <w:t xml:space="preserve">Leahu Alexei, doctor în </w:t>
      </w:r>
      <w:r w:rsidR="009F3612" w:rsidRPr="001E17BD">
        <w:rPr>
          <w:lang w:val="ro-RO"/>
        </w:rPr>
        <w:t>ș</w:t>
      </w:r>
      <w:r w:rsidRPr="001E17BD">
        <w:rPr>
          <w:lang w:val="ro-RO"/>
        </w:rPr>
        <w:t>t.fiz.-matematice, profesor universitar</w:t>
      </w:r>
    </w:p>
    <w:p w14:paraId="3794E835" w14:textId="1CF45653" w:rsidR="001E7D9A" w:rsidRPr="001E17BD" w:rsidRDefault="001E7D9A" w:rsidP="007F1F15">
      <w:pPr>
        <w:pStyle w:val="ListParagraph"/>
        <w:numPr>
          <w:ilvl w:val="0"/>
          <w:numId w:val="17"/>
        </w:numPr>
        <w:rPr>
          <w:lang w:val="ro-RO"/>
        </w:rPr>
      </w:pPr>
      <w:r w:rsidRPr="001E17BD">
        <w:rPr>
          <w:lang w:val="ro-RO"/>
        </w:rPr>
        <w:t>Andronatiev Victor, doctor în economie, conferen</w:t>
      </w:r>
      <w:r w:rsidR="009F3612" w:rsidRPr="001E17BD">
        <w:rPr>
          <w:lang w:val="ro-RO"/>
        </w:rPr>
        <w:t>ț</w:t>
      </w:r>
      <w:r w:rsidRPr="001E17BD">
        <w:rPr>
          <w:lang w:val="ro-RO"/>
        </w:rPr>
        <w:t>iar universitar</w:t>
      </w:r>
    </w:p>
    <w:p w14:paraId="669D0F7F" w14:textId="77777777" w:rsidR="001E7D9A" w:rsidRPr="001E17BD" w:rsidRDefault="001E7D9A" w:rsidP="007F1F15">
      <w:pPr>
        <w:pStyle w:val="ListParagraph"/>
        <w:numPr>
          <w:ilvl w:val="0"/>
          <w:numId w:val="17"/>
        </w:numPr>
        <w:rPr>
          <w:lang w:val="ro-RO"/>
        </w:rPr>
      </w:pPr>
      <w:r w:rsidRPr="001E17BD">
        <w:rPr>
          <w:lang w:val="ro-RO"/>
        </w:rPr>
        <w:t>Bologan Mihai, doctor în economie</w:t>
      </w:r>
    </w:p>
    <w:p w14:paraId="32685799" w14:textId="7777F309" w:rsidR="001E7D9A" w:rsidRPr="001E17BD" w:rsidRDefault="001E7D9A" w:rsidP="007F1F15">
      <w:pPr>
        <w:pStyle w:val="ListParagraph"/>
        <w:numPr>
          <w:ilvl w:val="0"/>
          <w:numId w:val="17"/>
        </w:numPr>
        <w:rPr>
          <w:lang w:val="ro-RO"/>
        </w:rPr>
      </w:pPr>
      <w:r w:rsidRPr="001E17BD">
        <w:rPr>
          <w:lang w:val="ro-RO"/>
        </w:rPr>
        <w:t>Godonoagă Anatol, doctor în economie, conferen</w:t>
      </w:r>
      <w:r w:rsidR="009F3612" w:rsidRPr="001E17BD">
        <w:rPr>
          <w:lang w:val="ro-RO"/>
        </w:rPr>
        <w:t>ț</w:t>
      </w:r>
      <w:r w:rsidRPr="001E17BD">
        <w:rPr>
          <w:lang w:val="ro-RO"/>
        </w:rPr>
        <w:t>iar universitar</w:t>
      </w:r>
    </w:p>
    <w:p w14:paraId="67F567F7" w14:textId="224F5825" w:rsidR="001E7D9A" w:rsidRPr="001E17BD" w:rsidRDefault="001E7D9A" w:rsidP="007F1F15">
      <w:pPr>
        <w:pStyle w:val="ListParagraph"/>
        <w:numPr>
          <w:ilvl w:val="0"/>
          <w:numId w:val="17"/>
        </w:numPr>
        <w:rPr>
          <w:lang w:val="ro-RO"/>
        </w:rPr>
      </w:pPr>
      <w:r w:rsidRPr="001E17BD">
        <w:rPr>
          <w:lang w:val="ro-RO"/>
        </w:rPr>
        <w:t xml:space="preserve">Hâncu Boris, doctor în </w:t>
      </w:r>
      <w:r w:rsidR="009F3612" w:rsidRPr="001E17BD">
        <w:rPr>
          <w:lang w:val="ro-RO"/>
        </w:rPr>
        <w:t>ș</w:t>
      </w:r>
      <w:r w:rsidRPr="001E17BD">
        <w:rPr>
          <w:lang w:val="ro-RO"/>
        </w:rPr>
        <w:t>t.fiz.-matematice, conferen</w:t>
      </w:r>
      <w:r w:rsidR="009F3612" w:rsidRPr="001E17BD">
        <w:rPr>
          <w:lang w:val="ro-RO"/>
        </w:rPr>
        <w:t>ț</w:t>
      </w:r>
      <w:r w:rsidRPr="001E17BD">
        <w:rPr>
          <w:lang w:val="ro-RO"/>
        </w:rPr>
        <w:t>iar universitar</w:t>
      </w:r>
    </w:p>
    <w:p w14:paraId="4CA25156" w14:textId="7C4125C0" w:rsidR="001E7D9A" w:rsidRPr="001E17BD" w:rsidRDefault="001E7D9A" w:rsidP="007F1F15">
      <w:pPr>
        <w:pStyle w:val="ListParagraph"/>
        <w:numPr>
          <w:ilvl w:val="0"/>
          <w:numId w:val="17"/>
        </w:numPr>
        <w:rPr>
          <w:lang w:val="ro-RO"/>
        </w:rPr>
      </w:pPr>
      <w:r w:rsidRPr="001E17BD">
        <w:rPr>
          <w:lang w:val="ro-RO"/>
        </w:rPr>
        <w:t>Hârbu Eduard, doctor în economie, conferen</w:t>
      </w:r>
      <w:r w:rsidR="009F3612" w:rsidRPr="001E17BD">
        <w:rPr>
          <w:lang w:val="ro-RO"/>
        </w:rPr>
        <w:t>ț</w:t>
      </w:r>
      <w:r w:rsidRPr="001E17BD">
        <w:rPr>
          <w:lang w:val="ro-RO"/>
        </w:rPr>
        <w:t>iar universitar</w:t>
      </w:r>
    </w:p>
    <w:p w14:paraId="0A172B95" w14:textId="6D837249" w:rsidR="001E7D9A" w:rsidRPr="001E17BD" w:rsidRDefault="001E7D9A" w:rsidP="007F1F15">
      <w:pPr>
        <w:pStyle w:val="ListParagraph"/>
        <w:numPr>
          <w:ilvl w:val="0"/>
          <w:numId w:val="17"/>
        </w:numPr>
        <w:rPr>
          <w:lang w:val="ro-RO"/>
        </w:rPr>
      </w:pPr>
      <w:r w:rsidRPr="001E17BD">
        <w:rPr>
          <w:lang w:val="ro-RO"/>
        </w:rPr>
        <w:t>Naval Elvira, doctor în economie, conferen</w:t>
      </w:r>
      <w:r w:rsidR="009F3612" w:rsidRPr="001E17BD">
        <w:rPr>
          <w:lang w:val="ro-RO"/>
        </w:rPr>
        <w:t>ț</w:t>
      </w:r>
      <w:r w:rsidRPr="001E17BD">
        <w:rPr>
          <w:lang w:val="ro-RO"/>
        </w:rPr>
        <w:t xml:space="preserve">iar cercetător </w:t>
      </w:r>
    </w:p>
    <w:p w14:paraId="35EFB6B7" w14:textId="523D278F" w:rsidR="001E7D9A" w:rsidRPr="001E17BD" w:rsidRDefault="001E7D9A" w:rsidP="007F1F15">
      <w:pPr>
        <w:pStyle w:val="ListParagraph"/>
        <w:numPr>
          <w:ilvl w:val="0"/>
          <w:numId w:val="17"/>
        </w:numPr>
        <w:rPr>
          <w:lang w:val="ro-RO"/>
        </w:rPr>
      </w:pPr>
      <w:r w:rsidRPr="001E17BD">
        <w:rPr>
          <w:lang w:val="ro-RO"/>
        </w:rPr>
        <w:t xml:space="preserve">Prisacaru Anatol, doctor în </w:t>
      </w:r>
      <w:r w:rsidR="009F3612" w:rsidRPr="001E17BD">
        <w:rPr>
          <w:lang w:val="ro-RO"/>
        </w:rPr>
        <w:t>ș</w:t>
      </w:r>
      <w:r w:rsidRPr="001E17BD">
        <w:rPr>
          <w:lang w:val="ro-RO"/>
        </w:rPr>
        <w:t>t.fiz.-matematice, conferen</w:t>
      </w:r>
      <w:r w:rsidR="009F3612" w:rsidRPr="001E17BD">
        <w:rPr>
          <w:lang w:val="ro-RO"/>
        </w:rPr>
        <w:t>ț</w:t>
      </w:r>
      <w:r w:rsidRPr="001E17BD">
        <w:rPr>
          <w:lang w:val="ro-RO"/>
        </w:rPr>
        <w:t>iar universitar</w:t>
      </w:r>
    </w:p>
    <w:p w14:paraId="48415E2D" w14:textId="06B284AF" w:rsidR="001E7D9A" w:rsidRPr="001E17BD" w:rsidRDefault="001E7D9A" w:rsidP="007F1F15">
      <w:pPr>
        <w:pStyle w:val="ListParagraph"/>
        <w:numPr>
          <w:ilvl w:val="0"/>
          <w:numId w:val="17"/>
        </w:numPr>
        <w:rPr>
          <w:lang w:val="ro-RO"/>
        </w:rPr>
      </w:pPr>
      <w:r w:rsidRPr="001E17BD">
        <w:rPr>
          <w:lang w:val="ro-RO"/>
        </w:rPr>
        <w:t>Toacă Zinovia, doctor în economie, conferen</w:t>
      </w:r>
      <w:r w:rsidR="009F3612" w:rsidRPr="001E17BD">
        <w:rPr>
          <w:lang w:val="ro-RO"/>
        </w:rPr>
        <w:t>ț</w:t>
      </w:r>
      <w:r w:rsidRPr="001E17BD">
        <w:rPr>
          <w:lang w:val="ro-RO"/>
        </w:rPr>
        <w:t>iar universitar</w:t>
      </w:r>
    </w:p>
    <w:p w14:paraId="0EC6BA12" w14:textId="4B62C5D9" w:rsidR="001E7D9A" w:rsidRPr="001E17BD" w:rsidRDefault="001E7D9A" w:rsidP="007F1F15">
      <w:pPr>
        <w:pStyle w:val="ListParagraph"/>
        <w:numPr>
          <w:ilvl w:val="0"/>
          <w:numId w:val="17"/>
        </w:numPr>
        <w:rPr>
          <w:lang w:val="ro-RO"/>
        </w:rPr>
      </w:pPr>
      <w:r w:rsidRPr="001E17BD">
        <w:rPr>
          <w:lang w:val="ro-RO"/>
        </w:rPr>
        <w:t>Tutunaru Sergiu, doctor în informatică, conferen</w:t>
      </w:r>
      <w:r w:rsidR="009F3612" w:rsidRPr="001E17BD">
        <w:rPr>
          <w:lang w:val="ro-RO"/>
        </w:rPr>
        <w:t>ț</w:t>
      </w:r>
      <w:r w:rsidRPr="001E17BD">
        <w:rPr>
          <w:lang w:val="ro-RO"/>
        </w:rPr>
        <w:t>iar universitar</w:t>
      </w:r>
    </w:p>
    <w:p w14:paraId="78DCF038" w14:textId="4E31840B" w:rsidR="001E7D9A" w:rsidRPr="001E17BD" w:rsidRDefault="001E7D9A" w:rsidP="007F1F15">
      <w:pPr>
        <w:pStyle w:val="ListParagraph"/>
        <w:numPr>
          <w:ilvl w:val="0"/>
          <w:numId w:val="17"/>
        </w:numPr>
        <w:rPr>
          <w:lang w:val="ro-RO"/>
        </w:rPr>
      </w:pPr>
      <w:r w:rsidRPr="001E17BD">
        <w:rPr>
          <w:lang w:val="ro-RO"/>
        </w:rPr>
        <w:t>Verejan Oleg, doctor în economie, conferen</w:t>
      </w:r>
      <w:r w:rsidR="009F3612" w:rsidRPr="001E17BD">
        <w:rPr>
          <w:lang w:val="ro-RO"/>
        </w:rPr>
        <w:t>ț</w:t>
      </w:r>
      <w:r w:rsidRPr="001E17BD">
        <w:rPr>
          <w:lang w:val="ro-RO"/>
        </w:rPr>
        <w:t>iar universitar</w:t>
      </w:r>
    </w:p>
    <w:p w14:paraId="4EF89093" w14:textId="0B37997B" w:rsidR="001E7D9A" w:rsidRPr="001E17BD" w:rsidRDefault="007418B0" w:rsidP="007F1F15">
      <w:pPr>
        <w:pStyle w:val="ListParagraph"/>
        <w:numPr>
          <w:ilvl w:val="0"/>
          <w:numId w:val="17"/>
        </w:numPr>
        <w:rPr>
          <w:lang w:val="ro-RO"/>
        </w:rPr>
      </w:pPr>
      <w:r>
        <w:rPr>
          <w:lang w:val="ro-RO"/>
        </w:rPr>
        <w:t>fantană</w:t>
      </w:r>
      <w:r w:rsidR="001E7D9A" w:rsidRPr="001E17BD">
        <w:rPr>
          <w:lang w:val="ro-RO"/>
        </w:rPr>
        <w:t xml:space="preserve"> Aureliu,doctor în </w:t>
      </w:r>
      <w:r w:rsidR="009F3612" w:rsidRPr="001E17BD">
        <w:rPr>
          <w:lang w:val="ro-RO"/>
        </w:rPr>
        <w:t>ș</w:t>
      </w:r>
      <w:r w:rsidR="001E7D9A" w:rsidRPr="001E17BD">
        <w:rPr>
          <w:lang w:val="ro-RO"/>
        </w:rPr>
        <w:t>t.fiz.-matematice, conferen</w:t>
      </w:r>
      <w:r w:rsidR="009F3612" w:rsidRPr="001E17BD">
        <w:rPr>
          <w:lang w:val="ro-RO"/>
        </w:rPr>
        <w:t>ț</w:t>
      </w:r>
      <w:r w:rsidR="001E7D9A" w:rsidRPr="001E17BD">
        <w:rPr>
          <w:lang w:val="ro-RO"/>
        </w:rPr>
        <w:t>iar universitar</w:t>
      </w:r>
    </w:p>
    <w:p w14:paraId="77830863" w14:textId="29D554F0" w:rsidR="00311666" w:rsidRPr="00884148" w:rsidRDefault="00311666" w:rsidP="00311666">
      <w:pPr>
        <w:pStyle w:val="Heading2"/>
        <w:numPr>
          <w:ilvl w:val="0"/>
          <w:numId w:val="0"/>
        </w:numPr>
        <w:ind w:left="567"/>
        <w:jc w:val="left"/>
        <w:rPr>
          <w:lang w:val="ro-RO"/>
        </w:rPr>
      </w:pPr>
      <w:bookmarkStart w:id="57" w:name="_Toc58422880"/>
      <w:bookmarkStart w:id="58" w:name="_Toc107559333"/>
      <w:bookmarkStart w:id="59" w:name="_Toc501123560"/>
      <w:bookmarkStart w:id="60" w:name="_Toc501123855"/>
      <w:bookmarkStart w:id="61" w:name="_Toc501124028"/>
      <w:bookmarkStart w:id="62" w:name="_Toc501124193"/>
      <w:bookmarkStart w:id="63" w:name="_Toc501128955"/>
      <w:bookmarkStart w:id="64" w:name="_Toc501129113"/>
      <w:bookmarkStart w:id="65" w:name="_Toc501129272"/>
      <w:bookmarkStart w:id="66" w:name="_Toc501132679"/>
      <w:bookmarkStart w:id="67" w:name="_Toc501133130"/>
      <w:r w:rsidRPr="00884148">
        <w:rPr>
          <w:lang w:val="ro-RO"/>
        </w:rPr>
        <w:t xml:space="preserve">Membru al consiliilor </w:t>
      </w:r>
      <w:r w:rsidR="009F3612" w:rsidRPr="00884148">
        <w:rPr>
          <w:lang w:val="ro-RO"/>
        </w:rPr>
        <w:t>ș</w:t>
      </w:r>
      <w:r w:rsidRPr="00884148">
        <w:rPr>
          <w:lang w:val="ro-RO"/>
        </w:rPr>
        <w:t>tiin</w:t>
      </w:r>
      <w:r w:rsidR="009F3612" w:rsidRPr="00884148">
        <w:rPr>
          <w:lang w:val="ro-RO"/>
        </w:rPr>
        <w:t>ț</w:t>
      </w:r>
      <w:r w:rsidRPr="00884148">
        <w:rPr>
          <w:lang w:val="ro-RO"/>
        </w:rPr>
        <w:t>ifice specializate de sus</w:t>
      </w:r>
      <w:r w:rsidR="009F3612" w:rsidRPr="00884148">
        <w:rPr>
          <w:lang w:val="ro-RO"/>
        </w:rPr>
        <w:t>ț</w:t>
      </w:r>
      <w:r w:rsidRPr="00884148">
        <w:rPr>
          <w:lang w:val="ro-RO"/>
        </w:rPr>
        <w:t>inere a tezelor de doctor habilitat/doctor</w:t>
      </w:r>
      <w:bookmarkEnd w:id="57"/>
      <w:bookmarkEnd w:id="58"/>
      <w:r w:rsidRPr="00884148">
        <w:rPr>
          <w:lang w:val="ro-RO"/>
        </w:rPr>
        <w:t xml:space="preserve"> </w:t>
      </w:r>
      <w:bookmarkEnd w:id="59"/>
      <w:bookmarkEnd w:id="60"/>
      <w:bookmarkEnd w:id="61"/>
      <w:bookmarkEnd w:id="62"/>
      <w:bookmarkEnd w:id="63"/>
      <w:bookmarkEnd w:id="64"/>
      <w:bookmarkEnd w:id="65"/>
      <w:bookmarkEnd w:id="66"/>
      <w:bookmarkEnd w:id="67"/>
    </w:p>
    <w:p w14:paraId="78E5A5BD" w14:textId="48E25E04" w:rsidR="00311666" w:rsidRPr="00884148" w:rsidRDefault="001E17BD" w:rsidP="007F1F15">
      <w:pPr>
        <w:numPr>
          <w:ilvl w:val="0"/>
          <w:numId w:val="26"/>
        </w:numPr>
        <w:spacing w:before="120" w:after="60" w:line="240" w:lineRule="auto"/>
        <w:rPr>
          <w:lang w:val="ro-RO"/>
        </w:rPr>
      </w:pPr>
      <w:r w:rsidRPr="00884148">
        <w:rPr>
          <w:lang w:val="ro-RO"/>
        </w:rPr>
        <w:t xml:space="preserve">Toacă Z. </w:t>
      </w:r>
      <w:r w:rsidR="00311666" w:rsidRPr="00884148">
        <w:rPr>
          <w:lang w:val="ro-RO"/>
        </w:rPr>
        <w:t xml:space="preserve"> Membru al C</w:t>
      </w:r>
      <w:r w:rsidR="009F3612" w:rsidRPr="00884148">
        <w:rPr>
          <w:lang w:val="ro-RO"/>
        </w:rPr>
        <w:t>Ș</w:t>
      </w:r>
      <w:r w:rsidR="00311666" w:rsidRPr="00884148">
        <w:rPr>
          <w:lang w:val="ro-RO"/>
        </w:rPr>
        <w:t xml:space="preserve">S </w:t>
      </w:r>
      <w:r w:rsidRPr="00884148">
        <w:rPr>
          <w:lang w:val="ro-RO"/>
        </w:rPr>
        <w:t>D522.01-21-19</w:t>
      </w:r>
      <w:r w:rsidR="00311666" w:rsidRPr="00884148">
        <w:rPr>
          <w:lang w:val="ro-RO"/>
        </w:rPr>
        <w:t>de sus</w:t>
      </w:r>
      <w:r w:rsidR="009F3612" w:rsidRPr="00884148">
        <w:rPr>
          <w:lang w:val="ro-RO"/>
        </w:rPr>
        <w:t>ț</w:t>
      </w:r>
      <w:r w:rsidRPr="00884148">
        <w:rPr>
          <w:lang w:val="ro-RO"/>
        </w:rPr>
        <w:t xml:space="preserve">inere a tezei de doctor a </w:t>
      </w:r>
      <w:r w:rsidR="00311666" w:rsidRPr="00884148">
        <w:rPr>
          <w:lang w:val="ro-RO"/>
        </w:rPr>
        <w:t xml:space="preserve"> </w:t>
      </w:r>
      <w:r w:rsidRPr="00884148">
        <w:rPr>
          <w:lang w:val="ro-RO"/>
        </w:rPr>
        <w:t>Anastasiei Bejan</w:t>
      </w:r>
      <w:r w:rsidR="00311666" w:rsidRPr="00884148">
        <w:rPr>
          <w:lang w:val="ro-RO"/>
        </w:rPr>
        <w:t xml:space="preserve">. 18 </w:t>
      </w:r>
      <w:r w:rsidRPr="00884148">
        <w:rPr>
          <w:lang w:val="ro-RO"/>
        </w:rPr>
        <w:t xml:space="preserve">ianuarie 2022. </w:t>
      </w:r>
      <w:r w:rsidR="00311666" w:rsidRPr="00884148">
        <w:rPr>
          <w:lang w:val="ro-RO"/>
        </w:rPr>
        <w:t xml:space="preserve">Conducator stiintific </w:t>
      </w:r>
      <w:r w:rsidRPr="00884148">
        <w:rPr>
          <w:lang w:val="ro-RO"/>
        </w:rPr>
        <w:t>Liudmila Cobzari, ASEM</w:t>
      </w:r>
      <w:r w:rsidR="00311666" w:rsidRPr="00884148">
        <w:rPr>
          <w:lang w:val="ro-RO"/>
        </w:rPr>
        <w:t xml:space="preserve">. </w:t>
      </w:r>
    </w:p>
    <w:p w14:paraId="7C0F9EE7" w14:textId="210BC2A5" w:rsidR="00291C70" w:rsidRPr="00884148" w:rsidRDefault="001E17BD" w:rsidP="007F1F15">
      <w:pPr>
        <w:numPr>
          <w:ilvl w:val="0"/>
          <w:numId w:val="26"/>
        </w:numPr>
        <w:spacing w:before="120" w:after="60" w:line="240" w:lineRule="auto"/>
        <w:rPr>
          <w:lang w:val="ro-RO"/>
        </w:rPr>
      </w:pPr>
      <w:r w:rsidRPr="00884148">
        <w:rPr>
          <w:lang w:val="ro-RO"/>
        </w:rPr>
        <w:t xml:space="preserve">Toacă Z. </w:t>
      </w:r>
      <w:r w:rsidR="00311666" w:rsidRPr="00884148">
        <w:rPr>
          <w:lang w:val="ro-RO"/>
        </w:rPr>
        <w:t xml:space="preserve"> Membru al C</w:t>
      </w:r>
      <w:r w:rsidR="009F3612" w:rsidRPr="00884148">
        <w:rPr>
          <w:lang w:val="ro-RO"/>
        </w:rPr>
        <w:t>Ș</w:t>
      </w:r>
      <w:r w:rsidR="00311666" w:rsidRPr="00884148">
        <w:rPr>
          <w:lang w:val="ro-RO"/>
        </w:rPr>
        <w:t xml:space="preserve">S D </w:t>
      </w:r>
      <w:r w:rsidRPr="00884148">
        <w:rPr>
          <w:lang w:val="ro-RO"/>
        </w:rPr>
        <w:t>523.02-22-5</w:t>
      </w:r>
      <w:r w:rsidR="00311666" w:rsidRPr="00884148">
        <w:rPr>
          <w:lang w:val="ro-RO"/>
        </w:rPr>
        <w:t xml:space="preserve"> de sus</w:t>
      </w:r>
      <w:r w:rsidR="009F3612" w:rsidRPr="00884148">
        <w:rPr>
          <w:lang w:val="ro-RO"/>
        </w:rPr>
        <w:t>ț</w:t>
      </w:r>
      <w:r w:rsidR="00311666" w:rsidRPr="00884148">
        <w:rPr>
          <w:lang w:val="ro-RO"/>
        </w:rPr>
        <w:t xml:space="preserve">inere a tezei de doctor a lui </w:t>
      </w:r>
      <w:r w:rsidRPr="00884148">
        <w:rPr>
          <w:lang w:val="ro-RO"/>
        </w:rPr>
        <w:t>Semion Mija</w:t>
      </w:r>
      <w:r w:rsidR="00311666" w:rsidRPr="00884148">
        <w:rPr>
          <w:lang w:val="ro-RO"/>
        </w:rPr>
        <w:t xml:space="preserve">. </w:t>
      </w:r>
      <w:r w:rsidRPr="00884148">
        <w:rPr>
          <w:lang w:val="ro-RO"/>
        </w:rPr>
        <w:t>21 aprilie 2022</w:t>
      </w:r>
      <w:r w:rsidR="00311666" w:rsidRPr="00884148">
        <w:rPr>
          <w:lang w:val="ro-RO"/>
        </w:rPr>
        <w:t xml:space="preserve">. Conducator stiintific </w:t>
      </w:r>
      <w:r w:rsidRPr="00884148">
        <w:rPr>
          <w:lang w:val="ro-RO"/>
        </w:rPr>
        <w:t>Pârțachi Ion</w:t>
      </w:r>
      <w:r w:rsidR="00311666" w:rsidRPr="00884148">
        <w:rPr>
          <w:lang w:val="ro-RO"/>
        </w:rPr>
        <w:t xml:space="preserve">, </w:t>
      </w:r>
      <w:r w:rsidRPr="00884148">
        <w:rPr>
          <w:lang w:val="ro-RO"/>
        </w:rPr>
        <w:t>ASEM</w:t>
      </w:r>
      <w:r w:rsidR="00311666" w:rsidRPr="00884148">
        <w:rPr>
          <w:lang w:val="ro-RO"/>
        </w:rPr>
        <w:t>.</w:t>
      </w:r>
    </w:p>
    <w:p w14:paraId="38271DE1" w14:textId="0E36E2DA" w:rsidR="007F5AC9" w:rsidRPr="00D949D4" w:rsidRDefault="007F5AC9" w:rsidP="00DD110D">
      <w:pPr>
        <w:pStyle w:val="Heading2"/>
        <w:numPr>
          <w:ilvl w:val="0"/>
          <w:numId w:val="0"/>
        </w:numPr>
        <w:ind w:left="576"/>
        <w:rPr>
          <w:lang w:val="ro-RO"/>
        </w:rPr>
      </w:pPr>
      <w:bookmarkStart w:id="68" w:name="_Toc518913105"/>
      <w:bookmarkStart w:id="69" w:name="_Toc107559334"/>
      <w:bookmarkStart w:id="70" w:name="_Toc487040666"/>
      <w:bookmarkStart w:id="71" w:name="_Toc518913106"/>
      <w:bookmarkStart w:id="72" w:name="_Toc296794534"/>
      <w:bookmarkStart w:id="73" w:name="_Toc296794622"/>
      <w:r w:rsidRPr="00D949D4">
        <w:rPr>
          <w:lang w:val="ro-RO"/>
        </w:rPr>
        <w:t>Volumul activită</w:t>
      </w:r>
      <w:r w:rsidR="009F3612" w:rsidRPr="00D949D4">
        <w:rPr>
          <w:lang w:val="ro-RO"/>
        </w:rPr>
        <w:t>ț</w:t>
      </w:r>
      <w:r w:rsidRPr="00D949D4">
        <w:rPr>
          <w:lang w:val="ro-RO"/>
        </w:rPr>
        <w:t xml:space="preserve">ilor de cercetare </w:t>
      </w:r>
      <w:r w:rsidR="009F3612" w:rsidRPr="00D949D4">
        <w:rPr>
          <w:lang w:val="ro-RO"/>
        </w:rPr>
        <w:t>ș</w:t>
      </w:r>
      <w:r w:rsidRPr="00D949D4">
        <w:rPr>
          <w:lang w:val="ro-RO"/>
        </w:rPr>
        <w:t>i valorificarea activită</w:t>
      </w:r>
      <w:r w:rsidR="009F3612" w:rsidRPr="00D949D4">
        <w:rPr>
          <w:lang w:val="ro-RO"/>
        </w:rPr>
        <w:t>ț</w:t>
      </w:r>
      <w:r w:rsidRPr="00D949D4">
        <w:rPr>
          <w:lang w:val="ro-RO"/>
        </w:rPr>
        <w:t>ilor de cercetare</w:t>
      </w:r>
      <w:bookmarkEnd w:id="68"/>
      <w:bookmarkEnd w:id="69"/>
    </w:p>
    <w:p w14:paraId="4FB20D8A" w14:textId="028D380B" w:rsidR="007F5AC9" w:rsidRPr="00D949D4" w:rsidRDefault="001E7D9A" w:rsidP="007F5AC9">
      <w:pPr>
        <w:ind w:firstLine="567"/>
        <w:jc w:val="both"/>
        <w:rPr>
          <w:szCs w:val="24"/>
          <w:lang w:val="ro-RO"/>
        </w:rPr>
      </w:pPr>
      <w:r w:rsidRPr="00D949D4">
        <w:rPr>
          <w:szCs w:val="24"/>
          <w:lang w:val="ro-RO"/>
        </w:rPr>
        <w:t>În anul universitar 20</w:t>
      </w:r>
      <w:r w:rsidR="004359D8" w:rsidRPr="00D949D4">
        <w:rPr>
          <w:szCs w:val="24"/>
          <w:lang w:val="ro-RO"/>
        </w:rPr>
        <w:t>20-2021</w:t>
      </w:r>
      <w:r w:rsidR="007F5AC9" w:rsidRPr="00D949D4">
        <w:rPr>
          <w:szCs w:val="24"/>
          <w:lang w:val="ro-RO"/>
        </w:rPr>
        <w:t xml:space="preserve">, cadrele didactice au publicat </w:t>
      </w:r>
      <w:r w:rsidR="000172BE" w:rsidRPr="00D949D4">
        <w:rPr>
          <w:szCs w:val="24"/>
          <w:lang w:val="ro-RO"/>
        </w:rPr>
        <w:t>17</w:t>
      </w:r>
      <w:r w:rsidR="007F5AC9" w:rsidRPr="00D949D4">
        <w:rPr>
          <w:szCs w:val="24"/>
          <w:lang w:val="ro-RO"/>
        </w:rPr>
        <w:t xml:space="preserve"> lucrări </w:t>
      </w:r>
      <w:r w:rsidR="009F3612" w:rsidRPr="00D949D4">
        <w:rPr>
          <w:szCs w:val="24"/>
          <w:lang w:val="ro-RO"/>
        </w:rPr>
        <w:t>ș</w:t>
      </w:r>
      <w:r w:rsidR="007F5AC9" w:rsidRPr="00D949D4">
        <w:rPr>
          <w:szCs w:val="24"/>
          <w:lang w:val="ro-RO"/>
        </w:rPr>
        <w:t>tiin</w:t>
      </w:r>
      <w:r w:rsidR="009F3612" w:rsidRPr="00D949D4">
        <w:rPr>
          <w:szCs w:val="24"/>
          <w:lang w:val="ro-RO"/>
        </w:rPr>
        <w:t>ț</w:t>
      </w:r>
      <w:r w:rsidR="007F5AC9" w:rsidRPr="00D949D4">
        <w:rPr>
          <w:szCs w:val="24"/>
          <w:lang w:val="ro-RO"/>
        </w:rPr>
        <w:t xml:space="preserve">ifice </w:t>
      </w:r>
      <w:r w:rsidR="009F3612" w:rsidRPr="00D949D4">
        <w:rPr>
          <w:szCs w:val="24"/>
          <w:lang w:val="ro-RO"/>
        </w:rPr>
        <w:t>ș</w:t>
      </w:r>
      <w:r w:rsidR="007F5AC9" w:rsidRPr="00D949D4">
        <w:rPr>
          <w:szCs w:val="24"/>
          <w:lang w:val="ro-RO"/>
        </w:rPr>
        <w:t>i metodico-didactice (Anexa 8).</w:t>
      </w:r>
    </w:p>
    <w:p w14:paraId="7EABB1FE" w14:textId="61029E6F" w:rsidR="004735C1" w:rsidRPr="00D949D4" w:rsidRDefault="004735C1" w:rsidP="004735C1">
      <w:pPr>
        <w:pStyle w:val="Caption"/>
        <w:rPr>
          <w:szCs w:val="24"/>
        </w:rPr>
      </w:pPr>
      <w:bookmarkStart w:id="74" w:name="_Toc107559665"/>
      <w:r w:rsidRPr="00D949D4">
        <w:t xml:space="preserve">Tabelul </w:t>
      </w:r>
      <w:r w:rsidR="00085749">
        <w:fldChar w:fldCharType="begin"/>
      </w:r>
      <w:r w:rsidR="00085749">
        <w:instrText xml:space="preserve"> SEQ Tabelul \* ARABIC </w:instrText>
      </w:r>
      <w:r w:rsidR="00085749">
        <w:fldChar w:fldCharType="separate"/>
      </w:r>
      <w:r w:rsidR="00236EF9">
        <w:rPr>
          <w:noProof/>
        </w:rPr>
        <w:t>16</w:t>
      </w:r>
      <w:r w:rsidR="00085749">
        <w:fldChar w:fldCharType="end"/>
      </w:r>
      <w:r w:rsidRPr="00D949D4">
        <w:t xml:space="preserve"> </w:t>
      </w:r>
      <w:r w:rsidR="001A769E" w:rsidRPr="00D949D4">
        <w:t>Numărul de publicații științifice</w:t>
      </w:r>
      <w:r w:rsidR="001F4217">
        <w:t xml:space="preserve"> și didactic</w:t>
      </w:r>
      <w:r w:rsidR="001A769E" w:rsidRPr="00D949D4">
        <w:t xml:space="preserve"> a titularilor facultății TISE</w:t>
      </w:r>
      <w:bookmarkEnd w:id="74"/>
      <w:r w:rsidR="001A769E" w:rsidRPr="00D949D4">
        <w:t xml:space="preserve"> </w:t>
      </w:r>
    </w:p>
    <w:tbl>
      <w:tblPr>
        <w:tblW w:w="9918" w:type="dxa"/>
        <w:tblCellMar>
          <w:top w:w="15" w:type="dxa"/>
          <w:left w:w="15" w:type="dxa"/>
          <w:bottom w:w="15" w:type="dxa"/>
          <w:right w:w="15" w:type="dxa"/>
        </w:tblCellMar>
        <w:tblLook w:val="04A0" w:firstRow="1" w:lastRow="0" w:firstColumn="1" w:lastColumn="0" w:noHBand="0" w:noVBand="1"/>
      </w:tblPr>
      <w:tblGrid>
        <w:gridCol w:w="1521"/>
        <w:gridCol w:w="1078"/>
        <w:gridCol w:w="1296"/>
        <w:gridCol w:w="1789"/>
        <w:gridCol w:w="1112"/>
        <w:gridCol w:w="2042"/>
        <w:gridCol w:w="1080"/>
      </w:tblGrid>
      <w:tr w:rsidR="001F4217" w:rsidRPr="00DC5FD9" w14:paraId="48E94C7F" w14:textId="77777777" w:rsidTr="00161DF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3E8C3" w14:textId="77777777" w:rsidR="007F5AC9" w:rsidRPr="00DC5FD9" w:rsidRDefault="007F5AC9"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bCs/>
                <w:lang w:val="ro-RO"/>
              </w:rPr>
              <w:lastRenderedPageBreak/>
              <w:t>Departament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F5282D" w14:textId="77777777" w:rsidR="007F5AC9" w:rsidRPr="00DC5FD9" w:rsidRDefault="007F5AC9"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bCs/>
                <w:lang w:val="ro-RO"/>
              </w:rPr>
              <w:t>Manuale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132E0D" w14:textId="77777777" w:rsidR="007F5AC9" w:rsidRPr="00DC5FD9" w:rsidRDefault="007F5AC9"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bCs/>
                <w:lang w:val="ro-RO"/>
              </w:rPr>
              <w:t>Monografii</w:t>
            </w:r>
          </w:p>
          <w:p w14:paraId="52DA6B2F" w14:textId="77777777" w:rsidR="007F5AC9" w:rsidRPr="00DC5FD9" w:rsidRDefault="007F5AC9" w:rsidP="001E7D9A">
            <w:pPr>
              <w:spacing w:line="240" w:lineRule="auto"/>
              <w:ind w:firstLine="0"/>
              <w:jc w:val="center"/>
              <w:rPr>
                <w:rFonts w:asciiTheme="minorHAnsi" w:hAnsiTheme="minorHAnsi" w:cstheme="minorHAnsi"/>
                <w:lang w:val="ro-R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EC856" w14:textId="3EC19CEE" w:rsidR="007F5AC9" w:rsidRPr="00DC5FD9" w:rsidRDefault="007F5AC9"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bCs/>
                <w:lang w:val="ro-RO"/>
              </w:rPr>
              <w:t xml:space="preserve">Articole </w:t>
            </w:r>
            <w:r w:rsidR="009F3612" w:rsidRPr="00DC5FD9">
              <w:rPr>
                <w:rFonts w:asciiTheme="minorHAnsi" w:hAnsiTheme="minorHAnsi" w:cstheme="minorHAnsi"/>
                <w:bCs/>
                <w:lang w:val="ro-RO"/>
              </w:rPr>
              <w:t>ș</w:t>
            </w:r>
            <w:r w:rsidRPr="00DC5FD9">
              <w:rPr>
                <w:rFonts w:asciiTheme="minorHAnsi" w:hAnsiTheme="minorHAnsi" w:cstheme="minorHAnsi"/>
                <w:bCs/>
                <w:lang w:val="ro-RO"/>
              </w:rPr>
              <w:t>tiin</w:t>
            </w:r>
            <w:r w:rsidR="009F3612" w:rsidRPr="00DC5FD9">
              <w:rPr>
                <w:rFonts w:asciiTheme="minorHAnsi" w:hAnsiTheme="minorHAnsi" w:cstheme="minorHAnsi"/>
                <w:bCs/>
                <w:lang w:val="ro-RO"/>
              </w:rPr>
              <w:t>ț</w:t>
            </w:r>
            <w:r w:rsidRPr="00DC5FD9">
              <w:rPr>
                <w:rFonts w:asciiTheme="minorHAnsi" w:hAnsiTheme="minorHAnsi" w:cstheme="minorHAnsi"/>
                <w:bCs/>
                <w:lang w:val="ro-RO"/>
              </w:rPr>
              <w:t>ifice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68520E" w14:textId="77777777" w:rsidR="007F5AC9" w:rsidRPr="00DC5FD9" w:rsidRDefault="007F5AC9"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bCs/>
                <w:lang w:val="ro-RO"/>
              </w:rPr>
              <w:t>Teze</w:t>
            </w:r>
          </w:p>
          <w:p w14:paraId="02208927" w14:textId="4A5A41D1" w:rsidR="007F5AC9" w:rsidRPr="00DC5FD9" w:rsidRDefault="009F3612"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bCs/>
                <w:lang w:val="ro-RO"/>
              </w:rPr>
              <w:t>ș</w:t>
            </w:r>
            <w:r w:rsidR="007F5AC9" w:rsidRPr="00DC5FD9">
              <w:rPr>
                <w:rFonts w:asciiTheme="minorHAnsi" w:hAnsiTheme="minorHAnsi" w:cstheme="minorHAnsi"/>
                <w:bCs/>
                <w:lang w:val="ro-RO"/>
              </w:rPr>
              <w:t>tiin</w:t>
            </w:r>
            <w:r w:rsidRPr="00DC5FD9">
              <w:rPr>
                <w:rFonts w:asciiTheme="minorHAnsi" w:hAnsiTheme="minorHAnsi" w:cstheme="minorHAnsi"/>
                <w:bCs/>
                <w:lang w:val="ro-RO"/>
              </w:rPr>
              <w:t>ț</w:t>
            </w:r>
            <w:r w:rsidR="007F5AC9" w:rsidRPr="00DC5FD9">
              <w:rPr>
                <w:rFonts w:asciiTheme="minorHAnsi" w:hAnsiTheme="minorHAnsi" w:cstheme="minorHAnsi"/>
                <w:bCs/>
                <w:lang w:val="ro-RO"/>
              </w:rPr>
              <w:t>ifice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A5B22" w14:textId="77777777" w:rsidR="007F5AC9" w:rsidRPr="00DC5FD9" w:rsidRDefault="007F5AC9"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bCs/>
                <w:lang w:val="ro-RO"/>
              </w:rPr>
              <w:t>Materiale</w:t>
            </w:r>
          </w:p>
          <w:p w14:paraId="1AC70983" w14:textId="77777777" w:rsidR="007F5AC9" w:rsidRPr="00DC5FD9" w:rsidRDefault="007F5AC9"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bCs/>
                <w:lang w:val="ro-RO"/>
              </w:rPr>
              <w:t>Metodico - didactice</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C4AF1E" w14:textId="77777777" w:rsidR="007F5AC9" w:rsidRPr="00DC5FD9" w:rsidRDefault="007F5AC9"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bCs/>
                <w:lang w:val="ro-RO"/>
              </w:rPr>
              <w:t>Total</w:t>
            </w:r>
          </w:p>
          <w:p w14:paraId="747F0B81" w14:textId="77777777" w:rsidR="007F5AC9" w:rsidRPr="00DC5FD9" w:rsidRDefault="007F5AC9" w:rsidP="001E7D9A">
            <w:pPr>
              <w:spacing w:line="240" w:lineRule="auto"/>
              <w:ind w:firstLine="0"/>
              <w:jc w:val="center"/>
              <w:rPr>
                <w:rFonts w:asciiTheme="minorHAnsi" w:hAnsiTheme="minorHAnsi" w:cstheme="minorHAnsi"/>
                <w:lang w:val="ro-RO"/>
              </w:rPr>
            </w:pPr>
          </w:p>
        </w:tc>
      </w:tr>
      <w:tr w:rsidR="001F4217" w:rsidRPr="00DC5FD9" w14:paraId="454C96D3" w14:textId="77777777" w:rsidTr="00161DF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429EF" w14:textId="77777777" w:rsidR="007F5AC9" w:rsidRPr="00DC5FD9" w:rsidRDefault="007F5AC9" w:rsidP="001E7D9A">
            <w:pPr>
              <w:spacing w:line="240" w:lineRule="auto"/>
              <w:ind w:firstLine="0"/>
              <w:jc w:val="both"/>
              <w:rPr>
                <w:rFonts w:asciiTheme="minorHAnsi" w:hAnsiTheme="minorHAnsi" w:cstheme="minorHAnsi"/>
                <w:lang w:val="ro-RO"/>
              </w:rPr>
            </w:pPr>
            <w:r w:rsidRPr="00DC5FD9">
              <w:rPr>
                <w:rFonts w:asciiTheme="minorHAnsi" w:hAnsiTheme="minorHAnsi" w:cstheme="minorHAnsi"/>
                <w:bCs/>
                <w:lang w:val="ro-RO"/>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98386" w14:textId="77777777" w:rsidR="007F5AC9" w:rsidRPr="00DC5FD9" w:rsidRDefault="007F5AC9" w:rsidP="001E7D9A">
            <w:pPr>
              <w:spacing w:line="240" w:lineRule="auto"/>
              <w:ind w:firstLine="0"/>
              <w:rPr>
                <w:rFonts w:asciiTheme="minorHAnsi" w:hAnsiTheme="minorHAnsi" w:cstheme="minorHAnsi"/>
                <w:lang w:val="ro-RO"/>
              </w:rPr>
            </w:pP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E279362" w14:textId="1EDB43D1" w:rsidR="007F5AC9" w:rsidRPr="00DC5FD9" w:rsidRDefault="001F4217"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lang w:val="ro-RO"/>
              </w:rPr>
              <w:t>3</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F4DD911" w14:textId="30CF2143" w:rsidR="007F5AC9" w:rsidRPr="00DC5FD9" w:rsidRDefault="001F4217"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lang w:val="ro-RO"/>
              </w:rPr>
              <w:t>31</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88D1913" w14:textId="70E302A0" w:rsidR="007F5AC9" w:rsidRPr="00DC5FD9" w:rsidRDefault="001F4217"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lang w:val="ro-RO"/>
              </w:rPr>
              <w:t>3</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1807B4B6" w14:textId="0BE39984" w:rsidR="007F5AC9" w:rsidRPr="00DC5FD9" w:rsidRDefault="001F4217"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lang w:val="ro-RO"/>
              </w:rPr>
              <w:t>4</w:t>
            </w:r>
          </w:p>
        </w:tc>
        <w:tc>
          <w:tcPr>
            <w:tcW w:w="108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7AAC768A" w14:textId="0780F4BC" w:rsidR="007F5AC9" w:rsidRPr="00DC5FD9" w:rsidRDefault="001F4217" w:rsidP="001E7D9A">
            <w:pPr>
              <w:spacing w:line="240" w:lineRule="auto"/>
              <w:ind w:firstLine="0"/>
              <w:jc w:val="center"/>
              <w:rPr>
                <w:rFonts w:asciiTheme="minorHAnsi" w:hAnsiTheme="minorHAnsi" w:cstheme="minorHAnsi"/>
                <w:lang w:val="ro-RO"/>
              </w:rPr>
            </w:pPr>
            <w:r w:rsidRPr="00DC5FD9">
              <w:rPr>
                <w:rFonts w:asciiTheme="minorHAnsi" w:hAnsiTheme="minorHAnsi" w:cstheme="minorHAnsi"/>
                <w:lang w:val="ro-RO"/>
              </w:rPr>
              <w:t>41</w:t>
            </w:r>
          </w:p>
        </w:tc>
      </w:tr>
    </w:tbl>
    <w:p w14:paraId="7641E1F1" w14:textId="77777777" w:rsidR="007F5AC9" w:rsidRPr="00DC5FD9" w:rsidRDefault="007F5AC9" w:rsidP="007F5AC9">
      <w:pPr>
        <w:ind w:firstLine="567"/>
        <w:jc w:val="both"/>
        <w:rPr>
          <w:color w:val="FF0000"/>
          <w:szCs w:val="24"/>
          <w:lang w:val="ro-RO"/>
        </w:rPr>
      </w:pPr>
    </w:p>
    <w:p w14:paraId="2377E6ED" w14:textId="61493CE0" w:rsidR="00F362A7" w:rsidRPr="001F4217" w:rsidRDefault="00F362A7" w:rsidP="006D6CD6">
      <w:pPr>
        <w:pStyle w:val="Heading2"/>
        <w:numPr>
          <w:ilvl w:val="0"/>
          <w:numId w:val="0"/>
        </w:numPr>
        <w:ind w:left="576"/>
        <w:rPr>
          <w:lang w:val="ro-RO"/>
        </w:rPr>
      </w:pPr>
      <w:bookmarkStart w:id="75" w:name="_Toc107559335"/>
      <w:r w:rsidRPr="001F4217">
        <w:rPr>
          <w:lang w:val="ro-RO"/>
        </w:rPr>
        <w:t xml:space="preserve">Manifestări </w:t>
      </w:r>
      <w:r w:rsidR="009F3612" w:rsidRPr="001F4217">
        <w:rPr>
          <w:lang w:val="ro-RO"/>
        </w:rPr>
        <w:t>ș</w:t>
      </w:r>
      <w:r w:rsidRPr="001F4217">
        <w:rPr>
          <w:lang w:val="ro-RO"/>
        </w:rPr>
        <w:t>tiin</w:t>
      </w:r>
      <w:r w:rsidR="009F3612" w:rsidRPr="001F4217">
        <w:rPr>
          <w:lang w:val="ro-RO"/>
        </w:rPr>
        <w:t>ț</w:t>
      </w:r>
      <w:r w:rsidRPr="001F4217">
        <w:rPr>
          <w:lang w:val="ro-RO"/>
        </w:rPr>
        <w:t>ifice</w:t>
      </w:r>
      <w:bookmarkEnd w:id="70"/>
      <w:bookmarkEnd w:id="71"/>
      <w:bookmarkEnd w:id="72"/>
      <w:bookmarkEnd w:id="73"/>
      <w:bookmarkEnd w:id="75"/>
    </w:p>
    <w:p w14:paraId="20711426" w14:textId="2C89D998" w:rsidR="00F362A7" w:rsidRPr="001F4217" w:rsidRDefault="00F362A7" w:rsidP="00F362A7">
      <w:pPr>
        <w:ind w:firstLine="567"/>
        <w:jc w:val="both"/>
        <w:rPr>
          <w:szCs w:val="24"/>
          <w:lang w:val="ro-RO"/>
        </w:rPr>
      </w:pPr>
      <w:r w:rsidRPr="001F4217">
        <w:rPr>
          <w:szCs w:val="24"/>
          <w:lang w:val="ro-RO"/>
        </w:rPr>
        <w:t xml:space="preserve">Cadrele didactice ale </w:t>
      </w:r>
      <w:r w:rsidR="009F3612" w:rsidRPr="001F4217">
        <w:rPr>
          <w:szCs w:val="24"/>
          <w:lang w:val="ro-RO"/>
        </w:rPr>
        <w:t>facultății</w:t>
      </w:r>
      <w:r w:rsidRPr="001F4217">
        <w:rPr>
          <w:szCs w:val="24"/>
          <w:lang w:val="ro-RO"/>
        </w:rPr>
        <w:t xml:space="preserve"> sunt implicate în organizarea manifestări </w:t>
      </w:r>
      <w:r w:rsidR="009F3612" w:rsidRPr="001F4217">
        <w:rPr>
          <w:szCs w:val="24"/>
          <w:lang w:val="ro-RO"/>
        </w:rPr>
        <w:t>ș</w:t>
      </w:r>
      <w:r w:rsidRPr="001F4217">
        <w:rPr>
          <w:szCs w:val="24"/>
          <w:lang w:val="ro-RO"/>
        </w:rPr>
        <w:t>tiin</w:t>
      </w:r>
      <w:r w:rsidR="009F3612" w:rsidRPr="001F4217">
        <w:rPr>
          <w:szCs w:val="24"/>
          <w:lang w:val="ro-RO"/>
        </w:rPr>
        <w:t>ț</w:t>
      </w:r>
      <w:r w:rsidRPr="001F4217">
        <w:rPr>
          <w:szCs w:val="24"/>
          <w:lang w:val="ro-RO"/>
        </w:rPr>
        <w:t>ifice na</w:t>
      </w:r>
      <w:r w:rsidR="009F3612" w:rsidRPr="001F4217">
        <w:rPr>
          <w:szCs w:val="24"/>
          <w:lang w:val="ro-RO"/>
        </w:rPr>
        <w:t>ț</w:t>
      </w:r>
      <w:r w:rsidRPr="001F4217">
        <w:rPr>
          <w:szCs w:val="24"/>
          <w:lang w:val="ro-RO"/>
        </w:rPr>
        <w:t xml:space="preserve">ionale sau </w:t>
      </w:r>
      <w:r w:rsidR="009F3612" w:rsidRPr="001F4217">
        <w:rPr>
          <w:szCs w:val="24"/>
          <w:lang w:val="ro-RO"/>
        </w:rPr>
        <w:t>internaționale</w:t>
      </w:r>
      <w:r w:rsidRPr="001F4217">
        <w:rPr>
          <w:szCs w:val="24"/>
          <w:lang w:val="ro-RO"/>
        </w:rPr>
        <w:t>, atât în calitate de reprezenta</w:t>
      </w:r>
      <w:r w:rsidR="009F3612" w:rsidRPr="001F4217">
        <w:rPr>
          <w:szCs w:val="24"/>
          <w:lang w:val="ro-RO"/>
        </w:rPr>
        <w:t>ț</w:t>
      </w:r>
      <w:r w:rsidRPr="001F4217">
        <w:rPr>
          <w:szCs w:val="24"/>
          <w:lang w:val="ro-RO"/>
        </w:rPr>
        <w:t>i ai corpului academic al facultă</w:t>
      </w:r>
      <w:r w:rsidR="009F3612" w:rsidRPr="001F4217">
        <w:rPr>
          <w:szCs w:val="24"/>
          <w:lang w:val="ro-RO"/>
        </w:rPr>
        <w:t>ț</w:t>
      </w:r>
      <w:r w:rsidRPr="001F4217">
        <w:rPr>
          <w:szCs w:val="24"/>
          <w:lang w:val="ro-RO"/>
        </w:rPr>
        <w:t xml:space="preserve">ii/ASEM, cât </w:t>
      </w:r>
      <w:r w:rsidR="009F3612" w:rsidRPr="001F4217">
        <w:rPr>
          <w:szCs w:val="24"/>
          <w:lang w:val="ro-RO"/>
        </w:rPr>
        <w:t>ș</w:t>
      </w:r>
      <w:r w:rsidRPr="001F4217">
        <w:rPr>
          <w:szCs w:val="24"/>
          <w:lang w:val="ro-RO"/>
        </w:rPr>
        <w:t xml:space="preserve">i de membri ai unor prestigioase </w:t>
      </w:r>
      <w:r w:rsidR="009F3612" w:rsidRPr="001F4217">
        <w:rPr>
          <w:szCs w:val="24"/>
          <w:lang w:val="ro-RO"/>
        </w:rPr>
        <w:t>asociații</w:t>
      </w:r>
      <w:r w:rsidRPr="001F4217">
        <w:rPr>
          <w:szCs w:val="24"/>
          <w:lang w:val="ro-RO"/>
        </w:rPr>
        <w:t xml:space="preserve"> sau </w:t>
      </w:r>
      <w:r w:rsidR="009F3612" w:rsidRPr="001F4217">
        <w:rPr>
          <w:szCs w:val="24"/>
          <w:lang w:val="ro-RO"/>
        </w:rPr>
        <w:t>organizații</w:t>
      </w:r>
      <w:r w:rsidRPr="001F4217">
        <w:rPr>
          <w:szCs w:val="24"/>
          <w:lang w:val="ro-RO"/>
        </w:rPr>
        <w:t xml:space="preserve"> </w:t>
      </w:r>
      <w:r w:rsidR="009F3612" w:rsidRPr="001F4217">
        <w:rPr>
          <w:szCs w:val="24"/>
          <w:lang w:val="ro-RO"/>
        </w:rPr>
        <w:t>ș</w:t>
      </w:r>
      <w:r w:rsidRPr="001F4217">
        <w:rPr>
          <w:szCs w:val="24"/>
          <w:lang w:val="ro-RO"/>
        </w:rPr>
        <w:t>tiin</w:t>
      </w:r>
      <w:r w:rsidR="009F3612" w:rsidRPr="001F4217">
        <w:rPr>
          <w:szCs w:val="24"/>
          <w:lang w:val="ro-RO"/>
        </w:rPr>
        <w:t>ț</w:t>
      </w:r>
      <w:r w:rsidRPr="001F4217">
        <w:rPr>
          <w:szCs w:val="24"/>
          <w:lang w:val="ro-RO"/>
        </w:rPr>
        <w:t xml:space="preserve">ifice </w:t>
      </w:r>
      <w:r w:rsidR="009F3612" w:rsidRPr="001F4217">
        <w:rPr>
          <w:szCs w:val="24"/>
          <w:lang w:val="ro-RO"/>
        </w:rPr>
        <w:t>ș</w:t>
      </w:r>
      <w:r w:rsidRPr="001F4217">
        <w:rPr>
          <w:szCs w:val="24"/>
          <w:lang w:val="ro-RO"/>
        </w:rPr>
        <w:t xml:space="preserve">i profesionale. </w:t>
      </w:r>
    </w:p>
    <w:p w14:paraId="2D1EB0B3" w14:textId="5DBE31DF" w:rsidR="00F362A7" w:rsidRPr="001F4217" w:rsidRDefault="006D6CD6" w:rsidP="00F362A7">
      <w:pPr>
        <w:ind w:firstLine="567"/>
        <w:jc w:val="both"/>
        <w:rPr>
          <w:szCs w:val="24"/>
          <w:lang w:val="ro-RO"/>
        </w:rPr>
      </w:pPr>
      <w:r w:rsidRPr="001F4217">
        <w:rPr>
          <w:szCs w:val="24"/>
          <w:lang w:val="ro-RO"/>
        </w:rPr>
        <w:t>În anul universitar 20</w:t>
      </w:r>
      <w:r w:rsidR="00B869BD" w:rsidRPr="001F4217">
        <w:rPr>
          <w:szCs w:val="24"/>
          <w:lang w:val="ro-RO"/>
        </w:rPr>
        <w:t>20-2021 în cadrul facultă</w:t>
      </w:r>
      <w:r w:rsidR="009F3612" w:rsidRPr="001F4217">
        <w:rPr>
          <w:szCs w:val="24"/>
          <w:lang w:val="ro-RO"/>
        </w:rPr>
        <w:t>ț</w:t>
      </w:r>
      <w:r w:rsidR="00B869BD" w:rsidRPr="001F4217">
        <w:rPr>
          <w:szCs w:val="24"/>
          <w:lang w:val="ro-RO"/>
        </w:rPr>
        <w:t>ii a fost organizată</w:t>
      </w:r>
      <w:r w:rsidR="00F362A7" w:rsidRPr="001F4217">
        <w:rPr>
          <w:szCs w:val="24"/>
          <w:lang w:val="ro-RO"/>
        </w:rPr>
        <w:t xml:space="preserve"> </w:t>
      </w:r>
      <w:r w:rsidR="00B869BD" w:rsidRPr="001F4217">
        <w:rPr>
          <w:szCs w:val="24"/>
          <w:lang w:val="ro-RO"/>
        </w:rPr>
        <w:t>teleconferin</w:t>
      </w:r>
      <w:r w:rsidR="009F3612" w:rsidRPr="001F4217">
        <w:rPr>
          <w:szCs w:val="24"/>
          <w:lang w:val="ro-RO"/>
        </w:rPr>
        <w:t>ț</w:t>
      </w:r>
      <w:r w:rsidR="00B869BD" w:rsidRPr="001F4217">
        <w:rPr>
          <w:szCs w:val="24"/>
          <w:lang w:val="ro-RO"/>
        </w:rPr>
        <w:t>a interna</w:t>
      </w:r>
      <w:r w:rsidR="009F3612" w:rsidRPr="001F4217">
        <w:rPr>
          <w:szCs w:val="24"/>
          <w:lang w:val="ro-RO"/>
        </w:rPr>
        <w:t>ț</w:t>
      </w:r>
      <w:r w:rsidR="00B869BD" w:rsidRPr="001F4217">
        <w:rPr>
          <w:szCs w:val="24"/>
          <w:lang w:val="ro-RO"/>
        </w:rPr>
        <w:t>ională a tinerilor cercetători “Crearea Societă</w:t>
      </w:r>
      <w:r w:rsidR="009F3612" w:rsidRPr="001F4217">
        <w:rPr>
          <w:szCs w:val="24"/>
          <w:lang w:val="ro-RO"/>
        </w:rPr>
        <w:t>ț</w:t>
      </w:r>
      <w:r w:rsidR="00B869BD" w:rsidRPr="001F4217">
        <w:rPr>
          <w:szCs w:val="24"/>
          <w:lang w:val="ro-RO"/>
        </w:rPr>
        <w:t>ii Con</w:t>
      </w:r>
      <w:r w:rsidR="009F3612" w:rsidRPr="001F4217">
        <w:rPr>
          <w:szCs w:val="24"/>
          <w:lang w:val="ro-RO"/>
        </w:rPr>
        <w:t>ș</w:t>
      </w:r>
      <w:r w:rsidR="00B869BD" w:rsidRPr="001F4217">
        <w:rPr>
          <w:szCs w:val="24"/>
          <w:lang w:val="ro-RO"/>
        </w:rPr>
        <w:t>tiin</w:t>
      </w:r>
      <w:r w:rsidR="009F3612" w:rsidRPr="001F4217">
        <w:rPr>
          <w:szCs w:val="24"/>
          <w:lang w:val="ro-RO"/>
        </w:rPr>
        <w:t>ț</w:t>
      </w:r>
      <w:r w:rsidR="00B869BD" w:rsidRPr="001F4217">
        <w:rPr>
          <w:szCs w:val="24"/>
          <w:lang w:val="ro-RO"/>
        </w:rPr>
        <w:t>ei”, (TELE-2021), Edi</w:t>
      </w:r>
      <w:r w:rsidR="009F3612" w:rsidRPr="001F4217">
        <w:rPr>
          <w:szCs w:val="24"/>
          <w:lang w:val="ro-RO"/>
        </w:rPr>
        <w:t>ț</w:t>
      </w:r>
      <w:r w:rsidR="00B869BD" w:rsidRPr="001F4217">
        <w:rPr>
          <w:szCs w:val="24"/>
          <w:lang w:val="ro-RO"/>
        </w:rPr>
        <w:t>ia a 1</w:t>
      </w:r>
      <w:r w:rsidR="001F4217">
        <w:rPr>
          <w:szCs w:val="24"/>
          <w:lang w:val="ro-RO"/>
        </w:rPr>
        <w:t>1</w:t>
      </w:r>
      <w:r w:rsidR="00B869BD" w:rsidRPr="001F4217">
        <w:rPr>
          <w:szCs w:val="24"/>
          <w:lang w:val="ro-RO"/>
        </w:rPr>
        <w:t xml:space="preserve">, la care au fost prezentate </w:t>
      </w:r>
      <w:r w:rsidR="001F4217">
        <w:rPr>
          <w:szCs w:val="24"/>
          <w:lang w:val="ro-RO"/>
        </w:rPr>
        <w:t>peste 3</w:t>
      </w:r>
      <w:r w:rsidR="00794259" w:rsidRPr="001F4217">
        <w:rPr>
          <w:szCs w:val="24"/>
          <w:lang w:val="ro-RO"/>
        </w:rPr>
        <w:t xml:space="preserve">0 </w:t>
      </w:r>
      <w:r w:rsidR="00B869BD" w:rsidRPr="001F4217">
        <w:rPr>
          <w:szCs w:val="24"/>
          <w:lang w:val="ro-RO"/>
        </w:rPr>
        <w:t xml:space="preserve"> de </w:t>
      </w:r>
      <w:r w:rsidR="009F3612" w:rsidRPr="001F4217">
        <w:rPr>
          <w:szCs w:val="24"/>
          <w:lang w:val="ro-RO"/>
        </w:rPr>
        <w:t>comunicări</w:t>
      </w:r>
      <w:r w:rsidR="00B869BD" w:rsidRPr="001F4217">
        <w:rPr>
          <w:szCs w:val="24"/>
          <w:lang w:val="ro-RO"/>
        </w:rPr>
        <w:t xml:space="preserve"> de către </w:t>
      </w:r>
      <w:r w:rsidR="009F3612" w:rsidRPr="001F4217">
        <w:rPr>
          <w:szCs w:val="24"/>
          <w:lang w:val="ro-RO"/>
        </w:rPr>
        <w:t>studenții</w:t>
      </w:r>
      <w:r w:rsidR="00B869BD" w:rsidRPr="001F4217">
        <w:rPr>
          <w:szCs w:val="24"/>
          <w:lang w:val="ro-RO"/>
        </w:rPr>
        <w:t xml:space="preserve"> ASEM, </w:t>
      </w:r>
      <w:r w:rsidR="00794259" w:rsidRPr="001F4217">
        <w:rPr>
          <w:szCs w:val="24"/>
          <w:lang w:val="ro-RO"/>
        </w:rPr>
        <w:t>alte universită</w:t>
      </w:r>
      <w:r w:rsidR="009F3612" w:rsidRPr="001F4217">
        <w:rPr>
          <w:szCs w:val="24"/>
          <w:lang w:val="ro-RO"/>
        </w:rPr>
        <w:t>ț</w:t>
      </w:r>
      <w:r w:rsidR="00794259" w:rsidRPr="001F4217">
        <w:rPr>
          <w:szCs w:val="24"/>
          <w:lang w:val="ro-RO"/>
        </w:rPr>
        <w:t xml:space="preserve">i din tară </w:t>
      </w:r>
      <w:r w:rsidR="00B869BD" w:rsidRPr="001F4217">
        <w:rPr>
          <w:szCs w:val="24"/>
          <w:lang w:val="ro-RO"/>
        </w:rPr>
        <w:t xml:space="preserve">dar si cu </w:t>
      </w:r>
      <w:r w:rsidR="00794259" w:rsidRPr="001F4217">
        <w:rPr>
          <w:szCs w:val="24"/>
          <w:lang w:val="ro-RO"/>
        </w:rPr>
        <w:t>participare</w:t>
      </w:r>
      <w:r w:rsidR="009F3612" w:rsidRPr="001F4217">
        <w:rPr>
          <w:szCs w:val="24"/>
          <w:lang w:val="ro-RO"/>
        </w:rPr>
        <w:t xml:space="preserve"> de peste hotarele ț</w:t>
      </w:r>
      <w:r w:rsidR="00B869BD" w:rsidRPr="001F4217">
        <w:rPr>
          <w:szCs w:val="24"/>
          <w:lang w:val="ro-RO"/>
        </w:rPr>
        <w:t>ării</w:t>
      </w:r>
      <w:r w:rsidR="0089634D">
        <w:rPr>
          <w:szCs w:val="24"/>
          <w:lang w:val="ro-RO"/>
        </w:rPr>
        <w:t>. (Anexa 16)</w:t>
      </w:r>
    </w:p>
    <w:p w14:paraId="52E7CD80" w14:textId="77777777" w:rsidR="00DD110D" w:rsidRPr="00F32A01" w:rsidRDefault="00DD110D" w:rsidP="00F362A7">
      <w:pPr>
        <w:ind w:firstLine="567"/>
        <w:jc w:val="both"/>
        <w:rPr>
          <w:color w:val="FF0000"/>
          <w:szCs w:val="24"/>
          <w:lang w:val="ro-RO"/>
        </w:rPr>
      </w:pPr>
    </w:p>
    <w:p w14:paraId="3FD49195" w14:textId="641D1022" w:rsidR="00F362A7" w:rsidRPr="001F4217" w:rsidRDefault="001A769E" w:rsidP="001A769E">
      <w:pPr>
        <w:pStyle w:val="Caption"/>
        <w:rPr>
          <w:rFonts w:asciiTheme="minorHAnsi" w:eastAsia="MS Mincho" w:hAnsiTheme="minorHAnsi" w:cstheme="minorHAnsi"/>
          <w:b w:val="0"/>
        </w:rPr>
      </w:pPr>
      <w:bookmarkStart w:id="76" w:name="_Toc107559666"/>
      <w:r w:rsidRPr="001F4217">
        <w:t xml:space="preserve">Tabelul </w:t>
      </w:r>
      <w:r w:rsidR="00085749">
        <w:fldChar w:fldCharType="begin"/>
      </w:r>
      <w:r w:rsidR="00085749">
        <w:instrText xml:space="preserve"> SEQ Tabelul \* ARABIC </w:instrText>
      </w:r>
      <w:r w:rsidR="00085749">
        <w:fldChar w:fldCharType="separate"/>
      </w:r>
      <w:r w:rsidR="00236EF9">
        <w:rPr>
          <w:noProof/>
        </w:rPr>
        <w:t>17</w:t>
      </w:r>
      <w:r w:rsidR="00085749">
        <w:fldChar w:fldCharType="end"/>
      </w:r>
      <w:r w:rsidR="00DD110D" w:rsidRPr="001F4217">
        <w:rPr>
          <w:rFonts w:asciiTheme="minorHAnsi" w:eastAsia="MS Mincho" w:hAnsiTheme="minorHAnsi" w:cstheme="minorHAnsi"/>
          <w:b w:val="0"/>
          <w:i/>
        </w:rPr>
        <w:t xml:space="preserve"> </w:t>
      </w:r>
      <w:r w:rsidR="00F362A7" w:rsidRPr="001F4217">
        <w:rPr>
          <w:rFonts w:eastAsia="MS Mincho"/>
        </w:rPr>
        <w:t xml:space="preserve">Manifestări </w:t>
      </w:r>
      <w:r w:rsidR="009F3612" w:rsidRPr="001F4217">
        <w:rPr>
          <w:rFonts w:eastAsia="MS Mincho"/>
        </w:rPr>
        <w:t>ș</w:t>
      </w:r>
      <w:r w:rsidR="00F362A7" w:rsidRPr="001F4217">
        <w:rPr>
          <w:rFonts w:eastAsia="MS Mincho"/>
        </w:rPr>
        <w:t>tiin</w:t>
      </w:r>
      <w:r w:rsidR="009F3612" w:rsidRPr="001F4217">
        <w:rPr>
          <w:rFonts w:eastAsia="MS Mincho"/>
        </w:rPr>
        <w:t>ț</w:t>
      </w:r>
      <w:r w:rsidR="00F362A7" w:rsidRPr="001F4217">
        <w:rPr>
          <w:rFonts w:eastAsia="MS Mincho"/>
        </w:rPr>
        <w:t>ifice organizate pe p</w:t>
      </w:r>
      <w:r w:rsidR="001F4217" w:rsidRPr="001F4217">
        <w:rPr>
          <w:rFonts w:eastAsia="MS Mincho"/>
        </w:rPr>
        <w:t>arcursul anului universitar 2021</w:t>
      </w:r>
      <w:r w:rsidR="00F362A7" w:rsidRPr="001F4217">
        <w:rPr>
          <w:rFonts w:eastAsia="MS Mincho"/>
        </w:rPr>
        <w:t>-20</w:t>
      </w:r>
      <w:r w:rsidR="00027E1C" w:rsidRPr="001F4217">
        <w:rPr>
          <w:rFonts w:eastAsia="MS Mincho"/>
        </w:rPr>
        <w:t>2</w:t>
      </w:r>
      <w:r w:rsidR="001F4217" w:rsidRPr="001F4217">
        <w:rPr>
          <w:rFonts w:eastAsia="MS Mincho"/>
        </w:rPr>
        <w:t>2</w:t>
      </w:r>
      <w:bookmarkEnd w:id="76"/>
    </w:p>
    <w:tbl>
      <w:tblPr>
        <w:tblW w:w="507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9"/>
        <w:gridCol w:w="2267"/>
        <w:gridCol w:w="4111"/>
        <w:gridCol w:w="1615"/>
      </w:tblGrid>
      <w:tr w:rsidR="00F32A01" w:rsidRPr="00F32A01" w14:paraId="0CB1CFE7" w14:textId="77777777" w:rsidTr="00DD110D">
        <w:tc>
          <w:tcPr>
            <w:tcW w:w="350" w:type="pct"/>
            <w:shd w:val="clear" w:color="auto" w:fill="auto"/>
          </w:tcPr>
          <w:p w14:paraId="69ABC402" w14:textId="77777777" w:rsidR="00F362A7" w:rsidRPr="004E0E87" w:rsidRDefault="00F362A7" w:rsidP="008656B5">
            <w:pPr>
              <w:spacing w:line="240" w:lineRule="auto"/>
              <w:ind w:firstLine="0"/>
              <w:rPr>
                <w:rFonts w:asciiTheme="minorHAnsi" w:eastAsia="Calibri" w:hAnsiTheme="minorHAnsi" w:cstheme="minorHAnsi"/>
                <w:b/>
                <w:lang w:val="ro-RO"/>
              </w:rPr>
            </w:pPr>
            <w:r w:rsidRPr="004E0E87">
              <w:rPr>
                <w:rFonts w:asciiTheme="minorHAnsi" w:eastAsia="Calibri" w:hAnsiTheme="minorHAnsi" w:cstheme="minorHAnsi"/>
                <w:b/>
                <w:lang w:val="ro-RO"/>
              </w:rPr>
              <w:t>Nr.</w:t>
            </w:r>
          </w:p>
        </w:tc>
        <w:tc>
          <w:tcPr>
            <w:tcW w:w="701" w:type="pct"/>
            <w:shd w:val="clear" w:color="auto" w:fill="auto"/>
          </w:tcPr>
          <w:p w14:paraId="7D8B6C65" w14:textId="77777777" w:rsidR="00F362A7" w:rsidRPr="004E0E87" w:rsidRDefault="00F362A7" w:rsidP="008656B5">
            <w:pPr>
              <w:spacing w:line="240" w:lineRule="auto"/>
              <w:ind w:firstLine="0"/>
              <w:rPr>
                <w:rFonts w:asciiTheme="minorHAnsi" w:eastAsia="Calibri" w:hAnsiTheme="minorHAnsi" w:cstheme="minorHAnsi"/>
                <w:b/>
                <w:lang w:val="ro-RO"/>
              </w:rPr>
            </w:pPr>
            <w:r w:rsidRPr="004E0E87">
              <w:rPr>
                <w:rFonts w:asciiTheme="minorHAnsi" w:eastAsia="Calibri" w:hAnsiTheme="minorHAnsi" w:cstheme="minorHAnsi"/>
                <w:b/>
                <w:lang w:val="ro-RO"/>
              </w:rPr>
              <w:t xml:space="preserve">Data </w:t>
            </w:r>
          </w:p>
        </w:tc>
        <w:tc>
          <w:tcPr>
            <w:tcW w:w="1120" w:type="pct"/>
            <w:shd w:val="clear" w:color="auto" w:fill="auto"/>
          </w:tcPr>
          <w:p w14:paraId="68CA5F91" w14:textId="6913EFEF" w:rsidR="00F362A7" w:rsidRPr="004E0E87" w:rsidRDefault="00F362A7" w:rsidP="006D6CD6">
            <w:pPr>
              <w:spacing w:line="240" w:lineRule="auto"/>
              <w:ind w:firstLine="0"/>
              <w:rPr>
                <w:rFonts w:asciiTheme="minorHAnsi" w:eastAsia="Calibri" w:hAnsiTheme="minorHAnsi" w:cstheme="minorHAnsi"/>
                <w:b/>
                <w:lang w:val="ro-RO"/>
              </w:rPr>
            </w:pPr>
            <w:r w:rsidRPr="004E0E87">
              <w:rPr>
                <w:rFonts w:asciiTheme="minorHAnsi" w:eastAsia="Calibri" w:hAnsiTheme="minorHAnsi" w:cstheme="minorHAnsi"/>
                <w:b/>
                <w:lang w:val="ro-RO"/>
              </w:rPr>
              <w:t>Statutul</w:t>
            </w:r>
          </w:p>
        </w:tc>
        <w:tc>
          <w:tcPr>
            <w:tcW w:w="2031" w:type="pct"/>
            <w:shd w:val="clear" w:color="auto" w:fill="auto"/>
          </w:tcPr>
          <w:p w14:paraId="36C127B3" w14:textId="77777777" w:rsidR="00F362A7" w:rsidRPr="004E0E87" w:rsidRDefault="00F362A7" w:rsidP="008656B5">
            <w:pPr>
              <w:spacing w:line="240" w:lineRule="auto"/>
              <w:ind w:firstLine="0"/>
              <w:rPr>
                <w:rFonts w:asciiTheme="minorHAnsi" w:eastAsia="Calibri" w:hAnsiTheme="minorHAnsi" w:cstheme="minorHAnsi"/>
                <w:b/>
                <w:lang w:val="ro-RO"/>
              </w:rPr>
            </w:pPr>
            <w:r w:rsidRPr="004E0E87">
              <w:rPr>
                <w:rFonts w:asciiTheme="minorHAnsi" w:eastAsia="Calibri" w:hAnsiTheme="minorHAnsi" w:cstheme="minorHAnsi"/>
                <w:b/>
                <w:lang w:val="ro-RO"/>
              </w:rPr>
              <w:t xml:space="preserve">Denumirea </w:t>
            </w:r>
          </w:p>
        </w:tc>
        <w:tc>
          <w:tcPr>
            <w:tcW w:w="798" w:type="pct"/>
            <w:shd w:val="clear" w:color="auto" w:fill="auto"/>
          </w:tcPr>
          <w:p w14:paraId="2B1CD8B1" w14:textId="50831F6B" w:rsidR="00F362A7" w:rsidRPr="004E0E87" w:rsidRDefault="00F362A7" w:rsidP="008656B5">
            <w:pPr>
              <w:spacing w:line="240" w:lineRule="auto"/>
              <w:ind w:firstLine="0"/>
              <w:rPr>
                <w:rFonts w:asciiTheme="minorHAnsi" w:eastAsia="Calibri" w:hAnsiTheme="minorHAnsi" w:cstheme="minorHAnsi"/>
                <w:b/>
                <w:lang w:val="ro-RO"/>
              </w:rPr>
            </w:pPr>
            <w:r w:rsidRPr="004E0E87">
              <w:rPr>
                <w:rFonts w:asciiTheme="minorHAnsi" w:eastAsia="Calibri" w:hAnsiTheme="minorHAnsi" w:cstheme="minorHAnsi"/>
                <w:b/>
                <w:lang w:val="ro-RO"/>
              </w:rPr>
              <w:t>Numărul de participan</w:t>
            </w:r>
            <w:r w:rsidR="009F3612" w:rsidRPr="004E0E87">
              <w:rPr>
                <w:rFonts w:asciiTheme="minorHAnsi" w:eastAsia="Calibri" w:hAnsiTheme="minorHAnsi" w:cstheme="minorHAnsi"/>
                <w:b/>
                <w:lang w:val="ro-RO"/>
              </w:rPr>
              <w:t>ț</w:t>
            </w:r>
            <w:r w:rsidRPr="004E0E87">
              <w:rPr>
                <w:rFonts w:asciiTheme="minorHAnsi" w:eastAsia="Calibri" w:hAnsiTheme="minorHAnsi" w:cstheme="minorHAnsi"/>
                <w:b/>
                <w:lang w:val="ro-RO"/>
              </w:rPr>
              <w:t>i</w:t>
            </w:r>
          </w:p>
        </w:tc>
      </w:tr>
      <w:tr w:rsidR="00F32A01" w:rsidRPr="00F32A01" w14:paraId="26D36CF7" w14:textId="77777777" w:rsidTr="00DD110D">
        <w:tc>
          <w:tcPr>
            <w:tcW w:w="350" w:type="pct"/>
            <w:shd w:val="clear" w:color="auto" w:fill="auto"/>
          </w:tcPr>
          <w:p w14:paraId="6FF9F371" w14:textId="77777777" w:rsidR="000500D0" w:rsidRPr="00F32A01" w:rsidRDefault="000500D0" w:rsidP="007F1F15">
            <w:pPr>
              <w:numPr>
                <w:ilvl w:val="0"/>
                <w:numId w:val="9"/>
              </w:numPr>
              <w:ind w:left="0" w:firstLine="0"/>
              <w:contextualSpacing/>
              <w:rPr>
                <w:rFonts w:asciiTheme="minorHAnsi" w:eastAsia="Calibri" w:hAnsiTheme="minorHAnsi" w:cstheme="minorHAnsi"/>
                <w:color w:val="FF0000"/>
                <w:lang w:val="ro-RO"/>
              </w:rPr>
            </w:pPr>
          </w:p>
        </w:tc>
        <w:tc>
          <w:tcPr>
            <w:tcW w:w="701" w:type="pct"/>
            <w:shd w:val="clear" w:color="auto" w:fill="auto"/>
          </w:tcPr>
          <w:p w14:paraId="62FD1A3A" w14:textId="5D500495" w:rsidR="000500D0" w:rsidRPr="00F32A01" w:rsidRDefault="004E0E87" w:rsidP="008656B5">
            <w:pPr>
              <w:spacing w:line="240" w:lineRule="auto"/>
              <w:ind w:firstLine="0"/>
              <w:rPr>
                <w:rFonts w:asciiTheme="minorHAnsi" w:hAnsiTheme="minorHAnsi" w:cstheme="minorHAnsi"/>
                <w:color w:val="FF0000"/>
                <w:lang w:val="ro-RO"/>
              </w:rPr>
            </w:pPr>
            <w:r w:rsidRPr="004E0E87">
              <w:rPr>
                <w:rFonts w:asciiTheme="minorHAnsi" w:hAnsiTheme="minorHAnsi" w:cstheme="minorHAnsi"/>
                <w:lang w:val="ro-RO"/>
              </w:rPr>
              <w:t>18-19</w:t>
            </w:r>
            <w:r w:rsidR="00794259" w:rsidRPr="004E0E87">
              <w:rPr>
                <w:rFonts w:asciiTheme="minorHAnsi" w:hAnsiTheme="minorHAnsi" w:cstheme="minorHAnsi"/>
                <w:lang w:val="ro-RO"/>
              </w:rPr>
              <w:t xml:space="preserve"> martie</w:t>
            </w:r>
            <w:r w:rsidR="00DD280D" w:rsidRPr="004E0E87">
              <w:rPr>
                <w:rFonts w:asciiTheme="minorHAnsi" w:hAnsiTheme="minorHAnsi" w:cstheme="minorHAnsi"/>
                <w:lang w:val="ro-RO"/>
              </w:rPr>
              <w:t>, 202</w:t>
            </w:r>
            <w:r w:rsidR="0089634D" w:rsidRPr="004E0E87">
              <w:rPr>
                <w:rFonts w:asciiTheme="minorHAnsi" w:hAnsiTheme="minorHAnsi" w:cstheme="minorHAnsi"/>
                <w:lang w:val="ro-RO"/>
              </w:rPr>
              <w:t>2</w:t>
            </w:r>
          </w:p>
        </w:tc>
        <w:tc>
          <w:tcPr>
            <w:tcW w:w="1120" w:type="pct"/>
            <w:shd w:val="clear" w:color="auto" w:fill="auto"/>
          </w:tcPr>
          <w:p w14:paraId="22E41DBB" w14:textId="2BCC7F07" w:rsidR="000500D0" w:rsidRPr="00F32A01" w:rsidRDefault="00844A9D" w:rsidP="00DD110D">
            <w:pPr>
              <w:spacing w:line="240" w:lineRule="auto"/>
              <w:ind w:firstLine="0"/>
              <w:rPr>
                <w:rFonts w:asciiTheme="minorHAnsi" w:hAnsiTheme="minorHAnsi" w:cstheme="minorHAnsi"/>
                <w:color w:val="FF0000"/>
                <w:lang w:val="ro-RO"/>
              </w:rPr>
            </w:pPr>
            <w:r w:rsidRPr="004E0E87">
              <w:rPr>
                <w:rFonts w:asciiTheme="minorHAnsi" w:hAnsiTheme="minorHAnsi" w:cstheme="minorHAnsi"/>
                <w:lang w:val="ro-RO"/>
              </w:rPr>
              <w:t>Telec</w:t>
            </w:r>
            <w:r w:rsidR="00DD110D" w:rsidRPr="004E0E87">
              <w:rPr>
                <w:rFonts w:asciiTheme="minorHAnsi" w:hAnsiTheme="minorHAnsi" w:cstheme="minorHAnsi"/>
                <w:lang w:val="ro-RO"/>
              </w:rPr>
              <w:t>on</w:t>
            </w:r>
            <w:r w:rsidRPr="004E0E87">
              <w:rPr>
                <w:rFonts w:asciiTheme="minorHAnsi" w:hAnsiTheme="minorHAnsi" w:cstheme="minorHAnsi"/>
                <w:lang w:val="ro-RO"/>
              </w:rPr>
              <w:t>ferin</w:t>
            </w:r>
            <w:r w:rsidR="009F3612" w:rsidRPr="004E0E87">
              <w:rPr>
                <w:rFonts w:asciiTheme="minorHAnsi" w:hAnsiTheme="minorHAnsi" w:cstheme="minorHAnsi"/>
                <w:lang w:val="ro-RO"/>
              </w:rPr>
              <w:t>ț</w:t>
            </w:r>
            <w:r w:rsidRPr="004E0E87">
              <w:rPr>
                <w:rFonts w:asciiTheme="minorHAnsi" w:hAnsiTheme="minorHAnsi" w:cstheme="minorHAnsi"/>
                <w:lang w:val="ro-RO"/>
              </w:rPr>
              <w:t xml:space="preserve">ă </w:t>
            </w:r>
            <w:r w:rsidR="009F3612" w:rsidRPr="004E0E87">
              <w:rPr>
                <w:rFonts w:asciiTheme="minorHAnsi" w:hAnsiTheme="minorHAnsi" w:cstheme="minorHAnsi"/>
                <w:lang w:val="ro-RO"/>
              </w:rPr>
              <w:t>ș</w:t>
            </w:r>
            <w:r w:rsidRPr="004E0E87">
              <w:rPr>
                <w:rFonts w:asciiTheme="minorHAnsi" w:hAnsiTheme="minorHAnsi" w:cstheme="minorHAnsi"/>
                <w:lang w:val="ro-RO"/>
              </w:rPr>
              <w:t>tiin</w:t>
            </w:r>
            <w:r w:rsidR="009F3612" w:rsidRPr="004E0E87">
              <w:rPr>
                <w:rFonts w:asciiTheme="minorHAnsi" w:hAnsiTheme="minorHAnsi" w:cstheme="minorHAnsi"/>
                <w:lang w:val="ro-RO"/>
              </w:rPr>
              <w:t>ț</w:t>
            </w:r>
            <w:r w:rsidRPr="004E0E87">
              <w:rPr>
                <w:rFonts w:asciiTheme="minorHAnsi" w:hAnsiTheme="minorHAnsi" w:cstheme="minorHAnsi"/>
                <w:lang w:val="ro-RO"/>
              </w:rPr>
              <w:t>ifică interna</w:t>
            </w:r>
            <w:r w:rsidR="009F3612" w:rsidRPr="004E0E87">
              <w:rPr>
                <w:rFonts w:asciiTheme="minorHAnsi" w:hAnsiTheme="minorHAnsi" w:cstheme="minorHAnsi"/>
                <w:lang w:val="ro-RO"/>
              </w:rPr>
              <w:t>ț</w:t>
            </w:r>
            <w:r w:rsidRPr="004E0E87">
              <w:rPr>
                <w:rFonts w:asciiTheme="minorHAnsi" w:hAnsiTheme="minorHAnsi" w:cstheme="minorHAnsi"/>
                <w:lang w:val="ro-RO"/>
              </w:rPr>
              <w:t>ională</w:t>
            </w:r>
          </w:p>
        </w:tc>
        <w:tc>
          <w:tcPr>
            <w:tcW w:w="2031" w:type="pct"/>
            <w:shd w:val="clear" w:color="auto" w:fill="auto"/>
          </w:tcPr>
          <w:p w14:paraId="24554FAC" w14:textId="0C75355D" w:rsidR="000500D0" w:rsidRPr="00F32A01" w:rsidRDefault="00844A9D" w:rsidP="001E7D9A">
            <w:pPr>
              <w:spacing w:line="240" w:lineRule="auto"/>
              <w:ind w:firstLine="0"/>
              <w:rPr>
                <w:rFonts w:asciiTheme="minorHAnsi" w:hAnsiTheme="minorHAnsi" w:cstheme="minorHAnsi"/>
                <w:color w:val="FF0000"/>
                <w:lang w:val="ro-RO"/>
              </w:rPr>
            </w:pPr>
            <w:r w:rsidRPr="004E0E87">
              <w:rPr>
                <w:rFonts w:asciiTheme="minorHAnsi" w:hAnsiTheme="minorHAnsi" w:cstheme="minorHAnsi"/>
                <w:lang w:val="ro-RO"/>
              </w:rPr>
              <w:t>Teleconferin</w:t>
            </w:r>
            <w:r w:rsidR="009F3612" w:rsidRPr="004E0E87">
              <w:rPr>
                <w:rFonts w:asciiTheme="minorHAnsi" w:hAnsiTheme="minorHAnsi" w:cstheme="minorHAnsi"/>
                <w:lang w:val="ro-RO"/>
              </w:rPr>
              <w:t>ț</w:t>
            </w:r>
            <w:r w:rsidRPr="004E0E87">
              <w:rPr>
                <w:rFonts w:asciiTheme="minorHAnsi" w:hAnsiTheme="minorHAnsi" w:cstheme="minorHAnsi"/>
                <w:lang w:val="ro-RO"/>
              </w:rPr>
              <w:t>a interna</w:t>
            </w:r>
            <w:r w:rsidR="009F3612" w:rsidRPr="004E0E87">
              <w:rPr>
                <w:rFonts w:asciiTheme="minorHAnsi" w:hAnsiTheme="minorHAnsi" w:cstheme="minorHAnsi"/>
                <w:lang w:val="ro-RO"/>
              </w:rPr>
              <w:t>ț</w:t>
            </w:r>
            <w:r w:rsidRPr="004E0E87">
              <w:rPr>
                <w:rFonts w:asciiTheme="minorHAnsi" w:hAnsiTheme="minorHAnsi" w:cstheme="minorHAnsi"/>
                <w:lang w:val="ro-RO"/>
              </w:rPr>
              <w:t>ională a tinerilor cercetători “Crearea So</w:t>
            </w:r>
            <w:r w:rsidR="001E7D9A" w:rsidRPr="004E0E87">
              <w:rPr>
                <w:rFonts w:asciiTheme="minorHAnsi" w:hAnsiTheme="minorHAnsi" w:cstheme="minorHAnsi"/>
                <w:lang w:val="ro-RO"/>
              </w:rPr>
              <w:t>cietă</w:t>
            </w:r>
            <w:r w:rsidR="009F3612" w:rsidRPr="004E0E87">
              <w:rPr>
                <w:rFonts w:asciiTheme="minorHAnsi" w:hAnsiTheme="minorHAnsi" w:cstheme="minorHAnsi"/>
                <w:lang w:val="ro-RO"/>
              </w:rPr>
              <w:t>ț</w:t>
            </w:r>
            <w:r w:rsidR="001E7D9A" w:rsidRPr="004E0E87">
              <w:rPr>
                <w:rFonts w:asciiTheme="minorHAnsi" w:hAnsiTheme="minorHAnsi" w:cstheme="minorHAnsi"/>
                <w:lang w:val="ro-RO"/>
              </w:rPr>
              <w:t>ii Con</w:t>
            </w:r>
            <w:r w:rsidR="009F3612" w:rsidRPr="004E0E87">
              <w:rPr>
                <w:rFonts w:asciiTheme="minorHAnsi" w:hAnsiTheme="minorHAnsi" w:cstheme="minorHAnsi"/>
                <w:lang w:val="ro-RO"/>
              </w:rPr>
              <w:t>ș</w:t>
            </w:r>
            <w:r w:rsidR="001E7D9A" w:rsidRPr="004E0E87">
              <w:rPr>
                <w:rFonts w:asciiTheme="minorHAnsi" w:hAnsiTheme="minorHAnsi" w:cstheme="minorHAnsi"/>
                <w:lang w:val="ro-RO"/>
              </w:rPr>
              <w:t>tiin</w:t>
            </w:r>
            <w:r w:rsidR="009F3612" w:rsidRPr="004E0E87">
              <w:rPr>
                <w:rFonts w:asciiTheme="minorHAnsi" w:hAnsiTheme="minorHAnsi" w:cstheme="minorHAnsi"/>
                <w:lang w:val="ro-RO"/>
              </w:rPr>
              <w:t>ț</w:t>
            </w:r>
            <w:r w:rsidR="001E7D9A" w:rsidRPr="004E0E87">
              <w:rPr>
                <w:rFonts w:asciiTheme="minorHAnsi" w:hAnsiTheme="minorHAnsi" w:cstheme="minorHAnsi"/>
                <w:lang w:val="ro-RO"/>
              </w:rPr>
              <w:t>ei”, (TELE-2020), Edi</w:t>
            </w:r>
            <w:r w:rsidR="009F3612" w:rsidRPr="004E0E87">
              <w:rPr>
                <w:rFonts w:asciiTheme="minorHAnsi" w:hAnsiTheme="minorHAnsi" w:cstheme="minorHAnsi"/>
                <w:lang w:val="ro-RO"/>
              </w:rPr>
              <w:t>ț</w:t>
            </w:r>
            <w:r w:rsidR="0089634D" w:rsidRPr="004E0E87">
              <w:rPr>
                <w:rFonts w:asciiTheme="minorHAnsi" w:hAnsiTheme="minorHAnsi" w:cstheme="minorHAnsi"/>
                <w:lang w:val="ro-RO"/>
              </w:rPr>
              <w:t>ia a 11</w:t>
            </w:r>
            <w:r w:rsidRPr="004E0E87">
              <w:rPr>
                <w:rFonts w:asciiTheme="minorHAnsi" w:hAnsiTheme="minorHAnsi" w:cstheme="minorHAnsi"/>
                <w:lang w:val="ro-RO"/>
              </w:rPr>
              <w:t>-a.</w:t>
            </w:r>
          </w:p>
        </w:tc>
        <w:tc>
          <w:tcPr>
            <w:tcW w:w="798" w:type="pct"/>
            <w:shd w:val="clear" w:color="auto" w:fill="auto"/>
          </w:tcPr>
          <w:p w14:paraId="77DE50EC" w14:textId="61B520C9" w:rsidR="000500D0" w:rsidRPr="00F32A01" w:rsidRDefault="004E0E87" w:rsidP="001E7D9A">
            <w:pPr>
              <w:spacing w:line="240" w:lineRule="auto"/>
              <w:ind w:firstLine="0"/>
              <w:rPr>
                <w:rFonts w:asciiTheme="minorHAnsi" w:eastAsia="Calibri" w:hAnsiTheme="minorHAnsi" w:cstheme="minorHAnsi"/>
                <w:color w:val="FF0000"/>
                <w:lang w:val="ro-RO"/>
              </w:rPr>
            </w:pPr>
            <w:r w:rsidRPr="004E0E87">
              <w:rPr>
                <w:rFonts w:asciiTheme="minorHAnsi" w:eastAsia="Calibri" w:hAnsiTheme="minorHAnsi" w:cstheme="minorHAnsi"/>
                <w:lang w:val="ro-RO"/>
              </w:rPr>
              <w:t>53</w:t>
            </w:r>
          </w:p>
        </w:tc>
      </w:tr>
    </w:tbl>
    <w:p w14:paraId="08AE2BB0" w14:textId="6E17F449" w:rsidR="0091616D" w:rsidRPr="004E0E87" w:rsidRDefault="0091616D" w:rsidP="006D6CD6">
      <w:pPr>
        <w:pStyle w:val="Heading2"/>
        <w:numPr>
          <w:ilvl w:val="0"/>
          <w:numId w:val="0"/>
        </w:numPr>
        <w:ind w:left="576"/>
        <w:rPr>
          <w:lang w:val="ro-RO"/>
        </w:rPr>
      </w:pPr>
      <w:bookmarkStart w:id="77" w:name="_Toc107559336"/>
      <w:bookmarkStart w:id="78" w:name="_Toc518913107"/>
      <w:bookmarkStart w:id="79" w:name="_Hlk11830238"/>
      <w:r w:rsidRPr="004E0E87">
        <w:rPr>
          <w:lang w:val="ro-RO"/>
        </w:rPr>
        <w:t>Proiecte</w:t>
      </w:r>
      <w:bookmarkEnd w:id="77"/>
    </w:p>
    <w:p w14:paraId="28037867" w14:textId="46AA24FC" w:rsidR="00794259" w:rsidRPr="004E0E87" w:rsidRDefault="00794259" w:rsidP="00794259">
      <w:pPr>
        <w:rPr>
          <w:lang w:val="ro-RO"/>
        </w:rPr>
      </w:pPr>
      <w:r w:rsidRPr="004E0E87">
        <w:rPr>
          <w:lang w:val="ro-RO"/>
        </w:rPr>
        <w:t>Profesorii facultă</w:t>
      </w:r>
      <w:r w:rsidR="009F3612" w:rsidRPr="004E0E87">
        <w:rPr>
          <w:lang w:val="ro-RO"/>
        </w:rPr>
        <w:t>ț</w:t>
      </w:r>
      <w:r w:rsidRPr="004E0E87">
        <w:rPr>
          <w:lang w:val="ro-RO"/>
        </w:rPr>
        <w:t>ii TISE sunt implicate in mai multe proiecte de cercetare in colaborare cu alte institu</w:t>
      </w:r>
      <w:r w:rsidR="009F3612" w:rsidRPr="004E0E87">
        <w:rPr>
          <w:lang w:val="ro-RO"/>
        </w:rPr>
        <w:t>ț</w:t>
      </w:r>
      <w:r w:rsidRPr="004E0E87">
        <w:rPr>
          <w:lang w:val="ro-RO"/>
        </w:rPr>
        <w:t xml:space="preserve">ii din tara.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628"/>
      </w:tblGrid>
      <w:tr w:rsidR="00F32A01" w:rsidRPr="00F32A01" w14:paraId="28E8E7D4" w14:textId="77777777" w:rsidTr="00D87AFA">
        <w:tc>
          <w:tcPr>
            <w:tcW w:w="2943" w:type="dxa"/>
          </w:tcPr>
          <w:p w14:paraId="169E8478" w14:textId="718D0771" w:rsidR="0091616D" w:rsidRPr="004E0E87" w:rsidRDefault="0091616D" w:rsidP="0091616D">
            <w:pPr>
              <w:snapToGrid w:val="0"/>
              <w:spacing w:line="240" w:lineRule="auto"/>
              <w:ind w:firstLine="0"/>
              <w:jc w:val="both"/>
              <w:rPr>
                <w:szCs w:val="24"/>
                <w:lang w:val="ro-RO" w:eastAsia="ru-RU"/>
              </w:rPr>
            </w:pPr>
            <w:r w:rsidRPr="004E0E87">
              <w:rPr>
                <w:szCs w:val="24"/>
                <w:lang w:val="ro-RO" w:eastAsia="ru-RU"/>
              </w:rPr>
              <w:t>Organiza</w:t>
            </w:r>
            <w:r w:rsidR="009F3612" w:rsidRPr="004E0E87">
              <w:rPr>
                <w:szCs w:val="24"/>
                <w:lang w:val="ro-RO" w:eastAsia="ru-RU"/>
              </w:rPr>
              <w:t>ț</w:t>
            </w:r>
            <w:r w:rsidRPr="004E0E87">
              <w:rPr>
                <w:szCs w:val="24"/>
                <w:lang w:val="ro-RO" w:eastAsia="ru-RU"/>
              </w:rPr>
              <w:t>ia</w:t>
            </w:r>
          </w:p>
          <w:p w14:paraId="5A4CB6ED" w14:textId="77777777" w:rsidR="0091616D" w:rsidRPr="004E0E87" w:rsidRDefault="0091616D" w:rsidP="0091616D">
            <w:pPr>
              <w:snapToGrid w:val="0"/>
              <w:spacing w:line="240" w:lineRule="auto"/>
              <w:ind w:firstLine="0"/>
              <w:jc w:val="both"/>
              <w:rPr>
                <w:szCs w:val="24"/>
                <w:lang w:val="ro-RO" w:eastAsia="ru-RU"/>
              </w:rPr>
            </w:pPr>
            <w:r w:rsidRPr="004E0E87">
              <w:rPr>
                <w:szCs w:val="24"/>
                <w:lang w:val="ro-RO" w:eastAsia="ru-RU"/>
              </w:rPr>
              <w:t>Subdiviziunile implicare</w:t>
            </w:r>
          </w:p>
          <w:p w14:paraId="4C1278F0" w14:textId="77777777" w:rsidR="0091616D" w:rsidRPr="004E0E87" w:rsidRDefault="0091616D" w:rsidP="0091616D">
            <w:pPr>
              <w:snapToGrid w:val="0"/>
              <w:spacing w:line="240" w:lineRule="auto"/>
              <w:ind w:firstLine="0"/>
              <w:jc w:val="both"/>
              <w:rPr>
                <w:szCs w:val="24"/>
                <w:u w:val="single"/>
                <w:lang w:val="ro-RO" w:eastAsia="ru-RU"/>
              </w:rPr>
            </w:pPr>
          </w:p>
        </w:tc>
        <w:tc>
          <w:tcPr>
            <w:tcW w:w="6628" w:type="dxa"/>
          </w:tcPr>
          <w:p w14:paraId="182A46C0" w14:textId="22CE8C57" w:rsidR="0091616D" w:rsidRPr="004E0E87" w:rsidRDefault="0091616D" w:rsidP="0091616D">
            <w:pPr>
              <w:snapToGrid w:val="0"/>
              <w:spacing w:line="240" w:lineRule="auto"/>
              <w:ind w:firstLine="0"/>
              <w:jc w:val="both"/>
              <w:rPr>
                <w:i/>
                <w:szCs w:val="24"/>
                <w:lang w:val="ro-RO" w:eastAsia="ru-RU"/>
              </w:rPr>
            </w:pPr>
          </w:p>
        </w:tc>
      </w:tr>
      <w:tr w:rsidR="00F32A01" w:rsidRPr="00A63A03" w14:paraId="7E8F915A" w14:textId="77777777" w:rsidTr="00D87AFA">
        <w:tc>
          <w:tcPr>
            <w:tcW w:w="2943" w:type="dxa"/>
          </w:tcPr>
          <w:p w14:paraId="57E381DA" w14:textId="77777777" w:rsidR="0091616D" w:rsidRPr="004E0E87" w:rsidRDefault="0091616D" w:rsidP="0091616D">
            <w:pPr>
              <w:snapToGrid w:val="0"/>
              <w:spacing w:line="240" w:lineRule="auto"/>
              <w:ind w:firstLine="0"/>
              <w:jc w:val="both"/>
              <w:rPr>
                <w:szCs w:val="24"/>
                <w:lang w:val="ro-RO" w:eastAsia="ru-RU"/>
              </w:rPr>
            </w:pPr>
            <w:r w:rsidRPr="004E0E87">
              <w:rPr>
                <w:szCs w:val="24"/>
                <w:lang w:val="ro-RO" w:eastAsia="ru-RU"/>
              </w:rPr>
              <w:t>Institutul de Fizică Aplicată</w:t>
            </w:r>
          </w:p>
          <w:p w14:paraId="0A126CB6" w14:textId="71107E00" w:rsidR="0091616D" w:rsidRPr="004E0E87" w:rsidRDefault="0091616D" w:rsidP="0091616D">
            <w:pPr>
              <w:snapToGrid w:val="0"/>
              <w:spacing w:line="240" w:lineRule="auto"/>
              <w:ind w:firstLine="0"/>
              <w:jc w:val="both"/>
              <w:rPr>
                <w:b/>
                <w:szCs w:val="24"/>
                <w:lang w:val="ro-RO" w:eastAsia="ru-RU"/>
              </w:rPr>
            </w:pPr>
            <w:r w:rsidRPr="004E0E87">
              <w:rPr>
                <w:b/>
                <w:szCs w:val="24"/>
                <w:lang w:val="ro-RO" w:eastAsia="ru-RU"/>
              </w:rPr>
              <w:t>Prisacaru Andrian</w:t>
            </w:r>
          </w:p>
        </w:tc>
        <w:tc>
          <w:tcPr>
            <w:tcW w:w="6628" w:type="dxa"/>
          </w:tcPr>
          <w:p w14:paraId="7FE13A89" w14:textId="71825D0D" w:rsidR="0091616D" w:rsidRPr="004E0E87" w:rsidRDefault="0091616D" w:rsidP="0091616D">
            <w:pPr>
              <w:snapToGrid w:val="0"/>
              <w:spacing w:line="240" w:lineRule="auto"/>
              <w:ind w:firstLine="0"/>
              <w:jc w:val="both"/>
              <w:rPr>
                <w:szCs w:val="24"/>
                <w:lang w:val="ro-RO" w:eastAsia="ru-RU"/>
              </w:rPr>
            </w:pPr>
            <w:r w:rsidRPr="004E0E87">
              <w:rPr>
                <w:szCs w:val="24"/>
                <w:lang w:val="ro-RO" w:eastAsia="ru-RU"/>
              </w:rPr>
              <w:t>Proiectul de cercetare 20.80009.5007.18 Ob</w:t>
            </w:r>
            <w:r w:rsidR="009F3612" w:rsidRPr="004E0E87">
              <w:rPr>
                <w:szCs w:val="24"/>
                <w:lang w:val="ro-RO" w:eastAsia="ru-RU"/>
              </w:rPr>
              <w:t>ț</w:t>
            </w:r>
            <w:r w:rsidRPr="004E0E87">
              <w:rPr>
                <w:szCs w:val="24"/>
                <w:lang w:val="ro-RO" w:eastAsia="ru-RU"/>
              </w:rPr>
              <w:t>inerea de noi materiale micro-</w:t>
            </w:r>
            <w:r w:rsidR="009F3612" w:rsidRPr="004E0E87">
              <w:rPr>
                <w:szCs w:val="24"/>
                <w:lang w:val="ro-RO" w:eastAsia="ru-RU"/>
              </w:rPr>
              <w:t>ș</w:t>
            </w:r>
            <w:r w:rsidRPr="004E0E87">
              <w:rPr>
                <w:szCs w:val="24"/>
                <w:lang w:val="ro-RO" w:eastAsia="ru-RU"/>
              </w:rPr>
              <w:t xml:space="preserve">i nano-structurate prin metode fizico-chimice </w:t>
            </w:r>
            <w:r w:rsidR="009F3612" w:rsidRPr="004E0E87">
              <w:rPr>
                <w:szCs w:val="24"/>
                <w:lang w:val="ro-RO" w:eastAsia="ru-RU"/>
              </w:rPr>
              <w:t>ș</w:t>
            </w:r>
            <w:r w:rsidRPr="004E0E87">
              <w:rPr>
                <w:szCs w:val="24"/>
                <w:lang w:val="ro-RO" w:eastAsia="ru-RU"/>
              </w:rPr>
              <w:t>i elaborarea tehnologiilor pe baza acestora</w:t>
            </w:r>
          </w:p>
        </w:tc>
      </w:tr>
      <w:tr w:rsidR="00F32A01" w:rsidRPr="00A63A03" w14:paraId="183B9E05" w14:textId="77777777" w:rsidTr="00D87AFA">
        <w:tc>
          <w:tcPr>
            <w:tcW w:w="2943" w:type="dxa"/>
          </w:tcPr>
          <w:p w14:paraId="4FB8823A" w14:textId="77777777" w:rsidR="0091616D" w:rsidRPr="004E0E87" w:rsidRDefault="0091616D" w:rsidP="0091616D">
            <w:pPr>
              <w:snapToGrid w:val="0"/>
              <w:spacing w:line="240" w:lineRule="auto"/>
              <w:ind w:firstLine="0"/>
              <w:jc w:val="both"/>
              <w:rPr>
                <w:szCs w:val="24"/>
                <w:lang w:val="ro-RO" w:eastAsia="ru-RU"/>
              </w:rPr>
            </w:pPr>
            <w:r w:rsidRPr="004E0E87">
              <w:rPr>
                <w:szCs w:val="24"/>
                <w:lang w:val="ro-RO" w:eastAsia="ru-RU"/>
              </w:rPr>
              <w:t>Institutul de Fizică Aplicată</w:t>
            </w:r>
          </w:p>
          <w:p w14:paraId="64C82600" w14:textId="3341590E" w:rsidR="0091616D" w:rsidRPr="004E0E87" w:rsidRDefault="0091616D" w:rsidP="0091616D">
            <w:pPr>
              <w:snapToGrid w:val="0"/>
              <w:spacing w:line="240" w:lineRule="auto"/>
              <w:ind w:firstLine="0"/>
              <w:jc w:val="both"/>
              <w:rPr>
                <w:szCs w:val="24"/>
                <w:lang w:val="ro-RO" w:eastAsia="ru-RU"/>
              </w:rPr>
            </w:pPr>
            <w:r w:rsidRPr="004E0E87">
              <w:rPr>
                <w:b/>
                <w:szCs w:val="24"/>
                <w:lang w:val="ro-RO" w:eastAsia="ru-RU"/>
              </w:rPr>
              <w:t>Prisacaru Andrian</w:t>
            </w:r>
          </w:p>
        </w:tc>
        <w:tc>
          <w:tcPr>
            <w:tcW w:w="6628" w:type="dxa"/>
          </w:tcPr>
          <w:p w14:paraId="6D66B506" w14:textId="6754F304" w:rsidR="0091616D" w:rsidRPr="004E0E87" w:rsidRDefault="0091616D" w:rsidP="0091616D">
            <w:pPr>
              <w:snapToGrid w:val="0"/>
              <w:spacing w:line="240" w:lineRule="auto"/>
              <w:ind w:firstLine="0"/>
              <w:jc w:val="both"/>
              <w:rPr>
                <w:szCs w:val="24"/>
                <w:lang w:val="ro-RO" w:eastAsia="ru-RU"/>
              </w:rPr>
            </w:pPr>
            <w:r w:rsidRPr="004E0E87">
              <w:rPr>
                <w:szCs w:val="24"/>
                <w:lang w:val="ro-RO" w:eastAsia="ru-RU"/>
              </w:rPr>
              <w:t>Proiectul de cercetare 18.80013.16.02.01/ERA.Net Dezvoltarea unei metode de îmbunătă</w:t>
            </w:r>
            <w:r w:rsidR="009F3612" w:rsidRPr="004E0E87">
              <w:rPr>
                <w:szCs w:val="24"/>
                <w:lang w:val="ro-RO" w:eastAsia="ru-RU"/>
              </w:rPr>
              <w:t>ț</w:t>
            </w:r>
            <w:r w:rsidRPr="004E0E87">
              <w:rPr>
                <w:szCs w:val="24"/>
                <w:lang w:val="ro-RO" w:eastAsia="ru-RU"/>
              </w:rPr>
              <w:t>ire a proprietă</w:t>
            </w:r>
            <w:r w:rsidR="009F3612" w:rsidRPr="004E0E87">
              <w:rPr>
                <w:szCs w:val="24"/>
                <w:lang w:val="ro-RO" w:eastAsia="ru-RU"/>
              </w:rPr>
              <w:t>ț</w:t>
            </w:r>
            <w:r w:rsidRPr="004E0E87">
              <w:rPr>
                <w:szCs w:val="24"/>
                <w:lang w:val="ro-RO" w:eastAsia="ru-RU"/>
              </w:rPr>
              <w:t xml:space="preserve">ilor materialelor prin combinarea deformării plastice în volum </w:t>
            </w:r>
            <w:r w:rsidR="009F3612" w:rsidRPr="004E0E87">
              <w:rPr>
                <w:szCs w:val="24"/>
                <w:lang w:val="ro-RO" w:eastAsia="ru-RU"/>
              </w:rPr>
              <w:t>ș</w:t>
            </w:r>
            <w:r w:rsidRPr="004E0E87">
              <w:rPr>
                <w:szCs w:val="24"/>
                <w:lang w:val="ro-RO" w:eastAsia="ru-RU"/>
              </w:rPr>
              <w:t>i la suprafa</w:t>
            </w:r>
            <w:r w:rsidR="009F3612" w:rsidRPr="004E0E87">
              <w:rPr>
                <w:szCs w:val="24"/>
                <w:lang w:val="ro-RO" w:eastAsia="ru-RU"/>
              </w:rPr>
              <w:t>ț</w:t>
            </w:r>
            <w:r w:rsidRPr="004E0E87">
              <w:rPr>
                <w:szCs w:val="24"/>
                <w:lang w:val="ro-RO" w:eastAsia="ru-RU"/>
              </w:rPr>
              <w:t>ă</w:t>
            </w:r>
          </w:p>
        </w:tc>
      </w:tr>
      <w:tr w:rsidR="0091616D" w:rsidRPr="00F32A01" w14:paraId="382BBAF3" w14:textId="77777777" w:rsidTr="00D87AFA">
        <w:tc>
          <w:tcPr>
            <w:tcW w:w="2943" w:type="dxa"/>
          </w:tcPr>
          <w:p w14:paraId="0A774D51" w14:textId="77777777" w:rsidR="0091616D" w:rsidRPr="004E0E87" w:rsidRDefault="0091616D" w:rsidP="0091616D">
            <w:pPr>
              <w:snapToGrid w:val="0"/>
              <w:spacing w:line="240" w:lineRule="auto"/>
              <w:ind w:firstLine="0"/>
              <w:jc w:val="both"/>
              <w:rPr>
                <w:szCs w:val="24"/>
                <w:lang w:val="ro-RO" w:eastAsia="ru-RU"/>
              </w:rPr>
            </w:pPr>
            <w:r w:rsidRPr="004E0E87">
              <w:rPr>
                <w:szCs w:val="24"/>
                <w:lang w:val="ro-RO" w:eastAsia="ru-RU"/>
              </w:rPr>
              <w:lastRenderedPageBreak/>
              <w:t>UTM</w:t>
            </w:r>
          </w:p>
          <w:p w14:paraId="4229DC97" w14:textId="6782D9C7" w:rsidR="0091616D" w:rsidRPr="004E0E87" w:rsidRDefault="0091616D" w:rsidP="0091616D">
            <w:pPr>
              <w:snapToGrid w:val="0"/>
              <w:spacing w:line="240" w:lineRule="auto"/>
              <w:ind w:firstLine="0"/>
              <w:jc w:val="both"/>
              <w:rPr>
                <w:b/>
                <w:szCs w:val="24"/>
                <w:lang w:val="ro-RO" w:eastAsia="ru-RU"/>
              </w:rPr>
            </w:pPr>
            <w:r w:rsidRPr="004E0E87">
              <w:rPr>
                <w:b/>
                <w:szCs w:val="24"/>
                <w:lang w:val="ro-RO" w:eastAsia="ru-RU"/>
              </w:rPr>
              <w:t>Zgureanu Aurel</w:t>
            </w:r>
          </w:p>
        </w:tc>
        <w:tc>
          <w:tcPr>
            <w:tcW w:w="6628" w:type="dxa"/>
          </w:tcPr>
          <w:p w14:paraId="5B005E3A" w14:textId="3AB12D5A" w:rsidR="0091616D" w:rsidRPr="004E0E87" w:rsidRDefault="0091616D" w:rsidP="0091616D">
            <w:pPr>
              <w:snapToGrid w:val="0"/>
              <w:spacing w:line="240" w:lineRule="auto"/>
              <w:ind w:firstLine="0"/>
              <w:jc w:val="both"/>
              <w:rPr>
                <w:szCs w:val="24"/>
                <w:lang w:val="ro-RO" w:eastAsia="ru-RU"/>
              </w:rPr>
            </w:pPr>
            <w:r w:rsidRPr="004E0E87">
              <w:rPr>
                <w:szCs w:val="24"/>
                <w:lang w:val="ro-RO" w:eastAsia="ru-RU"/>
              </w:rPr>
              <w:t xml:space="preserve">Proiectul de cercetare 20.80009.5007.26 Modele, algoritmi </w:t>
            </w:r>
            <w:r w:rsidR="009F3612" w:rsidRPr="004E0E87">
              <w:rPr>
                <w:szCs w:val="24"/>
                <w:lang w:val="ro-RO" w:eastAsia="ru-RU"/>
              </w:rPr>
              <w:t>ș</w:t>
            </w:r>
            <w:r w:rsidRPr="004E0E87">
              <w:rPr>
                <w:szCs w:val="24"/>
                <w:lang w:val="ro-RO" w:eastAsia="ru-RU"/>
              </w:rPr>
              <w:t xml:space="preserve">i tehnologii de conducere, optimizare </w:t>
            </w:r>
            <w:r w:rsidR="009F3612" w:rsidRPr="004E0E87">
              <w:rPr>
                <w:szCs w:val="24"/>
                <w:lang w:val="ro-RO" w:eastAsia="ru-RU"/>
              </w:rPr>
              <w:t>ș</w:t>
            </w:r>
            <w:r w:rsidRPr="004E0E87">
              <w:rPr>
                <w:szCs w:val="24"/>
                <w:lang w:val="ro-RO" w:eastAsia="ru-RU"/>
              </w:rPr>
              <w:t>i securizare a sistemelor Ciber- Fizice (MATCOSC)</w:t>
            </w:r>
          </w:p>
        </w:tc>
      </w:tr>
    </w:tbl>
    <w:p w14:paraId="73D61552" w14:textId="77777777" w:rsidR="008062BB" w:rsidRPr="00F32A01" w:rsidRDefault="008062BB" w:rsidP="0091616D">
      <w:pPr>
        <w:rPr>
          <w:rFonts w:ascii="Calibri" w:hAnsi="Calibri" w:cs="Calibri"/>
          <w:color w:val="FF0000"/>
          <w:shd w:val="clear" w:color="auto" w:fill="FFFFFF"/>
          <w:lang w:val="ro-RO"/>
        </w:rPr>
      </w:pPr>
    </w:p>
    <w:p w14:paraId="5EEFC27F" w14:textId="47C100CA" w:rsidR="00304D03" w:rsidRPr="004E0E87" w:rsidRDefault="00304D03" w:rsidP="00304D03">
      <w:pPr>
        <w:pStyle w:val="ListParagraph"/>
        <w:ind w:left="1080" w:firstLine="0"/>
        <w:rPr>
          <w:u w:val="single"/>
          <w:lang w:val="ro-RO"/>
        </w:rPr>
      </w:pPr>
      <w:r w:rsidRPr="004E0E87">
        <w:rPr>
          <w:u w:val="single"/>
          <w:lang w:val="ro-RO"/>
        </w:rPr>
        <w:t>Participarea profesorilor din cadrul facultă</w:t>
      </w:r>
      <w:r w:rsidR="009F3612" w:rsidRPr="004E0E87">
        <w:rPr>
          <w:u w:val="single"/>
          <w:lang w:val="ro-RO"/>
        </w:rPr>
        <w:t>ț</w:t>
      </w:r>
      <w:r w:rsidR="001A769E" w:rsidRPr="004E0E87">
        <w:rPr>
          <w:u w:val="single"/>
          <w:lang w:val="ro-RO"/>
        </w:rPr>
        <w:t xml:space="preserve">ii în </w:t>
      </w:r>
      <w:r w:rsidR="00C862E7" w:rsidRPr="004E0E87">
        <w:rPr>
          <w:u w:val="single"/>
          <w:lang w:val="ro-RO"/>
        </w:rPr>
        <w:t>proiecte</w:t>
      </w:r>
      <w:r w:rsidRPr="004E0E87">
        <w:rPr>
          <w:u w:val="single"/>
          <w:lang w:val="ro-RO"/>
        </w:rPr>
        <w:t xml:space="preserve"> ASEM</w:t>
      </w:r>
    </w:p>
    <w:p w14:paraId="150B14D5" w14:textId="20540BE1" w:rsidR="0091616D" w:rsidRPr="004E0E87" w:rsidRDefault="008062BB" w:rsidP="007F1F15">
      <w:pPr>
        <w:pStyle w:val="ListParagraph"/>
        <w:numPr>
          <w:ilvl w:val="0"/>
          <w:numId w:val="28"/>
        </w:numPr>
        <w:rPr>
          <w:lang w:val="ro-RO"/>
        </w:rPr>
      </w:pPr>
      <w:r w:rsidRPr="004E0E87">
        <w:rPr>
          <w:bdr w:val="none" w:sz="0" w:space="0" w:color="auto" w:frame="1"/>
          <w:shd w:val="clear" w:color="auto" w:fill="FFFFFF"/>
          <w:lang w:val="ro-RO"/>
        </w:rPr>
        <w:t xml:space="preserve">20.80009.1606.09. </w:t>
      </w:r>
      <w:r w:rsidR="00FD25F5" w:rsidRPr="004E0E87">
        <w:rPr>
          <w:bdr w:val="none" w:sz="0" w:space="0" w:color="auto" w:frame="1"/>
          <w:shd w:val="clear" w:color="auto" w:fill="FFFFFF"/>
          <w:lang w:val="ro-RO"/>
        </w:rPr>
        <w:t xml:space="preserve">Proiect de cercetare </w:t>
      </w:r>
      <w:r w:rsidRPr="004E0E87">
        <w:rPr>
          <w:shd w:val="clear" w:color="auto" w:fill="FFFFFF"/>
          <w:lang w:val="ro-RO"/>
        </w:rPr>
        <w:t>"Dezvoltarea politicilor pe pia</w:t>
      </w:r>
      <w:r w:rsidR="009F3612" w:rsidRPr="004E0E87">
        <w:rPr>
          <w:shd w:val="clear" w:color="auto" w:fill="FFFFFF"/>
          <w:lang w:val="ro-RO"/>
        </w:rPr>
        <w:t>ț</w:t>
      </w:r>
      <w:r w:rsidRPr="004E0E87">
        <w:rPr>
          <w:shd w:val="clear" w:color="auto" w:fill="FFFFFF"/>
          <w:lang w:val="ro-RO"/>
        </w:rPr>
        <w:t>a muncii în vederea sporirii ocupării for</w:t>
      </w:r>
      <w:r w:rsidR="009F3612" w:rsidRPr="004E0E87">
        <w:rPr>
          <w:shd w:val="clear" w:color="auto" w:fill="FFFFFF"/>
          <w:lang w:val="ro-RO"/>
        </w:rPr>
        <w:t>ț</w:t>
      </w:r>
      <w:r w:rsidRPr="004E0E87">
        <w:rPr>
          <w:shd w:val="clear" w:color="auto" w:fill="FFFFFF"/>
          <w:lang w:val="ro-RO"/>
        </w:rPr>
        <w:t xml:space="preserve">ei de muncă" membru </w:t>
      </w:r>
      <w:r w:rsidRPr="004E0E87">
        <w:rPr>
          <w:b/>
          <w:shd w:val="clear" w:color="auto" w:fill="FFFFFF"/>
          <w:lang w:val="ro-RO"/>
        </w:rPr>
        <w:t>Verejan Oleg</w:t>
      </w:r>
      <w:r w:rsidR="006A3103" w:rsidRPr="004E0E87">
        <w:rPr>
          <w:shd w:val="clear" w:color="auto" w:fill="FFFFFF"/>
          <w:lang w:val="ro-RO"/>
        </w:rPr>
        <w:t xml:space="preserve">, </w:t>
      </w:r>
      <w:r w:rsidR="006A3103" w:rsidRPr="004E0E87">
        <w:rPr>
          <w:bdr w:val="none" w:sz="0" w:space="0" w:color="auto" w:frame="1"/>
          <w:shd w:val="clear" w:color="auto" w:fill="FFFFFF"/>
          <w:lang w:val="ro-RO"/>
        </w:rPr>
        <w:t xml:space="preserve">Director de proiect: BIRCA Alic, prof. univ., dr. hab. </w:t>
      </w:r>
      <w:r w:rsidRPr="004E0E87">
        <w:rPr>
          <w:shd w:val="clear" w:color="auto" w:fill="FFFFFF"/>
          <w:lang w:val="ro-RO"/>
        </w:rPr>
        <w:t xml:space="preserve"> </w:t>
      </w:r>
    </w:p>
    <w:p w14:paraId="30F08291" w14:textId="1C798B2D" w:rsidR="002E6204" w:rsidRPr="004E0E87" w:rsidRDefault="00FD25F5" w:rsidP="007F1F15">
      <w:pPr>
        <w:pStyle w:val="ListParagraph"/>
        <w:numPr>
          <w:ilvl w:val="0"/>
          <w:numId w:val="28"/>
        </w:numPr>
        <w:rPr>
          <w:lang w:val="ro-RO"/>
        </w:rPr>
      </w:pPr>
      <w:r w:rsidRPr="004E0E87">
        <w:rPr>
          <w:lang w:val="ro-RO"/>
        </w:rPr>
        <w:t>20.70086.38/COV(70105) Proiect de cercetare „Elaborarea componentei sistemului informa</w:t>
      </w:r>
      <w:r w:rsidR="009F3612" w:rsidRPr="004E0E87">
        <w:rPr>
          <w:lang w:val="ro-RO"/>
        </w:rPr>
        <w:t>ț</w:t>
      </w:r>
      <w:r w:rsidRPr="004E0E87">
        <w:rPr>
          <w:lang w:val="ro-RO"/>
        </w:rPr>
        <w:t xml:space="preserve">ional epidemiologic COVID-19 de monitorizare, analiză </w:t>
      </w:r>
      <w:r w:rsidR="009F3612" w:rsidRPr="004E0E87">
        <w:rPr>
          <w:lang w:val="ro-RO"/>
        </w:rPr>
        <w:t>ș</w:t>
      </w:r>
      <w:r w:rsidRPr="004E0E87">
        <w:rPr>
          <w:lang w:val="ro-RO"/>
        </w:rPr>
        <w:t>i prognoză geo-spa</w:t>
      </w:r>
      <w:r w:rsidR="009F3612" w:rsidRPr="004E0E87">
        <w:rPr>
          <w:lang w:val="ro-RO"/>
        </w:rPr>
        <w:t>ț</w:t>
      </w:r>
      <w:r w:rsidRPr="004E0E87">
        <w:rPr>
          <w:lang w:val="ro-RO"/>
        </w:rPr>
        <w:t xml:space="preserve">ială </w:t>
      </w:r>
      <w:r w:rsidR="009F3612" w:rsidRPr="004E0E87">
        <w:rPr>
          <w:lang w:val="ro-RO"/>
        </w:rPr>
        <w:t>ș</w:t>
      </w:r>
      <w:r w:rsidRPr="004E0E87">
        <w:rPr>
          <w:lang w:val="ro-RO"/>
        </w:rPr>
        <w:t xml:space="preserve">i impactul asupra indicatorilor socio-economici din Republica Moldova” membru </w:t>
      </w:r>
      <w:r w:rsidRPr="004E0E87">
        <w:rPr>
          <w:b/>
          <w:lang w:val="ro-RO"/>
        </w:rPr>
        <w:t>Harbu Eduard</w:t>
      </w:r>
      <w:r w:rsidR="006A3103" w:rsidRPr="004E0E87">
        <w:rPr>
          <w:lang w:val="ro-RO"/>
        </w:rPr>
        <w:t xml:space="preserve">, </w:t>
      </w:r>
      <w:r w:rsidR="001C6C3E" w:rsidRPr="004E0E87">
        <w:rPr>
          <w:lang w:val="ro-RO"/>
        </w:rPr>
        <w:t xml:space="preserve">Hristev Elena, Oprea Serghei </w:t>
      </w:r>
      <w:r w:rsidR="006A3103" w:rsidRPr="004E0E87">
        <w:rPr>
          <w:bdr w:val="none" w:sz="0" w:space="0" w:color="auto" w:frame="1"/>
          <w:shd w:val="clear" w:color="auto" w:fill="FFFFFF"/>
          <w:lang w:val="ro-RO"/>
        </w:rPr>
        <w:t xml:space="preserve">Director de proiect: Gutu Corneliu, conf. univ., dr. </w:t>
      </w:r>
    </w:p>
    <w:p w14:paraId="1D16C904" w14:textId="70417C5B" w:rsidR="006A3103" w:rsidRPr="004E0E87" w:rsidRDefault="002E6204" w:rsidP="007F1F15">
      <w:pPr>
        <w:pStyle w:val="ListParagraph"/>
        <w:numPr>
          <w:ilvl w:val="0"/>
          <w:numId w:val="28"/>
        </w:numPr>
        <w:rPr>
          <w:lang w:val="ro-RO"/>
        </w:rPr>
      </w:pPr>
      <w:r w:rsidRPr="004E0E87">
        <w:rPr>
          <w:lang w:val="ro-RO"/>
        </w:rPr>
        <w:t xml:space="preserve">: 20.80009.0807.35 ”Drepturile omului în Republica Moldova: dimensiunea financiară </w:t>
      </w:r>
      <w:r w:rsidR="009F3612" w:rsidRPr="004E0E87">
        <w:rPr>
          <w:lang w:val="ro-RO"/>
        </w:rPr>
        <w:t>ș</w:t>
      </w:r>
      <w:r w:rsidRPr="004E0E87">
        <w:rPr>
          <w:lang w:val="ro-RO"/>
        </w:rPr>
        <w:t>i consolidarea prin gestiunea eficientă a cheltuiel</w:t>
      </w:r>
      <w:r w:rsidR="00C607B1" w:rsidRPr="004E0E87">
        <w:rPr>
          <w:lang w:val="ro-RO"/>
        </w:rPr>
        <w:t xml:space="preserve">ilor publice”, </w:t>
      </w:r>
      <w:r w:rsidR="00C607B1" w:rsidRPr="004E0E87">
        <w:rPr>
          <w:b/>
          <w:lang w:val="ro-RO"/>
        </w:rPr>
        <w:t>Pâr</w:t>
      </w:r>
      <w:r w:rsidR="009F3612" w:rsidRPr="004E0E87">
        <w:rPr>
          <w:b/>
          <w:lang w:val="ro-RO"/>
        </w:rPr>
        <w:t>ț</w:t>
      </w:r>
      <w:r w:rsidR="00C607B1" w:rsidRPr="004E0E87">
        <w:rPr>
          <w:b/>
          <w:lang w:val="ro-RO"/>
        </w:rPr>
        <w:t>achi Ion</w:t>
      </w:r>
      <w:r w:rsidR="006A1939">
        <w:rPr>
          <w:lang w:val="ro-RO"/>
        </w:rPr>
        <w:t>, cond Secriuru A</w:t>
      </w:r>
    </w:p>
    <w:p w14:paraId="25A4C40C" w14:textId="2DF232E2" w:rsidR="00E611CC" w:rsidRPr="00B402C9" w:rsidRDefault="00E611CC" w:rsidP="00DD110D">
      <w:pPr>
        <w:pStyle w:val="Heading2"/>
        <w:numPr>
          <w:ilvl w:val="0"/>
          <w:numId w:val="0"/>
        </w:numPr>
        <w:ind w:left="576"/>
        <w:rPr>
          <w:lang w:val="ro-RO"/>
        </w:rPr>
      </w:pPr>
      <w:bookmarkStart w:id="80" w:name="_Toc107559337"/>
      <w:r w:rsidRPr="00B402C9">
        <w:rPr>
          <w:lang w:val="ro-RO"/>
        </w:rPr>
        <w:t xml:space="preserve">Activitatea de cercetare </w:t>
      </w:r>
      <w:r w:rsidR="009F3612" w:rsidRPr="00B402C9">
        <w:rPr>
          <w:lang w:val="ro-RO"/>
        </w:rPr>
        <w:t>ș</w:t>
      </w:r>
      <w:r w:rsidRPr="00B402C9">
        <w:rPr>
          <w:lang w:val="ro-RO"/>
        </w:rPr>
        <w:t>tiin</w:t>
      </w:r>
      <w:r w:rsidR="009F3612" w:rsidRPr="00B402C9">
        <w:rPr>
          <w:lang w:val="ro-RO"/>
        </w:rPr>
        <w:t>ț</w:t>
      </w:r>
      <w:r w:rsidRPr="00B402C9">
        <w:rPr>
          <w:lang w:val="ro-RO"/>
        </w:rPr>
        <w:t>ifică cu studen</w:t>
      </w:r>
      <w:r w:rsidR="009F3612" w:rsidRPr="00B402C9">
        <w:rPr>
          <w:lang w:val="ro-RO"/>
        </w:rPr>
        <w:t>ț</w:t>
      </w:r>
      <w:r w:rsidRPr="00B402C9">
        <w:rPr>
          <w:lang w:val="ro-RO"/>
        </w:rPr>
        <w:t>il</w:t>
      </w:r>
      <w:bookmarkEnd w:id="78"/>
      <w:bookmarkEnd w:id="80"/>
    </w:p>
    <w:p w14:paraId="44368EC8" w14:textId="21C805D4" w:rsidR="00E611CC" w:rsidRPr="00B402C9" w:rsidRDefault="00E611CC" w:rsidP="007F1F15">
      <w:pPr>
        <w:pStyle w:val="ListParagraph"/>
        <w:numPr>
          <w:ilvl w:val="0"/>
          <w:numId w:val="13"/>
        </w:numPr>
        <w:jc w:val="both"/>
        <w:rPr>
          <w:b/>
          <w:bCs/>
          <w:lang w:val="ro-RO"/>
        </w:rPr>
      </w:pPr>
      <w:r w:rsidRPr="00B402C9">
        <w:rPr>
          <w:b/>
          <w:bCs/>
          <w:lang w:val="ro-RO"/>
        </w:rPr>
        <w:t xml:space="preserve">SIMPOZION </w:t>
      </w:r>
      <w:r w:rsidR="009F3612" w:rsidRPr="00B402C9">
        <w:rPr>
          <w:b/>
          <w:bCs/>
          <w:lang w:val="ro-RO"/>
        </w:rPr>
        <w:t>Ș</w:t>
      </w:r>
      <w:r w:rsidRPr="00B402C9">
        <w:rPr>
          <w:b/>
          <w:bCs/>
          <w:lang w:val="ro-RO"/>
        </w:rPr>
        <w:t>TIIN</w:t>
      </w:r>
      <w:r w:rsidR="009F3612" w:rsidRPr="00B402C9">
        <w:rPr>
          <w:b/>
          <w:bCs/>
          <w:lang w:val="ro-RO"/>
        </w:rPr>
        <w:t>Ț</w:t>
      </w:r>
      <w:r w:rsidRPr="00B402C9">
        <w:rPr>
          <w:b/>
          <w:bCs/>
          <w:lang w:val="ro-RO"/>
        </w:rPr>
        <w:t>IFIC INTERNA</w:t>
      </w:r>
      <w:r w:rsidR="009F3612" w:rsidRPr="00B402C9">
        <w:rPr>
          <w:b/>
          <w:bCs/>
          <w:lang w:val="ro-RO"/>
        </w:rPr>
        <w:t>Ț</w:t>
      </w:r>
      <w:r w:rsidRPr="00B402C9">
        <w:rPr>
          <w:b/>
          <w:bCs/>
          <w:lang w:val="ro-RO"/>
        </w:rPr>
        <w:t>IONAL AL TINERILOR CERCETĂTORI</w:t>
      </w:r>
      <w:r w:rsidR="00D728DD" w:rsidRPr="00B402C9">
        <w:rPr>
          <w:b/>
          <w:bCs/>
          <w:lang w:val="ro-RO"/>
        </w:rPr>
        <w:t xml:space="preserve">, </w:t>
      </w:r>
      <w:r w:rsidR="00DD280D" w:rsidRPr="00B402C9">
        <w:rPr>
          <w:b/>
          <w:bCs/>
          <w:lang w:val="ro-RO"/>
        </w:rPr>
        <w:t>EDI</w:t>
      </w:r>
      <w:r w:rsidR="009F3612" w:rsidRPr="00B402C9">
        <w:rPr>
          <w:b/>
          <w:bCs/>
          <w:lang w:val="ro-RO"/>
        </w:rPr>
        <w:t>Ț</w:t>
      </w:r>
      <w:r w:rsidR="00DD280D" w:rsidRPr="00B402C9">
        <w:rPr>
          <w:b/>
          <w:bCs/>
          <w:lang w:val="ro-RO"/>
        </w:rPr>
        <w:t>IA A IX</w:t>
      </w:r>
      <w:r w:rsidRPr="00B402C9">
        <w:rPr>
          <w:b/>
          <w:bCs/>
          <w:lang w:val="ro-RO"/>
        </w:rPr>
        <w:t>-a</w:t>
      </w:r>
      <w:r w:rsidR="005A6252" w:rsidRPr="00B402C9">
        <w:rPr>
          <w:b/>
          <w:bCs/>
          <w:lang w:val="ro-RO"/>
        </w:rPr>
        <w:t xml:space="preserve">, care a avut loc în perioada </w:t>
      </w:r>
      <w:r w:rsidR="00B402C9" w:rsidRPr="00B402C9">
        <w:rPr>
          <w:b/>
          <w:bCs/>
          <w:lang w:val="ro-RO"/>
        </w:rPr>
        <w:t>8-9 aprilie 2022</w:t>
      </w:r>
      <w:r w:rsidR="00084A0F" w:rsidRPr="00B402C9">
        <w:rPr>
          <w:b/>
          <w:bCs/>
          <w:lang w:val="ro-RO"/>
        </w:rPr>
        <w:t>(Anexa 9)</w:t>
      </w:r>
      <w:r w:rsidR="005A6252" w:rsidRPr="00B402C9">
        <w:rPr>
          <w:b/>
          <w:bCs/>
          <w:lang w:val="ro-RO"/>
        </w:rPr>
        <w:t>. În cadrul facultă</w:t>
      </w:r>
      <w:r w:rsidR="009F3612" w:rsidRPr="00B402C9">
        <w:rPr>
          <w:b/>
          <w:bCs/>
          <w:lang w:val="ro-RO"/>
        </w:rPr>
        <w:t>ț</w:t>
      </w:r>
      <w:r w:rsidR="005A6252" w:rsidRPr="00B402C9">
        <w:rPr>
          <w:b/>
          <w:bCs/>
          <w:lang w:val="ro-RO"/>
        </w:rPr>
        <w:t>ii au fost organizate 3 sec</w:t>
      </w:r>
      <w:r w:rsidR="009F3612" w:rsidRPr="00B402C9">
        <w:rPr>
          <w:b/>
          <w:bCs/>
          <w:lang w:val="ro-RO"/>
        </w:rPr>
        <w:t>ț</w:t>
      </w:r>
      <w:r w:rsidR="005A6252" w:rsidRPr="00B402C9">
        <w:rPr>
          <w:b/>
          <w:bCs/>
          <w:lang w:val="ro-RO"/>
        </w:rPr>
        <w:t xml:space="preserve">iuni: </w:t>
      </w:r>
    </w:p>
    <w:p w14:paraId="3538BD43" w14:textId="77777777" w:rsidR="00D728DD" w:rsidRPr="00F32A01" w:rsidRDefault="00D728DD" w:rsidP="00E611CC">
      <w:pPr>
        <w:jc w:val="center"/>
        <w:rPr>
          <w:b/>
          <w:bCs/>
          <w:color w:val="FF0000"/>
          <w:lang w:val="ro-RO"/>
        </w:rPr>
      </w:pPr>
    </w:p>
    <w:p w14:paraId="50C982D7" w14:textId="1A3C2A1F" w:rsidR="00B402C9" w:rsidRPr="00B402C9" w:rsidRDefault="005A6252" w:rsidP="006A1939">
      <w:pPr>
        <w:pStyle w:val="ListParagraph"/>
        <w:numPr>
          <w:ilvl w:val="0"/>
          <w:numId w:val="27"/>
        </w:numPr>
        <w:spacing w:after="360"/>
        <w:contextualSpacing w:val="0"/>
        <w:rPr>
          <w:color w:val="FF0000"/>
          <w:lang w:val="ro-RO"/>
        </w:rPr>
      </w:pPr>
      <w:r w:rsidRPr="00B402C9">
        <w:rPr>
          <w:b/>
          <w:lang w:val="ro-RO"/>
        </w:rPr>
        <w:t>Sec</w:t>
      </w:r>
      <w:r w:rsidR="009F3612" w:rsidRPr="00B402C9">
        <w:rPr>
          <w:b/>
          <w:lang w:val="ro-RO"/>
        </w:rPr>
        <w:t>ț</w:t>
      </w:r>
      <w:r w:rsidR="00C67671" w:rsidRPr="00B402C9">
        <w:rPr>
          <w:b/>
          <w:lang w:val="ro-RO"/>
        </w:rPr>
        <w:t>iunea 5</w:t>
      </w:r>
      <w:r w:rsidRPr="00B402C9">
        <w:rPr>
          <w:b/>
          <w:lang w:val="ro-RO"/>
        </w:rPr>
        <w:t>:</w:t>
      </w:r>
      <w:r w:rsidRPr="00B402C9">
        <w:rPr>
          <w:b/>
          <w:color w:val="FF0000"/>
          <w:lang w:val="ro-RO"/>
        </w:rPr>
        <w:t xml:space="preserve"> </w:t>
      </w:r>
      <w:r w:rsidR="00C67671" w:rsidRPr="00A63A03">
        <w:rPr>
          <w:rStyle w:val="normaltextrun"/>
          <w:color w:val="000000"/>
          <w:shd w:val="clear" w:color="auto" w:fill="FFFFFF"/>
          <w:lang w:val="ro-RO"/>
        </w:rPr>
        <w:t>Tehnologii Informaţionale şi Securitate Cibernetică </w:t>
      </w:r>
      <w:r w:rsidRPr="00B402C9">
        <w:rPr>
          <w:b/>
          <w:color w:val="FF0000"/>
          <w:lang w:val="ro-RO"/>
        </w:rPr>
        <w:br/>
      </w:r>
      <w:r w:rsidRPr="00B402C9">
        <w:rPr>
          <w:lang w:val="ro-RO"/>
        </w:rPr>
        <w:t>Moderatorii sec</w:t>
      </w:r>
      <w:r w:rsidR="009F3612" w:rsidRPr="00B402C9">
        <w:rPr>
          <w:lang w:val="ro-RO"/>
        </w:rPr>
        <w:t>ț</w:t>
      </w:r>
      <w:r w:rsidRPr="00B402C9">
        <w:rPr>
          <w:lang w:val="ro-RO"/>
        </w:rPr>
        <w:t>iunii</w:t>
      </w:r>
      <w:r w:rsidRPr="00B402C9">
        <w:rPr>
          <w:color w:val="FF0000"/>
          <w:lang w:val="ro-RO"/>
        </w:rPr>
        <w:t xml:space="preserve">: </w:t>
      </w:r>
      <w:r w:rsidRPr="00B402C9">
        <w:rPr>
          <w:color w:val="FF0000"/>
          <w:lang w:val="ro-RO"/>
        </w:rPr>
        <w:br/>
      </w:r>
      <w:r w:rsidR="00B402C9" w:rsidRPr="00A63A03">
        <w:rPr>
          <w:lang w:val="ro-RO"/>
        </w:rPr>
        <w:t xml:space="preserve">Dr., conf. univ. PRISACARU Anatolie – președinte </w:t>
      </w:r>
      <w:r w:rsidR="00B402C9" w:rsidRPr="00A63A03">
        <w:rPr>
          <w:lang w:val="ro-RO"/>
        </w:rPr>
        <w:br/>
        <w:t xml:space="preserve">Dr., conf. univ. </w:t>
      </w:r>
      <w:r w:rsidR="00B402C9" w:rsidRPr="00B402C9">
        <w:rPr>
          <w:lang w:val="en-US"/>
        </w:rPr>
        <w:t>BARACTARI Anatolie – membru</w:t>
      </w:r>
      <w:r w:rsidR="00B402C9">
        <w:rPr>
          <w:lang w:val="en-US"/>
        </w:rPr>
        <w:br/>
      </w:r>
      <w:r w:rsidR="00B402C9" w:rsidRPr="00B402C9">
        <w:rPr>
          <w:lang w:val="en-US"/>
        </w:rPr>
        <w:t xml:space="preserve"> Dr., conf. univ. ANDRONATIEV Victor – membru</w:t>
      </w:r>
      <w:r w:rsidR="00B402C9">
        <w:rPr>
          <w:lang w:val="en-US"/>
        </w:rPr>
        <w:br/>
      </w:r>
      <w:r w:rsidR="00B402C9" w:rsidRPr="00B402C9">
        <w:rPr>
          <w:lang w:val="en-US"/>
        </w:rPr>
        <w:t>Stundentă, sp. TI SOLTANICI Veronica – secretar</w:t>
      </w:r>
    </w:p>
    <w:p w14:paraId="3DC393AA" w14:textId="1D93F923" w:rsidR="005A6252" w:rsidRPr="00B402C9" w:rsidRDefault="005A6252" w:rsidP="006A1939">
      <w:pPr>
        <w:pStyle w:val="ListParagraph"/>
        <w:numPr>
          <w:ilvl w:val="0"/>
          <w:numId w:val="27"/>
        </w:numPr>
        <w:spacing w:after="360"/>
        <w:contextualSpacing w:val="0"/>
        <w:rPr>
          <w:lang w:val="ro-RO"/>
        </w:rPr>
      </w:pPr>
      <w:r w:rsidRPr="00B402C9">
        <w:rPr>
          <w:b/>
          <w:lang w:val="ro-RO"/>
        </w:rPr>
        <w:t>Sec</w:t>
      </w:r>
      <w:r w:rsidR="009F3612" w:rsidRPr="00B402C9">
        <w:rPr>
          <w:b/>
          <w:lang w:val="ro-RO"/>
        </w:rPr>
        <w:t>ț</w:t>
      </w:r>
      <w:r w:rsidR="00AD739F" w:rsidRPr="00B402C9">
        <w:rPr>
          <w:b/>
          <w:lang w:val="ro-RO"/>
        </w:rPr>
        <w:t>iunea 7</w:t>
      </w:r>
      <w:r w:rsidRPr="00B402C9">
        <w:rPr>
          <w:b/>
          <w:lang w:val="ro-RO"/>
        </w:rPr>
        <w:t>: Contribu</w:t>
      </w:r>
      <w:r w:rsidR="009F3612" w:rsidRPr="00B402C9">
        <w:rPr>
          <w:b/>
          <w:lang w:val="ro-RO"/>
        </w:rPr>
        <w:t>ț</w:t>
      </w:r>
      <w:r w:rsidRPr="00B402C9">
        <w:rPr>
          <w:b/>
          <w:lang w:val="ro-RO"/>
        </w:rPr>
        <w:t>ia TIC în dezvoltarea economiei digitale</w:t>
      </w:r>
      <w:r w:rsidRPr="00B402C9">
        <w:rPr>
          <w:b/>
          <w:lang w:val="ro-RO"/>
        </w:rPr>
        <w:br/>
      </w:r>
      <w:r w:rsidR="00B402C9" w:rsidRPr="00B402C9">
        <w:rPr>
          <w:lang w:val="ro-RO"/>
        </w:rPr>
        <w:t>Dr., conf. univ. Popa Danuiela – președinte</w:t>
      </w:r>
      <w:r w:rsidR="00B402C9" w:rsidRPr="00B402C9">
        <w:rPr>
          <w:lang w:val="ro-RO"/>
        </w:rPr>
        <w:br/>
        <w:t xml:space="preserve">lector univ. Catruc Adriana – membru </w:t>
      </w:r>
      <w:r w:rsidR="00B402C9" w:rsidRPr="00B402C9">
        <w:rPr>
          <w:lang w:val="ro-RO"/>
        </w:rPr>
        <w:br/>
      </w:r>
    </w:p>
    <w:p w14:paraId="3E144B56" w14:textId="0AA80D3D" w:rsidR="00D728DD" w:rsidRPr="00B402C9" w:rsidRDefault="00CD4D15" w:rsidP="006A1939">
      <w:pPr>
        <w:pStyle w:val="ListParagraph"/>
        <w:numPr>
          <w:ilvl w:val="0"/>
          <w:numId w:val="27"/>
        </w:numPr>
        <w:spacing w:after="360"/>
        <w:contextualSpacing w:val="0"/>
        <w:rPr>
          <w:b/>
          <w:color w:val="FF0000"/>
          <w:sz w:val="28"/>
          <w:szCs w:val="28"/>
          <w:lang w:val="ro-RO"/>
        </w:rPr>
      </w:pPr>
      <w:r w:rsidRPr="00B402C9">
        <w:rPr>
          <w:b/>
          <w:lang w:val="ro-RO"/>
        </w:rPr>
        <w:lastRenderedPageBreak/>
        <w:t>Sec</w:t>
      </w:r>
      <w:r w:rsidR="009F3612" w:rsidRPr="00B402C9">
        <w:rPr>
          <w:b/>
          <w:lang w:val="ro-RO"/>
        </w:rPr>
        <w:t>ț</w:t>
      </w:r>
      <w:r w:rsidRPr="00B402C9">
        <w:rPr>
          <w:b/>
          <w:lang w:val="ro-RO"/>
        </w:rPr>
        <w:t xml:space="preserve">iunea 11: Econometrie </w:t>
      </w:r>
      <w:r w:rsidR="009F3612" w:rsidRPr="00B402C9">
        <w:rPr>
          <w:b/>
          <w:lang w:val="ro-RO"/>
        </w:rPr>
        <w:t>ș</w:t>
      </w:r>
      <w:r w:rsidRPr="00B402C9">
        <w:rPr>
          <w:b/>
          <w:lang w:val="ro-RO"/>
        </w:rPr>
        <w:t>i Statistică Economică</w:t>
      </w:r>
      <w:r w:rsidRPr="00B402C9">
        <w:rPr>
          <w:lang w:val="ro-RO"/>
        </w:rPr>
        <w:br/>
        <w:t>Moderatorii sec</w:t>
      </w:r>
      <w:r w:rsidR="009F3612" w:rsidRPr="00B402C9">
        <w:rPr>
          <w:lang w:val="ro-RO"/>
        </w:rPr>
        <w:t>ț</w:t>
      </w:r>
      <w:r w:rsidRPr="00B402C9">
        <w:rPr>
          <w:lang w:val="ro-RO"/>
        </w:rPr>
        <w:t>iunii:</w:t>
      </w:r>
      <w:r w:rsidRPr="00F32A01">
        <w:rPr>
          <w:color w:val="FF0000"/>
          <w:lang w:val="ro-RO"/>
        </w:rPr>
        <w:br/>
      </w:r>
      <w:r w:rsidR="00B402C9" w:rsidRPr="00A63A03">
        <w:rPr>
          <w:lang w:val="ro-RO"/>
        </w:rPr>
        <w:t>Lector univ. CHICU Olga – președinte</w:t>
      </w:r>
      <w:r w:rsidR="00B402C9" w:rsidRPr="00A63A03">
        <w:rPr>
          <w:lang w:val="ro-RO"/>
        </w:rPr>
        <w:br/>
        <w:t xml:space="preserve"> Lector univ., drd. </w:t>
      </w:r>
      <w:r w:rsidR="00B402C9" w:rsidRPr="00B402C9">
        <w:rPr>
          <w:lang w:val="en-US"/>
        </w:rPr>
        <w:t>TACU Mariana – membru</w:t>
      </w:r>
      <w:r w:rsidR="00B402C9">
        <w:rPr>
          <w:lang w:val="en-US"/>
        </w:rPr>
        <w:br/>
      </w:r>
      <w:r w:rsidR="00B402C9" w:rsidRPr="00B402C9">
        <w:rPr>
          <w:lang w:val="en-US"/>
        </w:rPr>
        <w:t xml:space="preserve"> Stud., sp. </w:t>
      </w:r>
      <w:r w:rsidR="00B402C9">
        <w:t>InfA CRAVEŢCHI Aurelia – secretar</w:t>
      </w:r>
    </w:p>
    <w:p w14:paraId="2C9B979A" w14:textId="77777777" w:rsidR="003311A9" w:rsidRDefault="003311A9" w:rsidP="006A1939">
      <w:pPr>
        <w:pStyle w:val="ListParagraph"/>
        <w:spacing w:after="360"/>
        <w:ind w:left="0" w:firstLine="0"/>
        <w:contextualSpacing w:val="0"/>
        <w:rPr>
          <w:lang w:val="ro-RO"/>
        </w:rPr>
      </w:pPr>
      <w:r w:rsidRPr="003311A9">
        <w:rPr>
          <w:lang w:val="ro-RO"/>
        </w:rPr>
        <w:t xml:space="preserve">Sudenții din cadrul facultății au </w:t>
      </w:r>
      <w:r>
        <w:rPr>
          <w:lang w:val="ro-RO"/>
        </w:rPr>
        <w:t>venit cu comunicări în două secțiuni din domeniul tehnologiilor informaționale. În total au fost prezentate 13 comunicări.</w:t>
      </w:r>
    </w:p>
    <w:p w14:paraId="6C109907" w14:textId="2AE284E5" w:rsidR="00B402C9" w:rsidRPr="00067838" w:rsidRDefault="00B402C9" w:rsidP="00067838">
      <w:pPr>
        <w:spacing w:after="360" w:line="240" w:lineRule="auto"/>
        <w:ind w:firstLine="0"/>
        <w:jc w:val="center"/>
        <w:rPr>
          <w:b/>
          <w:lang w:val="ro-RO"/>
        </w:rPr>
      </w:pPr>
      <w:r w:rsidRPr="00067838">
        <w:rPr>
          <w:b/>
          <w:lang w:val="ro-RO"/>
        </w:rPr>
        <w:t xml:space="preserve">Statistica comunicărilor la </w:t>
      </w:r>
      <w:r w:rsidR="003311A9" w:rsidRPr="00067838">
        <w:rPr>
          <w:b/>
          <w:bCs/>
          <w:lang w:val="ro-RO"/>
        </w:rPr>
        <w:t xml:space="preserve">simpozionul științific internațional al tinerilor cercetători, </w:t>
      </w:r>
      <w:r w:rsidR="00067838">
        <w:rPr>
          <w:b/>
          <w:bCs/>
          <w:lang w:val="ro-RO"/>
        </w:rPr>
        <w:br/>
      </w:r>
      <w:r w:rsidR="003311A9" w:rsidRPr="00067838">
        <w:rPr>
          <w:b/>
          <w:bCs/>
          <w:lang w:val="ro-RO"/>
        </w:rPr>
        <w:t>ediția a IX-a</w:t>
      </w:r>
    </w:p>
    <w:p w14:paraId="00499992" w14:textId="1D889C0B" w:rsidR="00B402C9" w:rsidRDefault="00B402C9" w:rsidP="00B402C9">
      <w:pPr>
        <w:pStyle w:val="ListParagraph"/>
        <w:spacing w:after="360" w:line="240" w:lineRule="auto"/>
        <w:ind w:left="0" w:firstLine="0"/>
        <w:contextualSpacing w:val="0"/>
        <w:rPr>
          <w:b/>
          <w:color w:val="FF0000"/>
          <w:sz w:val="28"/>
          <w:szCs w:val="28"/>
          <w:lang w:val="ro-RO"/>
        </w:rPr>
      </w:pPr>
      <w:r>
        <w:rPr>
          <w:b/>
          <w:noProof/>
          <w:color w:val="FF0000"/>
          <w:sz w:val="28"/>
          <w:szCs w:val="28"/>
          <w:lang w:val="en-US" w:eastAsia="en-US"/>
        </w:rPr>
        <w:drawing>
          <wp:inline distT="0" distB="0" distL="0" distR="0" wp14:anchorId="38CAD517" wp14:editId="6E7BCB34">
            <wp:extent cx="6336665" cy="29527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08CBEA.tmp"/>
                    <pic:cNvPicPr/>
                  </pic:nvPicPr>
                  <pic:blipFill>
                    <a:blip r:embed="rId44" cstate="email">
                      <a:extLst>
                        <a:ext uri="{28A0092B-C50C-407E-A947-70E740481C1C}">
                          <a14:useLocalDpi xmlns:a14="http://schemas.microsoft.com/office/drawing/2010/main"/>
                        </a:ext>
                      </a:extLst>
                    </a:blip>
                    <a:stretch>
                      <a:fillRect/>
                    </a:stretch>
                  </pic:blipFill>
                  <pic:spPr>
                    <a:xfrm>
                      <a:off x="0" y="0"/>
                      <a:ext cx="6336665" cy="2952750"/>
                    </a:xfrm>
                    <a:prstGeom prst="rect">
                      <a:avLst/>
                    </a:prstGeom>
                  </pic:spPr>
                </pic:pic>
              </a:graphicData>
            </a:graphic>
          </wp:inline>
        </w:drawing>
      </w:r>
    </w:p>
    <w:p w14:paraId="1CD70A7F" w14:textId="29A76C72" w:rsidR="00B402C9" w:rsidRPr="003311A9" w:rsidRDefault="003311A9" w:rsidP="006A1939">
      <w:pPr>
        <w:pStyle w:val="ListParagraph"/>
        <w:spacing w:after="360"/>
        <w:ind w:left="0" w:firstLine="0"/>
        <w:contextualSpacing w:val="0"/>
        <w:rPr>
          <w:lang w:val="ro-RO"/>
        </w:rPr>
      </w:pPr>
      <w:r>
        <w:rPr>
          <w:lang w:val="ro-RO"/>
        </w:rPr>
        <w:t>Doar o publicații a studentului din cadrul TISE din cele comunicate la conferință a fost</w:t>
      </w:r>
      <w:r w:rsidRPr="003311A9">
        <w:rPr>
          <w:lang w:val="ro-RO"/>
        </w:rPr>
        <w:t xml:space="preserve"> </w:t>
      </w:r>
      <w:r>
        <w:rPr>
          <w:lang w:val="ro-RO"/>
        </w:rPr>
        <w:t>publicată și 7 comunicări prezentate în secțiunea 11.</w:t>
      </w:r>
    </w:p>
    <w:p w14:paraId="437B3993" w14:textId="0AB8C21F" w:rsidR="00D728DD" w:rsidRPr="00B402C9" w:rsidRDefault="00D728DD" w:rsidP="007F1F15">
      <w:pPr>
        <w:pStyle w:val="ListParagraph"/>
        <w:numPr>
          <w:ilvl w:val="0"/>
          <w:numId w:val="13"/>
        </w:numPr>
        <w:jc w:val="both"/>
        <w:rPr>
          <w:b/>
          <w:bCs/>
          <w:lang w:val="ro-RO"/>
        </w:rPr>
      </w:pPr>
      <w:r w:rsidRPr="00B402C9">
        <w:rPr>
          <w:b/>
          <w:bCs/>
          <w:lang w:val="ro-RO"/>
        </w:rPr>
        <w:t>TELECONFERIN</w:t>
      </w:r>
      <w:r w:rsidR="009F3612" w:rsidRPr="00B402C9">
        <w:rPr>
          <w:b/>
          <w:bCs/>
          <w:lang w:val="ro-RO"/>
        </w:rPr>
        <w:t>Ț</w:t>
      </w:r>
      <w:r w:rsidRPr="00B402C9">
        <w:rPr>
          <w:b/>
          <w:bCs/>
          <w:lang w:val="ro-RO"/>
        </w:rPr>
        <w:t>A INTERNA</w:t>
      </w:r>
      <w:r w:rsidR="009F3612" w:rsidRPr="00B402C9">
        <w:rPr>
          <w:b/>
          <w:bCs/>
          <w:lang w:val="ro-RO"/>
        </w:rPr>
        <w:t>Ț</w:t>
      </w:r>
      <w:r w:rsidRPr="00B402C9">
        <w:rPr>
          <w:b/>
          <w:bCs/>
          <w:lang w:val="ro-RO"/>
        </w:rPr>
        <w:t>IONALĂ A TINERILOR CERCETĂTORI</w:t>
      </w:r>
      <w:r w:rsidR="00084A0F" w:rsidRPr="00B402C9">
        <w:rPr>
          <w:b/>
          <w:bCs/>
          <w:lang w:val="ro-RO"/>
        </w:rPr>
        <w:t xml:space="preserve"> (Anexa 10)</w:t>
      </w:r>
    </w:p>
    <w:p w14:paraId="695C9FE8" w14:textId="211B97A7" w:rsidR="00D728DD" w:rsidRPr="00B402C9" w:rsidRDefault="00D728DD" w:rsidP="00D728DD">
      <w:pPr>
        <w:jc w:val="center"/>
        <w:rPr>
          <w:b/>
          <w:bCs/>
          <w:lang w:val="ro-RO"/>
        </w:rPr>
      </w:pPr>
      <w:r w:rsidRPr="00B402C9">
        <w:rPr>
          <w:b/>
          <w:bCs/>
          <w:lang w:val="ro-RO"/>
        </w:rPr>
        <w:t>„Crearea Societă</w:t>
      </w:r>
      <w:r w:rsidR="009F3612" w:rsidRPr="00B402C9">
        <w:rPr>
          <w:b/>
          <w:bCs/>
          <w:lang w:val="ro-RO"/>
        </w:rPr>
        <w:t>ț</w:t>
      </w:r>
      <w:r w:rsidRPr="00B402C9">
        <w:rPr>
          <w:b/>
          <w:bCs/>
          <w:lang w:val="ro-RO"/>
        </w:rPr>
        <w:t>ii Con</w:t>
      </w:r>
      <w:r w:rsidR="009F3612" w:rsidRPr="00B402C9">
        <w:rPr>
          <w:b/>
          <w:bCs/>
          <w:lang w:val="ro-RO"/>
        </w:rPr>
        <w:t>ș</w:t>
      </w:r>
      <w:r w:rsidRPr="00B402C9">
        <w:rPr>
          <w:b/>
          <w:bCs/>
          <w:lang w:val="ro-RO"/>
        </w:rPr>
        <w:t>tiin</w:t>
      </w:r>
      <w:r w:rsidR="009F3612" w:rsidRPr="00B402C9">
        <w:rPr>
          <w:b/>
          <w:bCs/>
          <w:lang w:val="ro-RO"/>
        </w:rPr>
        <w:t>ț</w:t>
      </w:r>
      <w:r w:rsidRPr="00B402C9">
        <w:rPr>
          <w:b/>
          <w:bCs/>
          <w:lang w:val="ro-RO"/>
        </w:rPr>
        <w:t>ei”</w:t>
      </w:r>
    </w:p>
    <w:p w14:paraId="216F6984" w14:textId="7815AB08" w:rsidR="00D728DD" w:rsidRPr="00B402C9" w:rsidRDefault="00D728DD" w:rsidP="00D728DD">
      <w:pPr>
        <w:jc w:val="center"/>
        <w:rPr>
          <w:b/>
          <w:bCs/>
          <w:lang w:val="ro-RO"/>
        </w:rPr>
      </w:pPr>
      <w:r w:rsidRPr="00B402C9">
        <w:rPr>
          <w:b/>
          <w:bCs/>
          <w:lang w:val="ro-RO"/>
        </w:rPr>
        <w:t>(</w:t>
      </w:r>
      <w:r w:rsidR="00B402C9" w:rsidRPr="00B402C9">
        <w:rPr>
          <w:b/>
          <w:bCs/>
          <w:lang w:val="ro-RO"/>
        </w:rPr>
        <w:t>18-19 martie</w:t>
      </w:r>
      <w:r w:rsidR="0099789E" w:rsidRPr="00B402C9">
        <w:rPr>
          <w:b/>
          <w:bCs/>
          <w:lang w:val="ro-RO"/>
        </w:rPr>
        <w:t xml:space="preserve"> 2020</w:t>
      </w:r>
      <w:r w:rsidRPr="00B402C9">
        <w:rPr>
          <w:b/>
          <w:bCs/>
          <w:lang w:val="ro-RO"/>
        </w:rPr>
        <w:t>)</w:t>
      </w:r>
    </w:p>
    <w:p w14:paraId="5782225E" w14:textId="77777777" w:rsidR="00B402C9" w:rsidRPr="00A63A03" w:rsidRDefault="00B402C9" w:rsidP="00DC5FD9">
      <w:pPr>
        <w:pStyle w:val="paragraph"/>
        <w:spacing w:before="0" w:beforeAutospacing="0" w:after="0" w:afterAutospacing="0" w:line="360" w:lineRule="auto"/>
        <w:ind w:firstLine="810"/>
        <w:jc w:val="both"/>
        <w:textAlignment w:val="baseline"/>
        <w:rPr>
          <w:rFonts w:ascii="Segoe UI" w:hAnsi="Segoe UI" w:cs="Segoe UI"/>
          <w:sz w:val="18"/>
          <w:szCs w:val="18"/>
          <w:lang w:val="fr-FR"/>
        </w:rPr>
      </w:pPr>
      <w:r>
        <w:rPr>
          <w:rStyle w:val="normaltextrun"/>
          <w:color w:val="000000"/>
          <w:lang w:val="ro-RO"/>
        </w:rPr>
        <w:t xml:space="preserve">TELECONFERINȚA internațională a tinerilor cercetători „Crearea Societății Conștiinței” (TELE-2022), ediția a 11-a și-a petrecut ședințele în zilele de 18 și 19 martie 2022. La Teleconferință au </w:t>
      </w:r>
      <w:r>
        <w:rPr>
          <w:rStyle w:val="normaltextrun"/>
          <w:color w:val="000000"/>
          <w:lang w:val="ro-RO"/>
        </w:rPr>
        <w:lastRenderedPageBreak/>
        <w:t>participat 53 de tineri cercetători și mentorii lor din Republica Moldova, România, SUA, Portugalia, Spania, Macedonia de Nord, Italia, Germania, Canada. </w:t>
      </w:r>
      <w:r w:rsidRPr="00A63A03">
        <w:rPr>
          <w:rStyle w:val="eop"/>
          <w:color w:val="000000"/>
          <w:lang w:val="fr-FR"/>
        </w:rPr>
        <w:t> </w:t>
      </w:r>
    </w:p>
    <w:p w14:paraId="366D47D1" w14:textId="77777777" w:rsidR="00B402C9" w:rsidRDefault="00B402C9" w:rsidP="00DC5FD9">
      <w:pPr>
        <w:pStyle w:val="paragraph"/>
        <w:spacing w:before="0" w:beforeAutospacing="0" w:after="0" w:afterAutospacing="0" w:line="360" w:lineRule="auto"/>
        <w:ind w:firstLine="420"/>
        <w:jc w:val="both"/>
        <w:textAlignment w:val="baseline"/>
        <w:rPr>
          <w:rFonts w:ascii="Segoe UI" w:hAnsi="Segoe UI" w:cs="Segoe UI"/>
          <w:sz w:val="18"/>
          <w:szCs w:val="18"/>
        </w:rPr>
      </w:pPr>
      <w:r>
        <w:rPr>
          <w:rStyle w:val="normaltextrun"/>
          <w:color w:val="000000"/>
          <w:lang w:val="ro-RO"/>
        </w:rPr>
        <w:t>Conferința a fost inițiată și dirijată de Președintele Conferinței – dl Dumitru Todoroi, dr.hab., prof. univ., cu suportul organizatoric și financiar al Academiei de Studii Economice din Moldova, Academiei Romano-Americane de Arte și Știinte, COST Action CA16226: Smart Habitat for the Elderly, COST Action CA19136: International Interdisciplinary Network on Smart Healthy Age-friendly Environments.</w:t>
      </w:r>
      <w:r>
        <w:rPr>
          <w:rStyle w:val="eop"/>
          <w:color w:val="000000"/>
        </w:rPr>
        <w:t> </w:t>
      </w:r>
    </w:p>
    <w:p w14:paraId="1968E456" w14:textId="77777777" w:rsidR="00B402C9" w:rsidRDefault="00B402C9" w:rsidP="00DC5FD9">
      <w:pPr>
        <w:pStyle w:val="paragraph"/>
        <w:spacing w:before="0" w:beforeAutospacing="0" w:after="0" w:afterAutospacing="0" w:line="360" w:lineRule="auto"/>
        <w:ind w:firstLine="420"/>
        <w:jc w:val="both"/>
        <w:textAlignment w:val="baseline"/>
        <w:rPr>
          <w:rFonts w:ascii="Segoe UI" w:hAnsi="Segoe UI" w:cs="Segoe UI"/>
          <w:sz w:val="18"/>
          <w:szCs w:val="18"/>
        </w:rPr>
      </w:pPr>
      <w:r>
        <w:rPr>
          <w:rStyle w:val="normaltextrun"/>
          <w:color w:val="000000"/>
          <w:lang w:val="ro-RO"/>
        </w:rPr>
        <w:t>Lucrările Teleconferinței s-au petrecut în modul planificat, utilizând platforma de videoconferințe Zoom, fiind prezentate 42 de rapoarte.</w:t>
      </w:r>
      <w:r>
        <w:rPr>
          <w:rStyle w:val="eop"/>
          <w:color w:val="000000"/>
        </w:rPr>
        <w:t> </w:t>
      </w:r>
    </w:p>
    <w:p w14:paraId="680C6EB0" w14:textId="77777777" w:rsidR="00B402C9" w:rsidRDefault="00B402C9" w:rsidP="00DC5FD9">
      <w:pPr>
        <w:pStyle w:val="paragraph"/>
        <w:spacing w:before="0" w:beforeAutospacing="0" w:after="0" w:afterAutospacing="0" w:line="360" w:lineRule="auto"/>
        <w:ind w:firstLine="420"/>
        <w:jc w:val="both"/>
        <w:textAlignment w:val="baseline"/>
        <w:rPr>
          <w:rFonts w:ascii="Segoe UI" w:hAnsi="Segoe UI" w:cs="Segoe UI"/>
          <w:sz w:val="18"/>
          <w:szCs w:val="18"/>
        </w:rPr>
      </w:pPr>
      <w:r>
        <w:rPr>
          <w:rStyle w:val="normaltextrun"/>
          <w:color w:val="000000"/>
          <w:lang w:val="ro-RO"/>
        </w:rPr>
        <w:t>Prezentările participanților au trezit un interes sporit și au generat discuții profunde.</w:t>
      </w:r>
      <w:r>
        <w:rPr>
          <w:rStyle w:val="eop"/>
          <w:color w:val="000000"/>
        </w:rPr>
        <w:t> </w:t>
      </w:r>
    </w:p>
    <w:p w14:paraId="3FFF3FA9" w14:textId="77777777" w:rsidR="00B402C9" w:rsidRDefault="00B402C9" w:rsidP="00DC5FD9">
      <w:pPr>
        <w:pStyle w:val="paragraph"/>
        <w:spacing w:before="0" w:beforeAutospacing="0" w:after="0" w:afterAutospacing="0" w:line="360" w:lineRule="auto"/>
        <w:ind w:firstLine="420"/>
        <w:jc w:val="both"/>
        <w:textAlignment w:val="baseline"/>
        <w:rPr>
          <w:rFonts w:ascii="Segoe UI" w:hAnsi="Segoe UI" w:cs="Segoe UI"/>
          <w:sz w:val="18"/>
          <w:szCs w:val="18"/>
        </w:rPr>
      </w:pPr>
      <w:r>
        <w:rPr>
          <w:rStyle w:val="normaltextrun"/>
          <w:color w:val="000000"/>
          <w:lang w:val="ro-RO"/>
        </w:rPr>
        <w:t>În final, organizatorii și participanții au luat act de rezultatele conferinței și au decis să continue cu ediția a 12-a în 2023.</w:t>
      </w:r>
      <w:r>
        <w:rPr>
          <w:rStyle w:val="eop"/>
          <w:color w:val="000000"/>
        </w:rPr>
        <w:t> </w:t>
      </w:r>
    </w:p>
    <w:p w14:paraId="3E3A1B8C" w14:textId="77777777" w:rsidR="00B402C9" w:rsidRPr="00A63A03" w:rsidRDefault="00B402C9" w:rsidP="00DC5FD9">
      <w:pPr>
        <w:pStyle w:val="paragraph"/>
        <w:spacing w:before="0" w:beforeAutospacing="0" w:after="0" w:afterAutospacing="0" w:line="360" w:lineRule="auto"/>
        <w:ind w:firstLine="420"/>
        <w:jc w:val="both"/>
        <w:textAlignment w:val="baseline"/>
        <w:rPr>
          <w:rFonts w:ascii="Segoe UI" w:hAnsi="Segoe UI" w:cs="Segoe UI"/>
          <w:sz w:val="18"/>
          <w:szCs w:val="18"/>
          <w:lang w:val="fr-FR"/>
        </w:rPr>
      </w:pPr>
      <w:r>
        <w:rPr>
          <w:rStyle w:val="normaltextrun"/>
          <w:color w:val="000000"/>
          <w:lang w:val="ro-RO"/>
        </w:rPr>
        <w:t>Cele mai bune lucrări ale Teleconferinței TELE-22 au fost publicate într-o culegere de teze în Bacău, România, iar lucrările extinse care vor trece etapa de recenzare vor fi publicate în ARA Journal of Sciences, Nr. 5 (2022).</w:t>
      </w:r>
      <w:r w:rsidRPr="00A63A03">
        <w:rPr>
          <w:rStyle w:val="eop"/>
          <w:color w:val="000000"/>
          <w:lang w:val="fr-FR"/>
        </w:rPr>
        <w:t> </w:t>
      </w:r>
    </w:p>
    <w:p w14:paraId="2395DDB9" w14:textId="77777777" w:rsidR="00D728DD" w:rsidRPr="00A63A03" w:rsidRDefault="00D728DD" w:rsidP="00D728DD">
      <w:pPr>
        <w:jc w:val="center"/>
        <w:rPr>
          <w:b/>
          <w:bCs/>
          <w:color w:val="FF0000"/>
          <w:lang w:val="fr-FR"/>
        </w:rPr>
      </w:pPr>
    </w:p>
    <w:p w14:paraId="6D1B4BEC" w14:textId="55EE66F5" w:rsidR="00E611CC" w:rsidRPr="00F32A01" w:rsidRDefault="00CF4D04" w:rsidP="00E611CC">
      <w:pPr>
        <w:jc w:val="both"/>
        <w:rPr>
          <w:i/>
          <w:color w:val="FF0000"/>
          <w:sz w:val="32"/>
          <w:lang w:val="ro-RO"/>
        </w:rPr>
      </w:pPr>
      <w:r w:rsidRPr="00F32A01">
        <w:rPr>
          <w:color w:val="FF0000"/>
          <w:szCs w:val="24"/>
          <w:lang w:val="ro-RO"/>
        </w:rPr>
        <w:t>.</w:t>
      </w:r>
    </w:p>
    <w:p w14:paraId="13E3FFDC" w14:textId="499A4278" w:rsidR="001A764F" w:rsidRPr="0079358C" w:rsidRDefault="001A764F" w:rsidP="002D1696">
      <w:pPr>
        <w:pStyle w:val="Heading1"/>
        <w:numPr>
          <w:ilvl w:val="0"/>
          <w:numId w:val="0"/>
        </w:numPr>
        <w:ind w:left="431"/>
        <w:jc w:val="left"/>
        <w:rPr>
          <w:sz w:val="24"/>
          <w:lang w:val="ro-RO"/>
        </w:rPr>
      </w:pPr>
      <w:bookmarkStart w:id="81" w:name="_Toc107559338"/>
      <w:r w:rsidRPr="0079358C">
        <w:rPr>
          <w:lang w:val="ro-RO"/>
        </w:rPr>
        <w:lastRenderedPageBreak/>
        <w:t xml:space="preserve">Activitatea didactică, </w:t>
      </w:r>
      <w:r w:rsidR="009F3612" w:rsidRPr="0079358C">
        <w:rPr>
          <w:lang w:val="ro-RO"/>
        </w:rPr>
        <w:t>ș</w:t>
      </w:r>
      <w:r w:rsidRPr="0079358C">
        <w:rPr>
          <w:lang w:val="ro-RO"/>
        </w:rPr>
        <w:t>tiin</w:t>
      </w:r>
      <w:r w:rsidR="009F3612" w:rsidRPr="0079358C">
        <w:rPr>
          <w:lang w:val="ro-RO"/>
        </w:rPr>
        <w:t>ț</w:t>
      </w:r>
      <w:r w:rsidRPr="0079358C">
        <w:rPr>
          <w:lang w:val="ro-RO"/>
        </w:rPr>
        <w:t xml:space="preserve">ifico-didactică </w:t>
      </w:r>
      <w:r w:rsidR="009F3612" w:rsidRPr="0079358C">
        <w:rPr>
          <w:lang w:val="ro-RO"/>
        </w:rPr>
        <w:t>ș</w:t>
      </w:r>
      <w:r w:rsidRPr="0079358C">
        <w:rPr>
          <w:lang w:val="ro-RO"/>
        </w:rPr>
        <w:t xml:space="preserve">i </w:t>
      </w:r>
      <w:r w:rsidR="009F3612" w:rsidRPr="0079358C">
        <w:rPr>
          <w:lang w:val="ro-RO"/>
        </w:rPr>
        <w:t>ș</w:t>
      </w:r>
      <w:r w:rsidRPr="0079358C">
        <w:rPr>
          <w:lang w:val="ro-RO"/>
        </w:rPr>
        <w:t>tiin</w:t>
      </w:r>
      <w:r w:rsidR="009F3612" w:rsidRPr="0079358C">
        <w:rPr>
          <w:lang w:val="ro-RO"/>
        </w:rPr>
        <w:t>ț</w:t>
      </w:r>
      <w:r w:rsidRPr="0079358C">
        <w:rPr>
          <w:lang w:val="ro-RO"/>
        </w:rPr>
        <w:t>ifică în regim online</w:t>
      </w:r>
      <w:bookmarkEnd w:id="81"/>
    </w:p>
    <w:p w14:paraId="77FB2B91" w14:textId="47D77540" w:rsidR="00C3532E" w:rsidRPr="000A0B26" w:rsidRDefault="00A23E3D" w:rsidP="009C5D16">
      <w:pPr>
        <w:jc w:val="both"/>
        <w:rPr>
          <w:lang w:val="ro-RO"/>
        </w:rPr>
      </w:pPr>
      <w:r w:rsidRPr="000A0B26">
        <w:rPr>
          <w:lang w:val="ro-RO"/>
        </w:rPr>
        <w:t xml:space="preserve">În cadrul facultătii TISE </w:t>
      </w:r>
      <w:r w:rsidR="0079358C" w:rsidRPr="000A0B26">
        <w:rPr>
          <w:lang w:val="ro-RO"/>
        </w:rPr>
        <w:t xml:space="preserve">procesul didactic începând cu 1.09.2021 procesul de studii a fost organizat cu prezența fizică. În baza ordinului Nr. </w:t>
      </w:r>
      <w:r w:rsidR="000A0B26" w:rsidRPr="000A0B26">
        <w:rPr>
          <w:lang w:val="ro-RO"/>
        </w:rPr>
        <w:t>100</w:t>
      </w:r>
      <w:r w:rsidR="0079358C" w:rsidRPr="000A0B26">
        <w:rPr>
          <w:lang w:val="ro-RO"/>
        </w:rPr>
        <w:t xml:space="preserve">-A din </w:t>
      </w:r>
      <w:r w:rsidR="000A0B26" w:rsidRPr="000A0B26">
        <w:rPr>
          <w:lang w:val="ro-RO"/>
        </w:rPr>
        <w:t>04.10</w:t>
      </w:r>
      <w:r w:rsidR="0079358C" w:rsidRPr="000A0B26">
        <w:rPr>
          <w:lang w:val="ro-RO"/>
        </w:rPr>
        <w:t>.2021</w:t>
      </w:r>
      <w:r w:rsidRPr="000A0B26">
        <w:rPr>
          <w:lang w:val="ro-RO"/>
        </w:rPr>
        <w:t xml:space="preserve"> </w:t>
      </w:r>
      <w:r w:rsidR="0079358C" w:rsidRPr="000A0B26">
        <w:rPr>
          <w:lang w:val="ro-RO"/>
        </w:rPr>
        <w:t xml:space="preserve">ASEM începând cu 04.10.2021 </w:t>
      </w:r>
      <w:r w:rsidR="000A0B26" w:rsidRPr="000A0B26">
        <w:rPr>
          <w:lang w:val="ro-RO"/>
        </w:rPr>
        <w:t xml:space="preserve">procesul de studii </w:t>
      </w:r>
      <w:r w:rsidR="0079358C" w:rsidRPr="000A0B26">
        <w:rPr>
          <w:lang w:val="ro-RO"/>
        </w:rPr>
        <w:t>a fost o</w:t>
      </w:r>
      <w:r w:rsidR="000A0B26" w:rsidRPr="000A0B26">
        <w:rPr>
          <w:lang w:val="ro-RO"/>
        </w:rPr>
        <w:t>r</w:t>
      </w:r>
      <w:r w:rsidR="0079358C" w:rsidRPr="000A0B26">
        <w:rPr>
          <w:lang w:val="ro-RO"/>
        </w:rPr>
        <w:t>ganizat în regim on-line</w:t>
      </w:r>
      <w:r w:rsidR="000A0B26" w:rsidRPr="000A0B26">
        <w:rPr>
          <w:lang w:val="ro-RO"/>
        </w:rPr>
        <w:t>. În baza ordinului Nr. 379-ST din 24.11.2021 sesiunea de iarnă de examinare a fost organizată în format hibrid</w:t>
      </w:r>
    </w:p>
    <w:p w14:paraId="6DE49562" w14:textId="0BF22DCC" w:rsidR="000A0B26" w:rsidRPr="000A0B26" w:rsidRDefault="000A0B26" w:rsidP="000A0B26">
      <w:pPr>
        <w:pStyle w:val="Caption"/>
      </w:pPr>
      <w:bookmarkStart w:id="82" w:name="_Toc107559667"/>
      <w:r w:rsidRPr="000A0B26">
        <w:t xml:space="preserve">Tabelul </w:t>
      </w:r>
      <w:r w:rsidR="00085749">
        <w:fldChar w:fldCharType="begin"/>
      </w:r>
      <w:r w:rsidR="00085749">
        <w:instrText xml:space="preserve"> SEQ Tabelul \* ARABIC </w:instrText>
      </w:r>
      <w:r w:rsidR="00085749">
        <w:fldChar w:fldCharType="separate"/>
      </w:r>
      <w:r w:rsidR="00236EF9">
        <w:rPr>
          <w:noProof/>
        </w:rPr>
        <w:t>18</w:t>
      </w:r>
      <w:r w:rsidR="00085749">
        <w:fldChar w:fldCharType="end"/>
      </w:r>
      <w:r w:rsidRPr="000A0B26">
        <w:t xml:space="preserve"> Petrecerea examenelor cu prezență fizică în sesiunea de iarna.</w:t>
      </w:r>
      <w:bookmarkEnd w:id="82"/>
    </w:p>
    <w:tbl>
      <w:tblPr>
        <w:tblStyle w:val="TableGrid"/>
        <w:tblW w:w="0" w:type="auto"/>
        <w:tblLook w:val="04A0" w:firstRow="1" w:lastRow="0" w:firstColumn="1" w:lastColumn="0" w:noHBand="0" w:noVBand="1"/>
      </w:tblPr>
      <w:tblGrid>
        <w:gridCol w:w="850"/>
        <w:gridCol w:w="3324"/>
        <w:gridCol w:w="2972"/>
        <w:gridCol w:w="2823"/>
      </w:tblGrid>
      <w:tr w:rsidR="000A0B26" w:rsidRPr="000A0B26" w14:paraId="17F66927" w14:textId="77777777" w:rsidTr="00DA6A47">
        <w:tc>
          <w:tcPr>
            <w:tcW w:w="850" w:type="dxa"/>
            <w:shd w:val="clear" w:color="auto" w:fill="FBE4D5" w:themeFill="accent2" w:themeFillTint="33"/>
          </w:tcPr>
          <w:p w14:paraId="7543BFF1" w14:textId="77777777" w:rsidR="000A0B26" w:rsidRPr="000A0B26" w:rsidRDefault="000A0B26" w:rsidP="00DA6A47">
            <w:pPr>
              <w:ind w:firstLine="0"/>
              <w:jc w:val="both"/>
              <w:rPr>
                <w:lang w:val="ro-RO"/>
              </w:rPr>
            </w:pPr>
            <w:r w:rsidRPr="000A0B26">
              <w:rPr>
                <w:lang w:val="ro-RO"/>
              </w:rPr>
              <w:t>Nr.ord</w:t>
            </w:r>
          </w:p>
        </w:tc>
        <w:tc>
          <w:tcPr>
            <w:tcW w:w="3540" w:type="dxa"/>
            <w:shd w:val="clear" w:color="auto" w:fill="FBE4D5" w:themeFill="accent2" w:themeFillTint="33"/>
          </w:tcPr>
          <w:p w14:paraId="43277DC2" w14:textId="77777777" w:rsidR="000A0B26" w:rsidRPr="000A0B26" w:rsidRDefault="000A0B26" w:rsidP="00DA6A47">
            <w:pPr>
              <w:ind w:firstLine="0"/>
              <w:jc w:val="both"/>
              <w:rPr>
                <w:lang w:val="ro-RO"/>
              </w:rPr>
            </w:pPr>
            <w:r w:rsidRPr="000A0B26">
              <w:rPr>
                <w:lang w:val="ro-RO"/>
              </w:rPr>
              <w:t>Nume, prenume profesor</w:t>
            </w:r>
          </w:p>
        </w:tc>
        <w:tc>
          <w:tcPr>
            <w:tcW w:w="3124" w:type="dxa"/>
            <w:shd w:val="clear" w:color="auto" w:fill="FBE4D5" w:themeFill="accent2" w:themeFillTint="33"/>
          </w:tcPr>
          <w:p w14:paraId="5D104308" w14:textId="77777777" w:rsidR="000A0B26" w:rsidRPr="000A0B26" w:rsidRDefault="000A0B26" w:rsidP="00DA6A47">
            <w:pPr>
              <w:ind w:firstLine="0"/>
              <w:jc w:val="both"/>
              <w:rPr>
                <w:lang w:val="ro-RO"/>
              </w:rPr>
            </w:pPr>
            <w:r w:rsidRPr="000A0B26">
              <w:rPr>
                <w:lang w:val="ro-RO"/>
              </w:rPr>
              <w:t>Disciplina</w:t>
            </w:r>
          </w:p>
        </w:tc>
        <w:tc>
          <w:tcPr>
            <w:tcW w:w="2455" w:type="dxa"/>
            <w:shd w:val="clear" w:color="auto" w:fill="FBE4D5" w:themeFill="accent2" w:themeFillTint="33"/>
          </w:tcPr>
          <w:p w14:paraId="53E875A7" w14:textId="77777777" w:rsidR="000A0B26" w:rsidRPr="000A0B26" w:rsidRDefault="000A0B26" w:rsidP="00DA6A47">
            <w:pPr>
              <w:ind w:firstLine="0"/>
              <w:jc w:val="both"/>
              <w:rPr>
                <w:lang w:val="ro-RO"/>
              </w:rPr>
            </w:pPr>
            <w:r w:rsidRPr="000A0B26">
              <w:rPr>
                <w:lang w:val="ro-RO"/>
              </w:rPr>
              <w:t>Grupele</w:t>
            </w:r>
          </w:p>
        </w:tc>
      </w:tr>
      <w:tr w:rsidR="000A0B26" w:rsidRPr="000A0B26" w14:paraId="1D2A5AD1" w14:textId="77777777" w:rsidTr="00DA6A47">
        <w:tc>
          <w:tcPr>
            <w:tcW w:w="850" w:type="dxa"/>
          </w:tcPr>
          <w:p w14:paraId="632CBCB5" w14:textId="77777777" w:rsidR="000A0B26" w:rsidRPr="000A0B26" w:rsidRDefault="000A0B26" w:rsidP="007F1F15">
            <w:pPr>
              <w:pStyle w:val="ListParagraph"/>
              <w:numPr>
                <w:ilvl w:val="0"/>
                <w:numId w:val="31"/>
              </w:numPr>
              <w:jc w:val="both"/>
              <w:rPr>
                <w:lang w:val="ro-RO"/>
              </w:rPr>
            </w:pPr>
          </w:p>
        </w:tc>
        <w:tc>
          <w:tcPr>
            <w:tcW w:w="3540" w:type="dxa"/>
          </w:tcPr>
          <w:p w14:paraId="465046CB" w14:textId="77777777" w:rsidR="000A0B26" w:rsidRPr="000A0B26" w:rsidRDefault="000A0B26" w:rsidP="00DA6A47">
            <w:pPr>
              <w:ind w:firstLine="0"/>
              <w:jc w:val="both"/>
              <w:rPr>
                <w:lang w:val="ro-RO"/>
              </w:rPr>
            </w:pPr>
            <w:r w:rsidRPr="000A0B26">
              <w:rPr>
                <w:lang w:val="ro-RO"/>
              </w:rPr>
              <w:t>Baractari Anatolie</w:t>
            </w:r>
          </w:p>
        </w:tc>
        <w:tc>
          <w:tcPr>
            <w:tcW w:w="3124" w:type="dxa"/>
          </w:tcPr>
          <w:p w14:paraId="10B8A7D3" w14:textId="77777777" w:rsidR="000A0B26" w:rsidRPr="000A0B26" w:rsidRDefault="000A0B26" w:rsidP="00DA6A47">
            <w:pPr>
              <w:ind w:firstLine="0"/>
              <w:jc w:val="both"/>
              <w:rPr>
                <w:lang w:val="ro-RO"/>
              </w:rPr>
            </w:pPr>
            <w:r w:rsidRPr="000A0B26">
              <w:rPr>
                <w:lang w:val="ro-RO"/>
              </w:rPr>
              <w:t>Cerccetări operaționale</w:t>
            </w:r>
          </w:p>
        </w:tc>
        <w:tc>
          <w:tcPr>
            <w:tcW w:w="2455" w:type="dxa"/>
          </w:tcPr>
          <w:p w14:paraId="170B0779" w14:textId="489E8D20" w:rsidR="000A0B26" w:rsidRPr="000A0B26" w:rsidRDefault="000A0B26" w:rsidP="000A0B26">
            <w:pPr>
              <w:ind w:firstLine="0"/>
              <w:jc w:val="both"/>
              <w:rPr>
                <w:lang w:val="ro-RO"/>
              </w:rPr>
            </w:pPr>
            <w:r w:rsidRPr="000A0B26">
              <w:rPr>
                <w:lang w:val="ro-RO"/>
              </w:rPr>
              <w:t>TI201, TI202</w:t>
            </w:r>
          </w:p>
        </w:tc>
      </w:tr>
      <w:tr w:rsidR="000A0B26" w:rsidRPr="000A0B26" w14:paraId="5D71F990" w14:textId="77777777" w:rsidTr="00DA6A47">
        <w:tc>
          <w:tcPr>
            <w:tcW w:w="850" w:type="dxa"/>
          </w:tcPr>
          <w:p w14:paraId="7CEABDB1" w14:textId="77777777" w:rsidR="000A0B26" w:rsidRPr="000A0B26" w:rsidRDefault="000A0B26" w:rsidP="007F1F15">
            <w:pPr>
              <w:pStyle w:val="ListParagraph"/>
              <w:numPr>
                <w:ilvl w:val="0"/>
                <w:numId w:val="31"/>
              </w:numPr>
              <w:jc w:val="both"/>
              <w:rPr>
                <w:lang w:val="ro-RO"/>
              </w:rPr>
            </w:pPr>
          </w:p>
        </w:tc>
        <w:tc>
          <w:tcPr>
            <w:tcW w:w="3540" w:type="dxa"/>
          </w:tcPr>
          <w:p w14:paraId="547C313A" w14:textId="77777777" w:rsidR="000A0B26" w:rsidRPr="000A0B26" w:rsidRDefault="000A0B26" w:rsidP="00DA6A47">
            <w:pPr>
              <w:ind w:firstLine="0"/>
              <w:jc w:val="both"/>
              <w:rPr>
                <w:lang w:val="ro-RO"/>
              </w:rPr>
            </w:pPr>
            <w:r w:rsidRPr="000A0B26">
              <w:rPr>
                <w:lang w:val="ro-RO"/>
              </w:rPr>
              <w:t>Baractari Anatolie</w:t>
            </w:r>
          </w:p>
        </w:tc>
        <w:tc>
          <w:tcPr>
            <w:tcW w:w="3124" w:type="dxa"/>
          </w:tcPr>
          <w:p w14:paraId="3B7956B6" w14:textId="77777777" w:rsidR="000A0B26" w:rsidRPr="000A0B26" w:rsidRDefault="000A0B26" w:rsidP="00DA6A47">
            <w:pPr>
              <w:spacing w:line="240" w:lineRule="auto"/>
              <w:ind w:firstLine="0"/>
              <w:jc w:val="both"/>
              <w:rPr>
                <w:lang w:val="ro-RO"/>
              </w:rPr>
            </w:pPr>
            <w:r w:rsidRPr="000A0B26">
              <w:rPr>
                <w:lang w:val="ro-RO"/>
              </w:rPr>
              <w:t>Sisteme informatice contabile</w:t>
            </w:r>
          </w:p>
        </w:tc>
        <w:tc>
          <w:tcPr>
            <w:tcW w:w="2455" w:type="dxa"/>
          </w:tcPr>
          <w:p w14:paraId="39005963" w14:textId="0D9B2FD5" w:rsidR="000A0B26" w:rsidRPr="000A0B26" w:rsidRDefault="000A0B26" w:rsidP="00DA6A47">
            <w:pPr>
              <w:ind w:firstLine="0"/>
              <w:jc w:val="both"/>
              <w:rPr>
                <w:lang w:val="ro-RO"/>
              </w:rPr>
            </w:pPr>
            <w:r w:rsidRPr="000A0B26">
              <w:rPr>
                <w:lang w:val="ro-RO"/>
              </w:rPr>
              <w:t>INFA191</w:t>
            </w:r>
          </w:p>
        </w:tc>
      </w:tr>
      <w:tr w:rsidR="000A0B26" w:rsidRPr="000A0B26" w14:paraId="2FD0E5CB" w14:textId="77777777" w:rsidTr="00DA6A47">
        <w:tc>
          <w:tcPr>
            <w:tcW w:w="850" w:type="dxa"/>
          </w:tcPr>
          <w:p w14:paraId="787FF7E7" w14:textId="77777777" w:rsidR="000A0B26" w:rsidRPr="000A0B26" w:rsidRDefault="000A0B26" w:rsidP="007F1F15">
            <w:pPr>
              <w:pStyle w:val="ListParagraph"/>
              <w:numPr>
                <w:ilvl w:val="0"/>
                <w:numId w:val="31"/>
              </w:numPr>
              <w:jc w:val="both"/>
              <w:rPr>
                <w:lang w:val="ro-RO"/>
              </w:rPr>
            </w:pPr>
          </w:p>
        </w:tc>
        <w:tc>
          <w:tcPr>
            <w:tcW w:w="3540" w:type="dxa"/>
          </w:tcPr>
          <w:p w14:paraId="60565D04" w14:textId="77777777" w:rsidR="000A0B26" w:rsidRPr="000A0B26" w:rsidRDefault="000A0B26" w:rsidP="00DA6A47">
            <w:pPr>
              <w:ind w:firstLine="0"/>
              <w:jc w:val="both"/>
              <w:rPr>
                <w:lang w:val="ro-RO"/>
              </w:rPr>
            </w:pPr>
            <w:r w:rsidRPr="000A0B26">
              <w:rPr>
                <w:lang w:val="ro-RO"/>
              </w:rPr>
              <w:t>Chircu</w:t>
            </w:r>
          </w:p>
        </w:tc>
        <w:tc>
          <w:tcPr>
            <w:tcW w:w="3124" w:type="dxa"/>
          </w:tcPr>
          <w:p w14:paraId="6C3B4548" w14:textId="77777777" w:rsidR="000A0B26" w:rsidRPr="000A0B26" w:rsidRDefault="000A0B26" w:rsidP="00DA6A47">
            <w:pPr>
              <w:spacing w:line="240" w:lineRule="auto"/>
              <w:ind w:firstLine="0"/>
              <w:jc w:val="both"/>
              <w:rPr>
                <w:lang w:val="ro-RO"/>
              </w:rPr>
            </w:pPr>
            <w:r w:rsidRPr="000A0B26">
              <w:rPr>
                <w:lang w:val="ro-RO"/>
              </w:rPr>
              <w:t>Algedra liniară și analiza matematică</w:t>
            </w:r>
          </w:p>
        </w:tc>
        <w:tc>
          <w:tcPr>
            <w:tcW w:w="2455" w:type="dxa"/>
          </w:tcPr>
          <w:p w14:paraId="38DDCB66" w14:textId="3BC97C96" w:rsidR="000A0B26" w:rsidRPr="000A0B26" w:rsidRDefault="000A0B26" w:rsidP="00DA6A47">
            <w:pPr>
              <w:ind w:firstLine="0"/>
              <w:jc w:val="both"/>
              <w:rPr>
                <w:lang w:val="ro-RO"/>
              </w:rPr>
            </w:pPr>
            <w:r w:rsidRPr="000A0B26">
              <w:rPr>
                <w:lang w:val="ro-RO"/>
              </w:rPr>
              <w:t>Cib211,infa211,ti211,ti212</w:t>
            </w:r>
          </w:p>
        </w:tc>
      </w:tr>
    </w:tbl>
    <w:p w14:paraId="2FB9ED85" w14:textId="00AEC64D" w:rsidR="000A0B26" w:rsidRDefault="000A0B26" w:rsidP="009C5D16">
      <w:pPr>
        <w:jc w:val="both"/>
        <w:rPr>
          <w:lang w:val="ro-RO"/>
        </w:rPr>
      </w:pPr>
    </w:p>
    <w:p w14:paraId="4BFA2BAC" w14:textId="60D77361" w:rsidR="00DA6A47" w:rsidRDefault="00DA6A47" w:rsidP="009C5D16">
      <w:pPr>
        <w:jc w:val="both"/>
        <w:rPr>
          <w:lang w:val="ro-RO"/>
        </w:rPr>
      </w:pPr>
      <w:r>
        <w:rPr>
          <w:lang w:val="ro-RO"/>
        </w:rPr>
        <w:t xml:space="preserve">În baza hotărârii Comisiei naționale extraordinare de sănătate publică  nr.4 din 01 martie 2022 și în baza ordinului Nr.26-A din 04.03.2022 procesul de studii în ASEM începând cu 09.03.2022 a fost organizat în regim obișnuit, cu prezență fizică a studenților în spațiu ASEM. </w:t>
      </w:r>
    </w:p>
    <w:p w14:paraId="4472394A" w14:textId="75867C79" w:rsidR="00DA6A47" w:rsidRPr="00530BBD" w:rsidRDefault="00DA6A47" w:rsidP="009C5D16">
      <w:pPr>
        <w:jc w:val="both"/>
      </w:pPr>
      <w:r>
        <w:rPr>
          <w:lang w:val="ro-RO"/>
        </w:rPr>
        <w:t>Procesul educațional în regim on-line a fost organizat pe platforma Moodle, cu utilizare optiunii BigBlueButon</w:t>
      </w:r>
      <w:r w:rsidR="0099302D">
        <w:rPr>
          <w:lang w:val="ro-RO"/>
        </w:rPr>
        <w:t xml:space="preserve"> și aplicația Microsoft Teams</w:t>
      </w:r>
    </w:p>
    <w:p w14:paraId="621D22F8" w14:textId="40C1DE28" w:rsidR="00EE3A98" w:rsidRPr="00DA6A47" w:rsidRDefault="00EE3A98" w:rsidP="00EE3A98">
      <w:pPr>
        <w:rPr>
          <w:lang w:val="ro-RO"/>
        </w:rPr>
      </w:pPr>
      <w:r w:rsidRPr="00DA6A47">
        <w:rPr>
          <w:lang w:val="ro-RO"/>
        </w:rPr>
        <w:t xml:space="preserve">În baza </w:t>
      </w:r>
      <w:r w:rsidR="00DA6A47" w:rsidRPr="00DA6A47">
        <w:rPr>
          <w:lang w:val="ro-RO"/>
        </w:rPr>
        <w:t>deciziilor</w:t>
      </w:r>
      <w:r w:rsidRPr="00DA6A47">
        <w:rPr>
          <w:lang w:val="ro-RO"/>
        </w:rPr>
        <w:t xml:space="preserve"> senatului studen</w:t>
      </w:r>
      <w:r w:rsidR="009F3612" w:rsidRPr="00DA6A47">
        <w:rPr>
          <w:lang w:val="ro-RO"/>
        </w:rPr>
        <w:t>ț</w:t>
      </w:r>
      <w:r w:rsidRPr="00DA6A47">
        <w:rPr>
          <w:lang w:val="ro-RO"/>
        </w:rPr>
        <w:t>i socialmente vulnerabili trebuiau sus</w:t>
      </w:r>
      <w:r w:rsidR="009F3612" w:rsidRPr="00DA6A47">
        <w:rPr>
          <w:lang w:val="ro-RO"/>
        </w:rPr>
        <w:t>ț</w:t>
      </w:r>
      <w:r w:rsidRPr="00DA6A47">
        <w:rPr>
          <w:lang w:val="ro-RO"/>
        </w:rPr>
        <w:t>inu</w:t>
      </w:r>
      <w:r w:rsidR="009F3612" w:rsidRPr="00DA6A47">
        <w:rPr>
          <w:lang w:val="ro-RO"/>
        </w:rPr>
        <w:t>ț</w:t>
      </w:r>
      <w:r w:rsidRPr="00DA6A47">
        <w:rPr>
          <w:lang w:val="ro-RO"/>
        </w:rPr>
        <w:t>i la nivel tehnic pentru organizarea activită</w:t>
      </w:r>
      <w:r w:rsidR="009F3612" w:rsidRPr="00DA6A47">
        <w:rPr>
          <w:lang w:val="ro-RO"/>
        </w:rPr>
        <w:t>ț</w:t>
      </w:r>
      <w:r w:rsidRPr="00DA6A47">
        <w:rPr>
          <w:lang w:val="ro-RO"/>
        </w:rPr>
        <w:t xml:space="preserve">ilor on-line. </w:t>
      </w:r>
      <w:r w:rsidR="006A670F" w:rsidRPr="00DA6A47">
        <w:rPr>
          <w:lang w:val="ro-RO"/>
        </w:rPr>
        <w:t>În aceasta perioadă nu au fost solicitări din partea studen</w:t>
      </w:r>
      <w:r w:rsidR="009F3612" w:rsidRPr="00DA6A47">
        <w:rPr>
          <w:lang w:val="ro-RO"/>
        </w:rPr>
        <w:t>ț</w:t>
      </w:r>
      <w:r w:rsidR="006A670F" w:rsidRPr="00DA6A47">
        <w:rPr>
          <w:lang w:val="ro-RO"/>
        </w:rPr>
        <w:t xml:space="preserve">ilor referitor la închirierea computerelor. </w:t>
      </w:r>
    </w:p>
    <w:p w14:paraId="769C468C" w14:textId="053BD509" w:rsidR="001A764F" w:rsidRPr="00DA6A47" w:rsidRDefault="001A764F" w:rsidP="00D22F4B">
      <w:pPr>
        <w:pStyle w:val="Heading3"/>
        <w:numPr>
          <w:ilvl w:val="0"/>
          <w:numId w:val="0"/>
        </w:numPr>
        <w:ind w:left="720"/>
        <w:rPr>
          <w:lang w:val="ro-RO"/>
        </w:rPr>
      </w:pPr>
      <w:bookmarkStart w:id="83" w:name="_Toc107559339"/>
      <w:r w:rsidRPr="00DA6A47">
        <w:rPr>
          <w:lang w:val="ro-RO"/>
        </w:rPr>
        <w:t>Numărul de cadre universitare sus</w:t>
      </w:r>
      <w:r w:rsidR="009F3612" w:rsidRPr="00DA6A47">
        <w:rPr>
          <w:lang w:val="ro-RO"/>
        </w:rPr>
        <w:t>ț</w:t>
      </w:r>
      <w:r w:rsidRPr="00DA6A47">
        <w:rPr>
          <w:lang w:val="ro-RO"/>
        </w:rPr>
        <w:t>inute la nivel tehnic pentru organizarea activită</w:t>
      </w:r>
      <w:r w:rsidR="009F3612" w:rsidRPr="00DA6A47">
        <w:rPr>
          <w:lang w:val="ro-RO"/>
        </w:rPr>
        <w:t>ț</w:t>
      </w:r>
      <w:r w:rsidRPr="00DA6A47">
        <w:rPr>
          <w:lang w:val="ro-RO"/>
        </w:rPr>
        <w:t>ilor de studii online (închirierea computerelor, acordarea gratuită a internetului, asisten</w:t>
      </w:r>
      <w:r w:rsidR="009F3612" w:rsidRPr="00DA6A47">
        <w:rPr>
          <w:lang w:val="ro-RO"/>
        </w:rPr>
        <w:t>ț</w:t>
      </w:r>
      <w:r w:rsidRPr="00DA6A47">
        <w:rPr>
          <w:lang w:val="ro-RO"/>
        </w:rPr>
        <w:t>ă tehnică pentru plasarea con</w:t>
      </w:r>
      <w:r w:rsidR="009F3612" w:rsidRPr="00DA6A47">
        <w:rPr>
          <w:lang w:val="ro-RO"/>
        </w:rPr>
        <w:t>ț</w:t>
      </w:r>
      <w:r w:rsidRPr="00DA6A47">
        <w:rPr>
          <w:lang w:val="ro-RO"/>
        </w:rPr>
        <w:t>inuturilor digitale pe platforme, alte facilită</w:t>
      </w:r>
      <w:r w:rsidR="009F3612" w:rsidRPr="00DA6A47">
        <w:rPr>
          <w:lang w:val="ro-RO"/>
        </w:rPr>
        <w:t>ț</w:t>
      </w:r>
      <w:r w:rsidRPr="00DA6A47">
        <w:rPr>
          <w:lang w:val="ro-RO"/>
        </w:rPr>
        <w:t>i).</w:t>
      </w:r>
      <w:bookmarkEnd w:id="83"/>
    </w:p>
    <w:p w14:paraId="71C35AF5" w14:textId="38F3824D" w:rsidR="006A670F" w:rsidRPr="00DA6A47" w:rsidRDefault="007C67D2" w:rsidP="006A670F">
      <w:pPr>
        <w:rPr>
          <w:lang w:val="ro-RO"/>
        </w:rPr>
      </w:pPr>
      <w:r w:rsidRPr="00DA6A47">
        <w:rPr>
          <w:lang w:val="ro-RO"/>
        </w:rPr>
        <w:t>Nu au fost solicitări din partea cadrelor didactice să fie sus</w:t>
      </w:r>
      <w:r w:rsidR="009F3612" w:rsidRPr="00DA6A47">
        <w:rPr>
          <w:lang w:val="ro-RO"/>
        </w:rPr>
        <w:t>ț</w:t>
      </w:r>
      <w:r w:rsidRPr="00DA6A47">
        <w:rPr>
          <w:lang w:val="ro-RO"/>
        </w:rPr>
        <w:t>inute din punct de vedere tehnic.</w:t>
      </w:r>
    </w:p>
    <w:p w14:paraId="0AF5A16D" w14:textId="52FC9AEF" w:rsidR="00941043" w:rsidRPr="00033AD3" w:rsidRDefault="001405A6" w:rsidP="006D6CD6">
      <w:pPr>
        <w:pStyle w:val="Heading1"/>
        <w:numPr>
          <w:ilvl w:val="0"/>
          <w:numId w:val="0"/>
        </w:numPr>
        <w:ind w:left="431"/>
        <w:jc w:val="left"/>
        <w:rPr>
          <w:lang w:val="ro-RO"/>
        </w:rPr>
      </w:pPr>
      <w:bookmarkStart w:id="84" w:name="_Toc107559340"/>
      <w:r w:rsidRPr="00033AD3">
        <w:rPr>
          <w:lang w:val="ro-RO"/>
        </w:rPr>
        <w:lastRenderedPageBreak/>
        <w:t>Generalizări,</w:t>
      </w:r>
      <w:r w:rsidR="00DF76E4" w:rsidRPr="00033AD3">
        <w:rPr>
          <w:lang w:val="ro-RO"/>
        </w:rPr>
        <w:t xml:space="preserve"> </w:t>
      </w:r>
      <w:r w:rsidRPr="00033AD3">
        <w:rPr>
          <w:lang w:val="ro-RO"/>
        </w:rPr>
        <w:t>concluzii</w:t>
      </w:r>
      <w:r w:rsidR="00DF76E4" w:rsidRPr="00033AD3">
        <w:rPr>
          <w:lang w:val="ro-RO"/>
        </w:rPr>
        <w:t xml:space="preserve"> </w:t>
      </w:r>
      <w:r w:rsidR="009F3612" w:rsidRPr="00033AD3">
        <w:rPr>
          <w:lang w:val="ro-RO"/>
        </w:rPr>
        <w:t>ș</w:t>
      </w:r>
      <w:r w:rsidRPr="00033AD3">
        <w:rPr>
          <w:lang w:val="ro-RO"/>
        </w:rPr>
        <w:t>i</w:t>
      </w:r>
      <w:r w:rsidR="00DF76E4" w:rsidRPr="00033AD3">
        <w:rPr>
          <w:lang w:val="ro-RO"/>
        </w:rPr>
        <w:t xml:space="preserve"> </w:t>
      </w:r>
      <w:r w:rsidRPr="00033AD3">
        <w:rPr>
          <w:lang w:val="ro-RO"/>
        </w:rPr>
        <w:t>propuneri</w:t>
      </w:r>
      <w:bookmarkEnd w:id="84"/>
    </w:p>
    <w:p w14:paraId="4609586B" w14:textId="19EA2B13" w:rsidR="0092473D" w:rsidRPr="00530BBD" w:rsidRDefault="001405A6" w:rsidP="0092473D">
      <w:pPr>
        <w:ind w:firstLine="567"/>
        <w:jc w:val="both"/>
        <w:rPr>
          <w:szCs w:val="24"/>
          <w:lang w:val="ro-RO"/>
        </w:rPr>
      </w:pPr>
      <w:r w:rsidRPr="00530BBD">
        <w:rPr>
          <w:szCs w:val="24"/>
          <w:lang w:val="ro-RO"/>
        </w:rPr>
        <w:t>In</w:t>
      </w:r>
      <w:r w:rsidR="00DF76E4" w:rsidRPr="00530BBD">
        <w:rPr>
          <w:szCs w:val="24"/>
          <w:lang w:val="ro-RO"/>
        </w:rPr>
        <w:t xml:space="preserve"> </w:t>
      </w:r>
      <w:r w:rsidRPr="00530BBD">
        <w:rPr>
          <w:szCs w:val="24"/>
          <w:lang w:val="ro-RO"/>
        </w:rPr>
        <w:t>ansamblu</w:t>
      </w:r>
      <w:r w:rsidR="002F1EC5" w:rsidRPr="00530BBD">
        <w:rPr>
          <w:szCs w:val="24"/>
          <w:lang w:val="ro-RO"/>
        </w:rPr>
        <w:t>,</w:t>
      </w:r>
      <w:r w:rsidR="00DF76E4" w:rsidRPr="00530BBD">
        <w:rPr>
          <w:szCs w:val="24"/>
          <w:lang w:val="ro-RO"/>
        </w:rPr>
        <w:t xml:space="preserve"> </w:t>
      </w:r>
      <w:r w:rsidR="002F1EC5" w:rsidRPr="00530BBD">
        <w:rPr>
          <w:szCs w:val="24"/>
          <w:lang w:val="ro-RO"/>
        </w:rPr>
        <w:t>planurile</w:t>
      </w:r>
      <w:r w:rsidR="00DF76E4" w:rsidRPr="00530BBD">
        <w:rPr>
          <w:szCs w:val="24"/>
          <w:lang w:val="ro-RO"/>
        </w:rPr>
        <w:t xml:space="preserve"> </w:t>
      </w:r>
      <w:r w:rsidRPr="00530BBD">
        <w:rPr>
          <w:szCs w:val="24"/>
          <w:lang w:val="ro-RO"/>
        </w:rPr>
        <w:t>de</w:t>
      </w:r>
      <w:r w:rsidR="00DF76E4" w:rsidRPr="00530BBD">
        <w:rPr>
          <w:szCs w:val="24"/>
          <w:lang w:val="ro-RO"/>
        </w:rPr>
        <w:t xml:space="preserve"> </w:t>
      </w:r>
      <w:r w:rsidRPr="00530BBD">
        <w:rPr>
          <w:szCs w:val="24"/>
          <w:lang w:val="ro-RO"/>
        </w:rPr>
        <w:t>activitate</w:t>
      </w:r>
      <w:r w:rsidR="00DF76E4" w:rsidRPr="00530BBD">
        <w:rPr>
          <w:szCs w:val="24"/>
          <w:lang w:val="ro-RO"/>
        </w:rPr>
        <w:t xml:space="preserve"> </w:t>
      </w:r>
      <w:r w:rsidRPr="00530BBD">
        <w:rPr>
          <w:szCs w:val="24"/>
          <w:lang w:val="ro-RO"/>
        </w:rPr>
        <w:t>a</w:t>
      </w:r>
      <w:r w:rsidR="00DF76E4" w:rsidRPr="00530BBD">
        <w:rPr>
          <w:szCs w:val="24"/>
          <w:lang w:val="ro-RO"/>
        </w:rPr>
        <w:t xml:space="preserve"> </w:t>
      </w:r>
      <w:r w:rsidRPr="00530BBD">
        <w:rPr>
          <w:szCs w:val="24"/>
          <w:lang w:val="ro-RO"/>
        </w:rPr>
        <w:t>facultă</w:t>
      </w:r>
      <w:r w:rsidR="009F3612" w:rsidRPr="00530BBD">
        <w:rPr>
          <w:szCs w:val="24"/>
          <w:lang w:val="ro-RO"/>
        </w:rPr>
        <w:t>ț</w:t>
      </w:r>
      <w:r w:rsidRPr="00530BBD">
        <w:rPr>
          <w:szCs w:val="24"/>
          <w:lang w:val="ro-RO"/>
        </w:rPr>
        <w:t>ii</w:t>
      </w:r>
      <w:r w:rsidR="00DF76E4" w:rsidRPr="00530BBD">
        <w:rPr>
          <w:szCs w:val="24"/>
          <w:lang w:val="ro-RO"/>
        </w:rPr>
        <w:t xml:space="preserve"> </w:t>
      </w:r>
      <w:r w:rsidR="009F3612" w:rsidRPr="00530BBD">
        <w:rPr>
          <w:szCs w:val="24"/>
          <w:lang w:val="ro-RO"/>
        </w:rPr>
        <w:t>ș</w:t>
      </w:r>
      <w:r w:rsidR="002F1EC5" w:rsidRPr="00530BBD">
        <w:rPr>
          <w:szCs w:val="24"/>
          <w:lang w:val="ro-RO"/>
        </w:rPr>
        <w:t>i</w:t>
      </w:r>
      <w:r w:rsidR="00DF76E4" w:rsidRPr="00530BBD">
        <w:rPr>
          <w:szCs w:val="24"/>
          <w:lang w:val="ro-RO"/>
        </w:rPr>
        <w:t xml:space="preserve"> </w:t>
      </w:r>
      <w:r w:rsidR="002F1EC5" w:rsidRPr="00530BBD">
        <w:rPr>
          <w:szCs w:val="24"/>
          <w:lang w:val="ro-RO"/>
        </w:rPr>
        <w:t>a</w:t>
      </w:r>
      <w:r w:rsidR="00DF76E4" w:rsidRPr="00530BBD">
        <w:rPr>
          <w:szCs w:val="24"/>
          <w:lang w:val="ro-RO"/>
        </w:rPr>
        <w:t xml:space="preserve"> </w:t>
      </w:r>
      <w:r w:rsidR="00F34BE2" w:rsidRPr="00530BBD">
        <w:rPr>
          <w:szCs w:val="24"/>
          <w:lang w:val="ro-RO"/>
        </w:rPr>
        <w:t>depart</w:t>
      </w:r>
      <w:r w:rsidR="00B61739" w:rsidRPr="00530BBD">
        <w:rPr>
          <w:szCs w:val="24"/>
          <w:lang w:val="ro-RO"/>
        </w:rPr>
        <w:t>amente</w:t>
      </w:r>
      <w:r w:rsidR="002F1EC5" w:rsidRPr="00530BBD">
        <w:rPr>
          <w:szCs w:val="24"/>
          <w:lang w:val="ro-RO"/>
        </w:rPr>
        <w:t>lor</w:t>
      </w:r>
      <w:r w:rsidR="00DF76E4" w:rsidRPr="00530BBD">
        <w:rPr>
          <w:szCs w:val="24"/>
          <w:lang w:val="ro-RO"/>
        </w:rPr>
        <w:t xml:space="preserve"> </w:t>
      </w:r>
      <w:r w:rsidRPr="00530BBD">
        <w:rPr>
          <w:szCs w:val="24"/>
          <w:lang w:val="ro-RO"/>
        </w:rPr>
        <w:t>pentru</w:t>
      </w:r>
      <w:r w:rsidR="00DF76E4" w:rsidRPr="00530BBD">
        <w:rPr>
          <w:szCs w:val="24"/>
          <w:lang w:val="ro-RO"/>
        </w:rPr>
        <w:t xml:space="preserve"> </w:t>
      </w:r>
      <w:r w:rsidRPr="00530BBD">
        <w:rPr>
          <w:szCs w:val="24"/>
          <w:lang w:val="ro-RO"/>
        </w:rPr>
        <w:t>anul</w:t>
      </w:r>
      <w:r w:rsidR="00DF76E4" w:rsidRPr="00530BBD">
        <w:rPr>
          <w:szCs w:val="24"/>
          <w:lang w:val="ro-RO"/>
        </w:rPr>
        <w:t xml:space="preserve"> </w:t>
      </w:r>
      <w:r w:rsidRPr="00530BBD">
        <w:rPr>
          <w:szCs w:val="24"/>
          <w:lang w:val="ro-RO"/>
        </w:rPr>
        <w:t>universitar</w:t>
      </w:r>
      <w:r w:rsidR="00DF76E4" w:rsidRPr="00530BBD">
        <w:rPr>
          <w:szCs w:val="24"/>
          <w:lang w:val="ro-RO"/>
        </w:rPr>
        <w:t xml:space="preserve"> </w:t>
      </w:r>
      <w:r w:rsidRPr="00530BBD">
        <w:rPr>
          <w:szCs w:val="24"/>
          <w:lang w:val="ro-RO"/>
        </w:rPr>
        <w:t>20</w:t>
      </w:r>
      <w:r w:rsidR="00530BBD" w:rsidRPr="00530BBD">
        <w:rPr>
          <w:szCs w:val="24"/>
          <w:lang w:val="ro-RO"/>
        </w:rPr>
        <w:t>21</w:t>
      </w:r>
      <w:r w:rsidRPr="00530BBD">
        <w:rPr>
          <w:szCs w:val="24"/>
          <w:lang w:val="ro-RO"/>
        </w:rPr>
        <w:t>-20</w:t>
      </w:r>
      <w:r w:rsidR="00530BBD" w:rsidRPr="00530BBD">
        <w:rPr>
          <w:szCs w:val="24"/>
          <w:lang w:val="ro-RO"/>
        </w:rPr>
        <w:t>22</w:t>
      </w:r>
      <w:r w:rsidR="00DF76E4" w:rsidRPr="00530BBD">
        <w:rPr>
          <w:szCs w:val="24"/>
          <w:lang w:val="ro-RO"/>
        </w:rPr>
        <w:t xml:space="preserve"> </w:t>
      </w:r>
      <w:r w:rsidRPr="00530BBD">
        <w:rPr>
          <w:szCs w:val="24"/>
          <w:lang w:val="ro-RO"/>
        </w:rPr>
        <w:t>a</w:t>
      </w:r>
      <w:r w:rsidR="002F1EC5" w:rsidRPr="00530BBD">
        <w:rPr>
          <w:szCs w:val="24"/>
          <w:lang w:val="ro-RO"/>
        </w:rPr>
        <w:t>u</w:t>
      </w:r>
      <w:r w:rsidR="00DF76E4" w:rsidRPr="00530BBD">
        <w:rPr>
          <w:szCs w:val="24"/>
          <w:lang w:val="ro-RO"/>
        </w:rPr>
        <w:t xml:space="preserve"> </w:t>
      </w:r>
      <w:r w:rsidRPr="00530BBD">
        <w:rPr>
          <w:szCs w:val="24"/>
          <w:lang w:val="ro-RO"/>
        </w:rPr>
        <w:t>fost</w:t>
      </w:r>
      <w:r w:rsidR="00DF76E4" w:rsidRPr="00530BBD">
        <w:rPr>
          <w:szCs w:val="24"/>
          <w:lang w:val="ro-RO"/>
        </w:rPr>
        <w:t xml:space="preserve"> </w:t>
      </w:r>
      <w:r w:rsidRPr="00530BBD">
        <w:rPr>
          <w:szCs w:val="24"/>
          <w:lang w:val="ro-RO"/>
        </w:rPr>
        <w:t>realizat</w:t>
      </w:r>
      <w:r w:rsidR="002F1EC5" w:rsidRPr="00530BBD">
        <w:rPr>
          <w:szCs w:val="24"/>
          <w:lang w:val="ro-RO"/>
        </w:rPr>
        <w:t>e</w:t>
      </w:r>
      <w:r w:rsidRPr="00530BBD">
        <w:rPr>
          <w:szCs w:val="24"/>
          <w:lang w:val="ro-RO"/>
        </w:rPr>
        <w:t>.</w:t>
      </w:r>
      <w:r w:rsidR="00DF76E4" w:rsidRPr="00530BBD">
        <w:rPr>
          <w:szCs w:val="24"/>
          <w:lang w:val="ro-RO"/>
        </w:rPr>
        <w:t xml:space="preserve"> </w:t>
      </w:r>
      <w:r w:rsidRPr="00530BBD">
        <w:rPr>
          <w:szCs w:val="24"/>
          <w:lang w:val="ro-RO"/>
        </w:rPr>
        <w:t>Procesul</w:t>
      </w:r>
      <w:r w:rsidR="00DF76E4" w:rsidRPr="00530BBD">
        <w:rPr>
          <w:szCs w:val="24"/>
          <w:lang w:val="ro-RO"/>
        </w:rPr>
        <w:t xml:space="preserve"> </w:t>
      </w:r>
      <w:r w:rsidRPr="00530BBD">
        <w:rPr>
          <w:szCs w:val="24"/>
          <w:lang w:val="ro-RO"/>
        </w:rPr>
        <w:t>de</w:t>
      </w:r>
      <w:r w:rsidR="00DF76E4" w:rsidRPr="00530BBD">
        <w:rPr>
          <w:szCs w:val="24"/>
          <w:lang w:val="ro-RO"/>
        </w:rPr>
        <w:t xml:space="preserve"> </w:t>
      </w:r>
      <w:r w:rsidRPr="00530BBD">
        <w:rPr>
          <w:szCs w:val="24"/>
          <w:lang w:val="ro-RO"/>
        </w:rPr>
        <w:t>studii</w:t>
      </w:r>
      <w:r w:rsidR="00DF76E4" w:rsidRPr="00530BBD">
        <w:rPr>
          <w:szCs w:val="24"/>
          <w:lang w:val="ro-RO"/>
        </w:rPr>
        <w:t xml:space="preserve"> </w:t>
      </w:r>
      <w:r w:rsidRPr="00530BBD">
        <w:rPr>
          <w:szCs w:val="24"/>
          <w:lang w:val="ro-RO"/>
        </w:rPr>
        <w:t>a</w:t>
      </w:r>
      <w:r w:rsidR="00DF76E4" w:rsidRPr="00530BBD">
        <w:rPr>
          <w:szCs w:val="24"/>
          <w:lang w:val="ro-RO"/>
        </w:rPr>
        <w:t xml:space="preserve"> </w:t>
      </w:r>
      <w:r w:rsidRPr="00530BBD">
        <w:rPr>
          <w:szCs w:val="24"/>
          <w:lang w:val="ro-RO"/>
        </w:rPr>
        <w:t>decurs</w:t>
      </w:r>
      <w:r w:rsidR="00DF76E4" w:rsidRPr="00530BBD">
        <w:rPr>
          <w:szCs w:val="24"/>
          <w:lang w:val="ro-RO"/>
        </w:rPr>
        <w:t xml:space="preserve"> </w:t>
      </w:r>
      <w:r w:rsidRPr="00530BBD">
        <w:rPr>
          <w:szCs w:val="24"/>
          <w:lang w:val="ro-RO"/>
        </w:rPr>
        <w:t>satisfăcător.</w:t>
      </w:r>
      <w:r w:rsidR="00DF76E4" w:rsidRPr="00530BBD">
        <w:rPr>
          <w:szCs w:val="24"/>
          <w:lang w:val="ro-RO"/>
        </w:rPr>
        <w:t xml:space="preserve"> </w:t>
      </w:r>
      <w:r w:rsidRPr="00530BBD">
        <w:rPr>
          <w:szCs w:val="24"/>
          <w:lang w:val="ro-RO"/>
        </w:rPr>
        <w:t>Baza</w:t>
      </w:r>
      <w:r w:rsidR="00DF76E4" w:rsidRPr="00530BBD">
        <w:rPr>
          <w:szCs w:val="24"/>
          <w:lang w:val="ro-RO"/>
        </w:rPr>
        <w:t xml:space="preserve"> </w:t>
      </w:r>
      <w:r w:rsidRPr="00530BBD">
        <w:rPr>
          <w:szCs w:val="24"/>
          <w:lang w:val="ro-RO"/>
        </w:rPr>
        <w:t>didactică</w:t>
      </w:r>
      <w:r w:rsidR="00DF76E4" w:rsidRPr="00530BBD">
        <w:rPr>
          <w:szCs w:val="24"/>
          <w:lang w:val="ro-RO"/>
        </w:rPr>
        <w:t xml:space="preserve"> </w:t>
      </w:r>
      <w:r w:rsidR="009F3612" w:rsidRPr="00530BBD">
        <w:rPr>
          <w:szCs w:val="24"/>
          <w:lang w:val="ro-RO"/>
        </w:rPr>
        <w:t>ș</w:t>
      </w:r>
      <w:r w:rsidRPr="00530BBD">
        <w:rPr>
          <w:szCs w:val="24"/>
          <w:lang w:val="ro-RO"/>
        </w:rPr>
        <w:t>i</w:t>
      </w:r>
      <w:r w:rsidR="00DF76E4" w:rsidRPr="00530BBD">
        <w:rPr>
          <w:szCs w:val="24"/>
          <w:lang w:val="ro-RO"/>
        </w:rPr>
        <w:t xml:space="preserve"> </w:t>
      </w:r>
      <w:r w:rsidRPr="00530BBD">
        <w:rPr>
          <w:szCs w:val="24"/>
          <w:lang w:val="ro-RO"/>
        </w:rPr>
        <w:t>tehnico-mater</w:t>
      </w:r>
      <w:r w:rsidR="00224244" w:rsidRPr="00530BBD">
        <w:rPr>
          <w:szCs w:val="24"/>
          <w:lang w:val="ro-RO"/>
        </w:rPr>
        <w:t>ială</w:t>
      </w:r>
      <w:r w:rsidR="00DF76E4" w:rsidRPr="00530BBD">
        <w:rPr>
          <w:szCs w:val="24"/>
          <w:lang w:val="ro-RO"/>
        </w:rPr>
        <w:t xml:space="preserve"> </w:t>
      </w:r>
      <w:r w:rsidR="00224244" w:rsidRPr="00530BBD">
        <w:rPr>
          <w:szCs w:val="24"/>
          <w:lang w:val="ro-RO"/>
        </w:rPr>
        <w:t>a</w:t>
      </w:r>
      <w:r w:rsidR="00DF76E4" w:rsidRPr="00530BBD">
        <w:rPr>
          <w:szCs w:val="24"/>
          <w:lang w:val="ro-RO"/>
        </w:rPr>
        <w:t xml:space="preserve"> </w:t>
      </w:r>
      <w:r w:rsidR="00224244" w:rsidRPr="00530BBD">
        <w:rPr>
          <w:szCs w:val="24"/>
          <w:lang w:val="ro-RO"/>
        </w:rPr>
        <w:t>cursurilor</w:t>
      </w:r>
      <w:r w:rsidR="00DF76E4" w:rsidRPr="00530BBD">
        <w:rPr>
          <w:szCs w:val="24"/>
          <w:lang w:val="ro-RO"/>
        </w:rPr>
        <w:t xml:space="preserve"> </w:t>
      </w:r>
      <w:r w:rsidR="00224244" w:rsidRPr="00530BBD">
        <w:rPr>
          <w:szCs w:val="24"/>
          <w:lang w:val="ro-RO"/>
        </w:rPr>
        <w:t>predate</w:t>
      </w:r>
      <w:r w:rsidR="00DF76E4" w:rsidRPr="00530BBD">
        <w:rPr>
          <w:szCs w:val="24"/>
          <w:lang w:val="ro-RO"/>
        </w:rPr>
        <w:t xml:space="preserve"> </w:t>
      </w:r>
      <w:r w:rsidR="00224244" w:rsidRPr="00530BBD">
        <w:rPr>
          <w:szCs w:val="24"/>
          <w:lang w:val="ro-RO"/>
        </w:rPr>
        <w:t>de</w:t>
      </w:r>
      <w:r w:rsidR="00DF76E4" w:rsidRPr="00530BBD">
        <w:rPr>
          <w:szCs w:val="24"/>
          <w:lang w:val="ro-RO"/>
        </w:rPr>
        <w:t xml:space="preserve"> </w:t>
      </w:r>
      <w:r w:rsidR="00224244" w:rsidRPr="00530BBD">
        <w:rPr>
          <w:szCs w:val="24"/>
          <w:lang w:val="ro-RO"/>
        </w:rPr>
        <w:t>profesorii</w:t>
      </w:r>
      <w:r w:rsidR="00DF76E4" w:rsidRPr="00530BBD">
        <w:rPr>
          <w:szCs w:val="24"/>
          <w:lang w:val="ro-RO"/>
        </w:rPr>
        <w:t xml:space="preserve"> </w:t>
      </w:r>
      <w:r w:rsidR="00224244" w:rsidRPr="00530BBD">
        <w:rPr>
          <w:szCs w:val="24"/>
          <w:lang w:val="ro-RO"/>
        </w:rPr>
        <w:t>de</w:t>
      </w:r>
      <w:r w:rsidR="00DF76E4" w:rsidRPr="00530BBD">
        <w:rPr>
          <w:szCs w:val="24"/>
          <w:lang w:val="ro-RO"/>
        </w:rPr>
        <w:t xml:space="preserve"> </w:t>
      </w:r>
      <w:r w:rsidR="00224244" w:rsidRPr="00530BBD">
        <w:rPr>
          <w:szCs w:val="24"/>
          <w:lang w:val="ro-RO"/>
        </w:rPr>
        <w:t>la</w:t>
      </w:r>
      <w:r w:rsidR="00DF76E4" w:rsidRPr="00530BBD">
        <w:rPr>
          <w:szCs w:val="24"/>
          <w:lang w:val="ro-RO"/>
        </w:rPr>
        <w:t xml:space="preserve"> </w:t>
      </w:r>
      <w:r w:rsidR="00F34BE2" w:rsidRPr="00530BBD">
        <w:rPr>
          <w:szCs w:val="24"/>
          <w:lang w:val="ro-RO"/>
        </w:rPr>
        <w:t>depart</w:t>
      </w:r>
      <w:r w:rsidR="00B61739" w:rsidRPr="00530BBD">
        <w:rPr>
          <w:szCs w:val="24"/>
          <w:lang w:val="ro-RO"/>
        </w:rPr>
        <w:t>amentele</w:t>
      </w:r>
      <w:r w:rsidR="00033AD3">
        <w:rPr>
          <w:szCs w:val="24"/>
          <w:lang w:val="ro-RO"/>
        </w:rPr>
        <w:t xml:space="preserve"> </w:t>
      </w:r>
      <w:r w:rsidR="00B81820">
        <w:rPr>
          <w:szCs w:val="24"/>
          <w:lang w:val="ro-RO"/>
        </w:rPr>
        <w:t xml:space="preserve">         </w:t>
      </w:r>
      <w:r w:rsidR="00DF76E4" w:rsidRPr="00530BBD">
        <w:rPr>
          <w:szCs w:val="24"/>
          <w:lang w:val="ro-RO"/>
        </w:rPr>
        <w:t xml:space="preserve"> </w:t>
      </w:r>
      <w:r w:rsidR="00224244" w:rsidRPr="00530BBD">
        <w:rPr>
          <w:szCs w:val="24"/>
          <w:lang w:val="ro-RO"/>
        </w:rPr>
        <w:t>facultă</w:t>
      </w:r>
      <w:r w:rsidR="009F3612" w:rsidRPr="00530BBD">
        <w:rPr>
          <w:szCs w:val="24"/>
          <w:lang w:val="ro-RO"/>
        </w:rPr>
        <w:t>ț</w:t>
      </w:r>
      <w:r w:rsidR="00224244" w:rsidRPr="00530BBD">
        <w:rPr>
          <w:szCs w:val="24"/>
          <w:lang w:val="ro-RO"/>
        </w:rPr>
        <w:t>ii</w:t>
      </w:r>
      <w:r w:rsidR="00DF76E4" w:rsidRPr="00530BBD">
        <w:rPr>
          <w:szCs w:val="24"/>
          <w:lang w:val="ro-RO"/>
        </w:rPr>
        <w:t xml:space="preserve"> </w:t>
      </w:r>
      <w:r w:rsidR="009F3612" w:rsidRPr="00530BBD">
        <w:rPr>
          <w:szCs w:val="24"/>
          <w:lang w:val="ro-RO"/>
        </w:rPr>
        <w:t>ș</w:t>
      </w:r>
      <w:r w:rsidRPr="00530BBD">
        <w:rPr>
          <w:szCs w:val="24"/>
          <w:lang w:val="ro-RO"/>
        </w:rPr>
        <w:t>i</w:t>
      </w:r>
      <w:r w:rsidR="00DF76E4" w:rsidRPr="00530BBD">
        <w:rPr>
          <w:szCs w:val="24"/>
          <w:lang w:val="ro-RO"/>
        </w:rPr>
        <w:t xml:space="preserve"> </w:t>
      </w:r>
      <w:r w:rsidRPr="00530BBD">
        <w:rPr>
          <w:szCs w:val="24"/>
          <w:lang w:val="ro-RO"/>
        </w:rPr>
        <w:t>a</w:t>
      </w:r>
      <w:r w:rsidR="00DF76E4" w:rsidRPr="00530BBD">
        <w:rPr>
          <w:szCs w:val="24"/>
          <w:lang w:val="ro-RO"/>
        </w:rPr>
        <w:t xml:space="preserve"> </w:t>
      </w:r>
      <w:r w:rsidRPr="00530BBD">
        <w:rPr>
          <w:szCs w:val="24"/>
          <w:lang w:val="ro-RO"/>
        </w:rPr>
        <w:t>orelor</w:t>
      </w:r>
      <w:r w:rsidR="00DF76E4" w:rsidRPr="00530BBD">
        <w:rPr>
          <w:szCs w:val="24"/>
          <w:lang w:val="ro-RO"/>
        </w:rPr>
        <w:t xml:space="preserve"> </w:t>
      </w:r>
      <w:r w:rsidRPr="00530BBD">
        <w:rPr>
          <w:szCs w:val="24"/>
          <w:lang w:val="ro-RO"/>
        </w:rPr>
        <w:t>practice</w:t>
      </w:r>
      <w:r w:rsidR="00DF76E4" w:rsidRPr="00530BBD">
        <w:rPr>
          <w:szCs w:val="24"/>
          <w:lang w:val="ro-RO"/>
        </w:rPr>
        <w:t xml:space="preserve"> </w:t>
      </w:r>
      <w:r w:rsidRPr="00530BBD">
        <w:rPr>
          <w:szCs w:val="24"/>
          <w:lang w:val="ro-RO"/>
        </w:rPr>
        <w:t>pentru</w:t>
      </w:r>
      <w:r w:rsidR="00DF76E4" w:rsidRPr="00530BBD">
        <w:rPr>
          <w:szCs w:val="24"/>
          <w:lang w:val="ro-RO"/>
        </w:rPr>
        <w:t xml:space="preserve"> </w:t>
      </w:r>
      <w:r w:rsidRPr="00530BBD">
        <w:rPr>
          <w:szCs w:val="24"/>
          <w:lang w:val="ro-RO"/>
        </w:rPr>
        <w:t>celelalte</w:t>
      </w:r>
      <w:r w:rsidR="00DF76E4" w:rsidRPr="00530BBD">
        <w:rPr>
          <w:szCs w:val="24"/>
          <w:lang w:val="ro-RO"/>
        </w:rPr>
        <w:t xml:space="preserve"> </w:t>
      </w:r>
      <w:r w:rsidRPr="00530BBD">
        <w:rPr>
          <w:szCs w:val="24"/>
          <w:lang w:val="ro-RO"/>
        </w:rPr>
        <w:t>cursuri</w:t>
      </w:r>
      <w:r w:rsidR="00DF76E4" w:rsidRPr="00530BBD">
        <w:rPr>
          <w:szCs w:val="24"/>
          <w:lang w:val="ro-RO"/>
        </w:rPr>
        <w:t xml:space="preserve"> </w:t>
      </w:r>
      <w:r w:rsidRPr="00530BBD">
        <w:rPr>
          <w:szCs w:val="24"/>
          <w:lang w:val="ro-RO"/>
        </w:rPr>
        <w:t>este</w:t>
      </w:r>
      <w:r w:rsidR="00DF76E4" w:rsidRPr="00530BBD">
        <w:rPr>
          <w:szCs w:val="24"/>
          <w:lang w:val="ro-RO"/>
        </w:rPr>
        <w:t xml:space="preserve"> </w:t>
      </w:r>
      <w:r w:rsidR="0000298C" w:rsidRPr="00530BBD">
        <w:rPr>
          <w:szCs w:val="24"/>
          <w:lang w:val="ro-RO"/>
        </w:rPr>
        <w:t>considerată</w:t>
      </w:r>
      <w:r w:rsidR="00DF76E4" w:rsidRPr="00530BBD">
        <w:rPr>
          <w:szCs w:val="24"/>
          <w:lang w:val="ro-RO"/>
        </w:rPr>
        <w:t xml:space="preserve"> </w:t>
      </w:r>
      <w:r w:rsidR="009514EA" w:rsidRPr="00530BBD">
        <w:rPr>
          <w:szCs w:val="24"/>
          <w:lang w:val="ro-RO"/>
        </w:rPr>
        <w:t>satisfăcătoare.</w:t>
      </w:r>
      <w:r w:rsidR="0092473D" w:rsidRPr="00530BBD">
        <w:rPr>
          <w:szCs w:val="24"/>
          <w:lang w:val="ro-RO"/>
        </w:rPr>
        <w:t xml:space="preserve"> </w:t>
      </w:r>
      <w:r w:rsidR="00530BBD">
        <w:rPr>
          <w:szCs w:val="24"/>
          <w:lang w:val="ro-RO"/>
        </w:rPr>
        <w:t>În cadrul facultății a</w:t>
      </w:r>
      <w:r w:rsidR="0092473D" w:rsidRPr="00530BBD">
        <w:rPr>
          <w:szCs w:val="24"/>
          <w:lang w:val="ro-RO"/>
        </w:rPr>
        <w:t xml:space="preserve"> fost organizată TELECONFERIN</w:t>
      </w:r>
      <w:r w:rsidR="009F3612" w:rsidRPr="00530BBD">
        <w:rPr>
          <w:szCs w:val="24"/>
          <w:lang w:val="ro-RO"/>
        </w:rPr>
        <w:t>Ț</w:t>
      </w:r>
      <w:r w:rsidR="0092473D" w:rsidRPr="00530BBD">
        <w:rPr>
          <w:szCs w:val="24"/>
          <w:lang w:val="ro-RO"/>
        </w:rPr>
        <w:t>A interna</w:t>
      </w:r>
      <w:r w:rsidR="009F3612" w:rsidRPr="00530BBD">
        <w:rPr>
          <w:szCs w:val="24"/>
          <w:lang w:val="ro-RO"/>
        </w:rPr>
        <w:t>ț</w:t>
      </w:r>
      <w:r w:rsidR="0092473D" w:rsidRPr="00530BBD">
        <w:rPr>
          <w:szCs w:val="24"/>
          <w:lang w:val="ro-RO"/>
        </w:rPr>
        <w:t>ională a tinerilor cercetători “Crearea Societă</w:t>
      </w:r>
      <w:r w:rsidR="009F3612" w:rsidRPr="00530BBD">
        <w:rPr>
          <w:szCs w:val="24"/>
          <w:lang w:val="ro-RO"/>
        </w:rPr>
        <w:t>ț</w:t>
      </w:r>
      <w:r w:rsidR="0092473D" w:rsidRPr="00530BBD">
        <w:rPr>
          <w:szCs w:val="24"/>
          <w:lang w:val="ro-RO"/>
        </w:rPr>
        <w:t>ii Con</w:t>
      </w:r>
      <w:r w:rsidR="009F3612" w:rsidRPr="00530BBD">
        <w:rPr>
          <w:szCs w:val="24"/>
          <w:lang w:val="ro-RO"/>
        </w:rPr>
        <w:t>ș</w:t>
      </w:r>
      <w:r w:rsidR="0092473D" w:rsidRPr="00530BBD">
        <w:rPr>
          <w:szCs w:val="24"/>
          <w:lang w:val="ro-RO"/>
        </w:rPr>
        <w:t>tiin</w:t>
      </w:r>
      <w:r w:rsidR="009F3612" w:rsidRPr="00530BBD">
        <w:rPr>
          <w:szCs w:val="24"/>
          <w:lang w:val="ro-RO"/>
        </w:rPr>
        <w:t>ț</w:t>
      </w:r>
      <w:r w:rsidR="0092473D" w:rsidRPr="00530BBD">
        <w:rPr>
          <w:szCs w:val="24"/>
          <w:lang w:val="ro-RO"/>
        </w:rPr>
        <w:t>ei”, Edi</w:t>
      </w:r>
      <w:r w:rsidR="009F3612" w:rsidRPr="00530BBD">
        <w:rPr>
          <w:szCs w:val="24"/>
          <w:lang w:val="ro-RO"/>
        </w:rPr>
        <w:t>ț</w:t>
      </w:r>
      <w:r w:rsidR="001A769E" w:rsidRPr="00530BBD">
        <w:rPr>
          <w:szCs w:val="24"/>
          <w:lang w:val="ro-RO"/>
        </w:rPr>
        <w:t>ia a 1</w:t>
      </w:r>
      <w:r w:rsidR="00530BBD">
        <w:rPr>
          <w:szCs w:val="24"/>
          <w:lang w:val="ro-RO"/>
        </w:rPr>
        <w:t>1</w:t>
      </w:r>
      <w:r w:rsidR="0092473D" w:rsidRPr="00530BBD">
        <w:rPr>
          <w:szCs w:val="24"/>
          <w:lang w:val="ro-RO"/>
        </w:rPr>
        <w:t>-a,  aprilie 20</w:t>
      </w:r>
      <w:r w:rsidR="001A769E" w:rsidRPr="00530BBD">
        <w:rPr>
          <w:szCs w:val="24"/>
          <w:lang w:val="ro-RO"/>
        </w:rPr>
        <w:t xml:space="preserve">21 </w:t>
      </w:r>
      <w:r w:rsidR="0092473D" w:rsidRPr="00530BBD">
        <w:rPr>
          <w:szCs w:val="24"/>
          <w:lang w:val="ro-RO"/>
        </w:rPr>
        <w:t>cu participan</w:t>
      </w:r>
      <w:r w:rsidR="009F3612" w:rsidRPr="00530BBD">
        <w:rPr>
          <w:szCs w:val="24"/>
          <w:lang w:val="ro-RO"/>
        </w:rPr>
        <w:t>ț</w:t>
      </w:r>
      <w:r w:rsidR="0092473D" w:rsidRPr="00530BBD">
        <w:rPr>
          <w:szCs w:val="24"/>
          <w:lang w:val="ro-RO"/>
        </w:rPr>
        <w:t>i din Moldova, România, Statele Unite.</w:t>
      </w:r>
    </w:p>
    <w:p w14:paraId="41E32C8C" w14:textId="6E7033A3" w:rsidR="009514EA" w:rsidRPr="00530BBD" w:rsidRDefault="009514EA" w:rsidP="009514EA">
      <w:pPr>
        <w:ind w:firstLine="567"/>
        <w:jc w:val="both"/>
        <w:rPr>
          <w:szCs w:val="24"/>
          <w:lang w:val="ro-RO"/>
        </w:rPr>
      </w:pPr>
      <w:r w:rsidRPr="00530BBD">
        <w:rPr>
          <w:szCs w:val="24"/>
          <w:lang w:val="ro-RO"/>
        </w:rPr>
        <w:t>A</w:t>
      </w:r>
      <w:r w:rsidR="00DF76E4" w:rsidRPr="00530BBD">
        <w:rPr>
          <w:szCs w:val="24"/>
          <w:lang w:val="ro-RO"/>
        </w:rPr>
        <w:t xml:space="preserve"> </w:t>
      </w:r>
      <w:r w:rsidRPr="00530BBD">
        <w:rPr>
          <w:szCs w:val="24"/>
          <w:lang w:val="ro-RO"/>
        </w:rPr>
        <w:t>fost</w:t>
      </w:r>
      <w:r w:rsidR="00DF76E4" w:rsidRPr="00530BBD">
        <w:rPr>
          <w:szCs w:val="24"/>
          <w:lang w:val="ro-RO"/>
        </w:rPr>
        <w:t xml:space="preserve"> </w:t>
      </w:r>
      <w:r w:rsidRPr="00530BBD">
        <w:rPr>
          <w:szCs w:val="24"/>
          <w:lang w:val="ro-RO"/>
        </w:rPr>
        <w:t>confirmată</w:t>
      </w:r>
      <w:r w:rsidR="00DF76E4" w:rsidRPr="00530BBD">
        <w:rPr>
          <w:szCs w:val="24"/>
          <w:lang w:val="ro-RO"/>
        </w:rPr>
        <w:t xml:space="preserve"> </w:t>
      </w:r>
      <w:r w:rsidRPr="00530BBD">
        <w:rPr>
          <w:szCs w:val="24"/>
          <w:lang w:val="ro-RO"/>
        </w:rPr>
        <w:t>men</w:t>
      </w:r>
      <w:r w:rsidR="009F3612" w:rsidRPr="00530BBD">
        <w:rPr>
          <w:szCs w:val="24"/>
          <w:lang w:val="ro-RO"/>
        </w:rPr>
        <w:t>ț</w:t>
      </w:r>
      <w:r w:rsidRPr="00530BBD">
        <w:rPr>
          <w:szCs w:val="24"/>
          <w:lang w:val="ro-RO"/>
        </w:rPr>
        <w:t>inerea</w:t>
      </w:r>
      <w:r w:rsidR="00DF76E4" w:rsidRPr="00530BBD">
        <w:rPr>
          <w:szCs w:val="24"/>
          <w:lang w:val="ro-RO"/>
        </w:rPr>
        <w:t xml:space="preserve"> </w:t>
      </w:r>
      <w:r w:rsidRPr="00530BBD">
        <w:rPr>
          <w:szCs w:val="24"/>
          <w:lang w:val="ro-RO"/>
        </w:rPr>
        <w:t>satisfăcătoare</w:t>
      </w:r>
      <w:r w:rsidR="00DF76E4" w:rsidRPr="00530BBD">
        <w:rPr>
          <w:szCs w:val="24"/>
          <w:lang w:val="ro-RO"/>
        </w:rPr>
        <w:t xml:space="preserve"> </w:t>
      </w:r>
      <w:r w:rsidRPr="00530BBD">
        <w:rPr>
          <w:szCs w:val="24"/>
          <w:lang w:val="ro-RO"/>
        </w:rPr>
        <w:t>a</w:t>
      </w:r>
      <w:r w:rsidR="00DF76E4" w:rsidRPr="00530BBD">
        <w:rPr>
          <w:szCs w:val="24"/>
          <w:lang w:val="ro-RO"/>
        </w:rPr>
        <w:t xml:space="preserve"> </w:t>
      </w:r>
      <w:r w:rsidRPr="00530BBD">
        <w:rPr>
          <w:szCs w:val="24"/>
          <w:lang w:val="ro-RO"/>
        </w:rPr>
        <w:t>Sistemului</w:t>
      </w:r>
      <w:r w:rsidR="00DF76E4" w:rsidRPr="00530BBD">
        <w:rPr>
          <w:szCs w:val="24"/>
          <w:lang w:val="ro-RO"/>
        </w:rPr>
        <w:t xml:space="preserve"> </w:t>
      </w:r>
      <w:r w:rsidRPr="00530BBD">
        <w:rPr>
          <w:szCs w:val="24"/>
          <w:lang w:val="ro-RO"/>
        </w:rPr>
        <w:t>de</w:t>
      </w:r>
      <w:r w:rsidR="00DF76E4" w:rsidRPr="00530BBD">
        <w:rPr>
          <w:szCs w:val="24"/>
          <w:lang w:val="ro-RO"/>
        </w:rPr>
        <w:t xml:space="preserve"> </w:t>
      </w:r>
      <w:r w:rsidRPr="00530BBD">
        <w:rPr>
          <w:szCs w:val="24"/>
          <w:lang w:val="ro-RO"/>
        </w:rPr>
        <w:t>gestiune</w:t>
      </w:r>
      <w:r w:rsidR="00DF76E4" w:rsidRPr="00530BBD">
        <w:rPr>
          <w:szCs w:val="24"/>
          <w:lang w:val="ro-RO"/>
        </w:rPr>
        <w:t xml:space="preserve"> </w:t>
      </w:r>
      <w:r w:rsidRPr="00530BBD">
        <w:rPr>
          <w:szCs w:val="24"/>
          <w:lang w:val="ro-RO"/>
        </w:rPr>
        <w:t>a</w:t>
      </w:r>
      <w:r w:rsidR="00DF76E4" w:rsidRPr="00530BBD">
        <w:rPr>
          <w:szCs w:val="24"/>
          <w:lang w:val="ro-RO"/>
        </w:rPr>
        <w:t xml:space="preserve"> </w:t>
      </w:r>
      <w:r w:rsidRPr="00530BBD">
        <w:rPr>
          <w:szCs w:val="24"/>
          <w:lang w:val="ro-RO"/>
        </w:rPr>
        <w:t>calită</w:t>
      </w:r>
      <w:r w:rsidR="009F3612" w:rsidRPr="00530BBD">
        <w:rPr>
          <w:szCs w:val="24"/>
          <w:lang w:val="ro-RO"/>
        </w:rPr>
        <w:t>ț</w:t>
      </w:r>
      <w:r w:rsidRPr="00530BBD">
        <w:rPr>
          <w:szCs w:val="24"/>
          <w:lang w:val="ro-RO"/>
        </w:rPr>
        <w:t>ii</w:t>
      </w:r>
      <w:r w:rsidR="00DF76E4" w:rsidRPr="00530BBD">
        <w:rPr>
          <w:szCs w:val="24"/>
          <w:lang w:val="ro-RO"/>
        </w:rPr>
        <w:t xml:space="preserve"> </w:t>
      </w:r>
      <w:r w:rsidRPr="00530BBD">
        <w:rPr>
          <w:szCs w:val="24"/>
          <w:lang w:val="ro-RO"/>
        </w:rPr>
        <w:t>la</w:t>
      </w:r>
      <w:r w:rsidR="00DF76E4" w:rsidRPr="00530BBD">
        <w:rPr>
          <w:szCs w:val="24"/>
          <w:lang w:val="ro-RO"/>
        </w:rPr>
        <w:t xml:space="preserve"> </w:t>
      </w:r>
      <w:r w:rsidR="0092473D" w:rsidRPr="00530BBD">
        <w:rPr>
          <w:szCs w:val="24"/>
          <w:lang w:val="ro-RO"/>
        </w:rPr>
        <w:t>facultate</w:t>
      </w:r>
      <w:r w:rsidRPr="00530BBD">
        <w:rPr>
          <w:szCs w:val="24"/>
          <w:lang w:val="ro-RO"/>
        </w:rPr>
        <w:t>.</w:t>
      </w:r>
    </w:p>
    <w:p w14:paraId="4FD0A166" w14:textId="15359C47" w:rsidR="009514EA" w:rsidRPr="00530BBD" w:rsidRDefault="009514EA" w:rsidP="009514EA">
      <w:pPr>
        <w:ind w:firstLine="567"/>
        <w:jc w:val="both"/>
        <w:rPr>
          <w:szCs w:val="24"/>
          <w:lang w:val="ro-RO"/>
        </w:rPr>
      </w:pPr>
      <w:r w:rsidRPr="00530BBD">
        <w:rPr>
          <w:szCs w:val="24"/>
          <w:lang w:val="ro-RO"/>
        </w:rPr>
        <w:t>Pentru</w:t>
      </w:r>
      <w:r w:rsidR="00DF76E4" w:rsidRPr="00530BBD">
        <w:rPr>
          <w:szCs w:val="24"/>
          <w:lang w:val="ro-RO"/>
        </w:rPr>
        <w:t xml:space="preserve"> </w:t>
      </w:r>
      <w:r w:rsidRPr="00530BBD">
        <w:rPr>
          <w:szCs w:val="24"/>
          <w:lang w:val="ro-RO"/>
        </w:rPr>
        <w:t>îmbunătă</w:t>
      </w:r>
      <w:r w:rsidR="009F3612" w:rsidRPr="00530BBD">
        <w:rPr>
          <w:szCs w:val="24"/>
          <w:lang w:val="ro-RO"/>
        </w:rPr>
        <w:t>ț</w:t>
      </w:r>
      <w:r w:rsidRPr="00530BBD">
        <w:rPr>
          <w:szCs w:val="24"/>
          <w:lang w:val="ro-RO"/>
        </w:rPr>
        <w:t>irea</w:t>
      </w:r>
      <w:r w:rsidR="00DF76E4" w:rsidRPr="00530BBD">
        <w:rPr>
          <w:szCs w:val="24"/>
          <w:lang w:val="ro-RO"/>
        </w:rPr>
        <w:t xml:space="preserve"> </w:t>
      </w:r>
      <w:r w:rsidRPr="00530BBD">
        <w:rPr>
          <w:szCs w:val="24"/>
          <w:lang w:val="ro-RO"/>
        </w:rPr>
        <w:t>activită</w:t>
      </w:r>
      <w:r w:rsidR="009F3612" w:rsidRPr="00530BBD">
        <w:rPr>
          <w:szCs w:val="24"/>
          <w:lang w:val="ro-RO"/>
        </w:rPr>
        <w:t>ț</w:t>
      </w:r>
      <w:r w:rsidRPr="00530BBD">
        <w:rPr>
          <w:szCs w:val="24"/>
          <w:lang w:val="ro-RO"/>
        </w:rPr>
        <w:t>ii</w:t>
      </w:r>
      <w:r w:rsidR="00DF76E4" w:rsidRPr="00530BBD">
        <w:rPr>
          <w:szCs w:val="24"/>
          <w:lang w:val="ro-RO"/>
        </w:rPr>
        <w:t xml:space="preserve"> </w:t>
      </w:r>
      <w:r w:rsidR="00B44416" w:rsidRPr="00530BBD">
        <w:rPr>
          <w:szCs w:val="24"/>
          <w:lang w:val="ro-RO"/>
        </w:rPr>
        <w:t>facultă</w:t>
      </w:r>
      <w:r w:rsidR="009F3612" w:rsidRPr="00530BBD">
        <w:rPr>
          <w:szCs w:val="24"/>
          <w:lang w:val="ro-RO"/>
        </w:rPr>
        <w:t>ț</w:t>
      </w:r>
      <w:r w:rsidR="00B44416" w:rsidRPr="00530BBD">
        <w:rPr>
          <w:szCs w:val="24"/>
          <w:lang w:val="ro-RO"/>
        </w:rPr>
        <w:t>ii</w:t>
      </w:r>
      <w:r w:rsidR="00DF76E4" w:rsidRPr="00530BBD">
        <w:rPr>
          <w:szCs w:val="24"/>
          <w:lang w:val="ro-RO"/>
        </w:rPr>
        <w:t xml:space="preserve"> </w:t>
      </w:r>
      <w:r w:rsidR="00B44416" w:rsidRPr="00530BBD">
        <w:rPr>
          <w:szCs w:val="24"/>
          <w:lang w:val="ro-RO"/>
        </w:rPr>
        <w:t>TISE</w:t>
      </w:r>
      <w:r w:rsidR="00DF76E4" w:rsidRPr="00530BBD">
        <w:rPr>
          <w:szCs w:val="24"/>
          <w:lang w:val="ro-RO"/>
        </w:rPr>
        <w:t xml:space="preserve"> </w:t>
      </w:r>
      <w:r w:rsidRPr="00530BBD">
        <w:rPr>
          <w:szCs w:val="24"/>
          <w:lang w:val="ro-RO"/>
        </w:rPr>
        <w:t>se</w:t>
      </w:r>
      <w:r w:rsidR="00DF76E4" w:rsidRPr="00530BBD">
        <w:rPr>
          <w:szCs w:val="24"/>
          <w:lang w:val="ro-RO"/>
        </w:rPr>
        <w:t xml:space="preserve"> </w:t>
      </w:r>
      <w:r w:rsidRPr="00530BBD">
        <w:rPr>
          <w:szCs w:val="24"/>
          <w:lang w:val="ro-RO"/>
        </w:rPr>
        <w:t>propun</w:t>
      </w:r>
      <w:r w:rsidR="00DF76E4" w:rsidRPr="00530BBD">
        <w:rPr>
          <w:szCs w:val="24"/>
          <w:lang w:val="ro-RO"/>
        </w:rPr>
        <w:t xml:space="preserve"> </w:t>
      </w:r>
      <w:r w:rsidRPr="00530BBD">
        <w:rPr>
          <w:szCs w:val="24"/>
          <w:lang w:val="ro-RO"/>
        </w:rPr>
        <w:t>următoarele:</w:t>
      </w:r>
    </w:p>
    <w:p w14:paraId="124B4278" w14:textId="2CD1BC28" w:rsidR="009514EA" w:rsidRPr="00530BBD" w:rsidRDefault="00530BBD" w:rsidP="002B61D6">
      <w:pPr>
        <w:numPr>
          <w:ilvl w:val="0"/>
          <w:numId w:val="3"/>
        </w:numPr>
        <w:jc w:val="both"/>
        <w:rPr>
          <w:szCs w:val="24"/>
          <w:lang w:val="ro-RO"/>
        </w:rPr>
      </w:pPr>
      <w:r>
        <w:rPr>
          <w:szCs w:val="24"/>
          <w:lang w:val="ro-RO"/>
        </w:rPr>
        <w:t>Planificarea de către departamente la începutul anului universitar a orelor publice, organizate de profesorii din cadrul facultății</w:t>
      </w:r>
      <w:r w:rsidR="009514EA" w:rsidRPr="00530BBD">
        <w:rPr>
          <w:sz w:val="28"/>
          <w:lang w:val="ro-RO"/>
        </w:rPr>
        <w:t>.</w:t>
      </w:r>
    </w:p>
    <w:p w14:paraId="20EF19C9" w14:textId="28DFF25B" w:rsidR="00C84747" w:rsidRPr="00530BBD" w:rsidRDefault="00C84747" w:rsidP="002B61D6">
      <w:pPr>
        <w:numPr>
          <w:ilvl w:val="0"/>
          <w:numId w:val="3"/>
        </w:numPr>
        <w:jc w:val="both"/>
        <w:rPr>
          <w:szCs w:val="24"/>
          <w:lang w:val="ro-RO"/>
        </w:rPr>
      </w:pPr>
      <w:r w:rsidRPr="00530BBD">
        <w:rPr>
          <w:szCs w:val="24"/>
          <w:lang w:val="ro-RO"/>
        </w:rPr>
        <w:t>Organizarea perfec</w:t>
      </w:r>
      <w:r w:rsidR="009F3612" w:rsidRPr="00530BBD">
        <w:rPr>
          <w:szCs w:val="24"/>
          <w:lang w:val="ro-RO"/>
        </w:rPr>
        <w:t>ț</w:t>
      </w:r>
      <w:r w:rsidRPr="00530BBD">
        <w:rPr>
          <w:szCs w:val="24"/>
          <w:lang w:val="ro-RO"/>
        </w:rPr>
        <w:t>ionării cadrelor didactice din departament în institu</w:t>
      </w:r>
      <w:r w:rsidR="009F3612" w:rsidRPr="00530BBD">
        <w:rPr>
          <w:szCs w:val="24"/>
          <w:lang w:val="ro-RO"/>
        </w:rPr>
        <w:t>ț</w:t>
      </w:r>
      <w:r w:rsidRPr="00530BBD">
        <w:rPr>
          <w:szCs w:val="24"/>
          <w:lang w:val="ro-RO"/>
        </w:rPr>
        <w:t xml:space="preserve">ii din </w:t>
      </w:r>
      <w:r w:rsidR="009F3612" w:rsidRPr="00530BBD">
        <w:rPr>
          <w:szCs w:val="24"/>
          <w:lang w:val="ro-RO"/>
        </w:rPr>
        <w:t>ț</w:t>
      </w:r>
      <w:r w:rsidRPr="00530BBD">
        <w:rPr>
          <w:szCs w:val="24"/>
          <w:lang w:val="ro-RO"/>
        </w:rPr>
        <w:t xml:space="preserve">ară, în România, dar </w:t>
      </w:r>
      <w:r w:rsidR="009F3612" w:rsidRPr="00530BBD">
        <w:rPr>
          <w:szCs w:val="24"/>
          <w:lang w:val="ro-RO"/>
        </w:rPr>
        <w:t>ș</w:t>
      </w:r>
      <w:r w:rsidRPr="00530BBD">
        <w:rPr>
          <w:szCs w:val="24"/>
          <w:lang w:val="ro-RO"/>
        </w:rPr>
        <w:t>i în alte state;</w:t>
      </w:r>
    </w:p>
    <w:p w14:paraId="0FBD05EB" w14:textId="1A3BE670" w:rsidR="00C84747" w:rsidRPr="00530BBD" w:rsidRDefault="00C84747" w:rsidP="002B61D6">
      <w:pPr>
        <w:numPr>
          <w:ilvl w:val="0"/>
          <w:numId w:val="3"/>
        </w:numPr>
        <w:jc w:val="both"/>
        <w:rPr>
          <w:szCs w:val="24"/>
          <w:lang w:val="ro-RO"/>
        </w:rPr>
      </w:pPr>
      <w:r w:rsidRPr="00530BBD">
        <w:rPr>
          <w:szCs w:val="24"/>
          <w:lang w:val="ro-RO"/>
        </w:rPr>
        <w:t xml:space="preserve">Elaborarea </w:t>
      </w:r>
      <w:r w:rsidR="00530BBD">
        <w:rPr>
          <w:szCs w:val="24"/>
          <w:lang w:val="ro-RO"/>
        </w:rPr>
        <w:t xml:space="preserve">în continuare a </w:t>
      </w:r>
      <w:r w:rsidRPr="00530BBD">
        <w:rPr>
          <w:szCs w:val="24"/>
          <w:lang w:val="ro-RO"/>
        </w:rPr>
        <w:t>materialelor didactice la cursurile predate, inclusiv în format electronic;</w:t>
      </w:r>
    </w:p>
    <w:p w14:paraId="6F907027" w14:textId="4A304D64" w:rsidR="00C84747" w:rsidRPr="00530BBD" w:rsidRDefault="001A769E" w:rsidP="002B61D6">
      <w:pPr>
        <w:numPr>
          <w:ilvl w:val="0"/>
          <w:numId w:val="3"/>
        </w:numPr>
        <w:jc w:val="both"/>
        <w:rPr>
          <w:szCs w:val="24"/>
          <w:lang w:val="ro-RO"/>
        </w:rPr>
      </w:pPr>
      <w:r w:rsidRPr="00530BBD">
        <w:rPr>
          <w:szCs w:val="24"/>
          <w:lang w:val="ro-RO"/>
        </w:rPr>
        <w:t>Implicarea mai activă a</w:t>
      </w:r>
      <w:r w:rsidR="003F052E" w:rsidRPr="00530BBD">
        <w:rPr>
          <w:szCs w:val="24"/>
          <w:lang w:val="ro-RO"/>
        </w:rPr>
        <w:t xml:space="preserve"> îndrumătorilor</w:t>
      </w:r>
      <w:r w:rsidR="00C84747" w:rsidRPr="00530BBD">
        <w:rPr>
          <w:szCs w:val="24"/>
          <w:lang w:val="ro-RO"/>
        </w:rPr>
        <w:t xml:space="preserve"> de grupe </w:t>
      </w:r>
      <w:r w:rsidR="003F052E" w:rsidRPr="00530BBD">
        <w:rPr>
          <w:szCs w:val="24"/>
          <w:lang w:val="ro-RO"/>
        </w:rPr>
        <w:t xml:space="preserve">in procesul didactic dar și în activitatea extracuriculară. </w:t>
      </w:r>
      <w:r w:rsidR="00C84747" w:rsidRPr="00530BBD">
        <w:rPr>
          <w:szCs w:val="24"/>
          <w:lang w:val="ro-RO"/>
        </w:rPr>
        <w:t>.</w:t>
      </w:r>
    </w:p>
    <w:p w14:paraId="5EF4372A" w14:textId="57EACDAB" w:rsidR="00C84747" w:rsidRPr="00530BBD" w:rsidRDefault="003F052E" w:rsidP="002B61D6">
      <w:pPr>
        <w:numPr>
          <w:ilvl w:val="0"/>
          <w:numId w:val="3"/>
        </w:numPr>
        <w:jc w:val="both"/>
        <w:rPr>
          <w:szCs w:val="24"/>
          <w:lang w:val="ro-RO"/>
        </w:rPr>
      </w:pPr>
      <w:r w:rsidRPr="00530BBD">
        <w:rPr>
          <w:szCs w:val="24"/>
          <w:lang w:val="ro-RO"/>
        </w:rPr>
        <w:t>Realizarea sistematică a evaluării personalului academic a</w:t>
      </w:r>
      <w:r w:rsidR="00863ABE">
        <w:rPr>
          <w:szCs w:val="24"/>
          <w:lang w:val="ro-RO"/>
        </w:rPr>
        <w:t>l</w:t>
      </w:r>
      <w:r w:rsidRPr="00530BBD">
        <w:rPr>
          <w:szCs w:val="24"/>
          <w:lang w:val="ro-RO"/>
        </w:rPr>
        <w:t xml:space="preserve"> facultății.</w:t>
      </w:r>
    </w:p>
    <w:p w14:paraId="62628115" w14:textId="77777777" w:rsidR="003F052E" w:rsidRPr="00863ABE" w:rsidRDefault="003F052E" w:rsidP="003F052E">
      <w:pPr>
        <w:ind w:left="720" w:firstLine="0"/>
        <w:jc w:val="both"/>
        <w:rPr>
          <w:szCs w:val="24"/>
          <w:lang w:val="ro-RO"/>
        </w:rPr>
      </w:pPr>
    </w:p>
    <w:p w14:paraId="6C41C05F" w14:textId="08B2F36C" w:rsidR="000A688F" w:rsidRPr="00863ABE" w:rsidRDefault="00886745" w:rsidP="00DB11D3">
      <w:pPr>
        <w:ind w:firstLine="360"/>
        <w:jc w:val="both"/>
        <w:rPr>
          <w:szCs w:val="24"/>
          <w:lang w:val="ro-RO"/>
        </w:rPr>
      </w:pPr>
      <w:r w:rsidRPr="00863ABE">
        <w:rPr>
          <w:szCs w:val="24"/>
          <w:lang w:val="ro-RO"/>
        </w:rPr>
        <w:t>.</w:t>
      </w:r>
    </w:p>
    <w:p w14:paraId="317DE0FE" w14:textId="77777777" w:rsidR="000D41D6" w:rsidRPr="00863ABE" w:rsidRDefault="000D41D6" w:rsidP="000D41D6">
      <w:pPr>
        <w:ind w:firstLine="567"/>
        <w:jc w:val="both"/>
        <w:rPr>
          <w:szCs w:val="24"/>
          <w:lang w:val="ro-RO"/>
        </w:rPr>
      </w:pPr>
    </w:p>
    <w:bookmarkEnd w:id="79"/>
    <w:p w14:paraId="452D3A14" w14:textId="77777777" w:rsidR="002F1EC5" w:rsidRPr="00863ABE" w:rsidRDefault="002F1EC5" w:rsidP="002F1EC5">
      <w:pPr>
        <w:pStyle w:val="BodyText"/>
        <w:jc w:val="both"/>
        <w:rPr>
          <w:b w:val="0"/>
          <w:sz w:val="24"/>
          <w:szCs w:val="24"/>
        </w:rPr>
      </w:pPr>
    </w:p>
    <w:p w14:paraId="7319E7E1" w14:textId="77777777" w:rsidR="003153B3" w:rsidRPr="00863ABE" w:rsidRDefault="003153B3" w:rsidP="003153B3">
      <w:pPr>
        <w:pStyle w:val="BodyText"/>
        <w:jc w:val="both"/>
        <w:rPr>
          <w:b w:val="0"/>
          <w:sz w:val="24"/>
          <w:szCs w:val="24"/>
        </w:rPr>
      </w:pPr>
    </w:p>
    <w:p w14:paraId="43E1A20B" w14:textId="77777777" w:rsidR="00886745" w:rsidRPr="00863ABE" w:rsidRDefault="001405A6" w:rsidP="00C36F1D">
      <w:pPr>
        <w:rPr>
          <w:b/>
          <w:szCs w:val="24"/>
          <w:lang w:val="ro-RO"/>
        </w:rPr>
      </w:pPr>
      <w:r w:rsidRPr="00863ABE">
        <w:rPr>
          <w:szCs w:val="24"/>
          <w:lang w:val="ro-RO"/>
        </w:rPr>
        <w:t>Decan</w:t>
      </w:r>
      <w:r w:rsidR="00DF76E4" w:rsidRPr="00863ABE">
        <w:rPr>
          <w:szCs w:val="24"/>
          <w:lang w:val="ro-RO"/>
        </w:rPr>
        <w:t xml:space="preserve"> </w:t>
      </w:r>
    </w:p>
    <w:p w14:paraId="42124ADA" w14:textId="77777777" w:rsidR="001405A6" w:rsidRPr="00863ABE" w:rsidRDefault="00B81E36" w:rsidP="00C36F1D">
      <w:pPr>
        <w:rPr>
          <w:b/>
          <w:szCs w:val="24"/>
          <w:lang w:val="ro-RO"/>
        </w:rPr>
      </w:pPr>
      <w:r w:rsidRPr="00863ABE">
        <w:rPr>
          <w:szCs w:val="24"/>
          <w:lang w:val="ro-RO"/>
        </w:rPr>
        <w:t>conf.</w:t>
      </w:r>
      <w:r w:rsidR="00DF76E4" w:rsidRPr="00863ABE">
        <w:rPr>
          <w:szCs w:val="24"/>
          <w:lang w:val="ro-RO"/>
        </w:rPr>
        <w:t xml:space="preserve"> </w:t>
      </w:r>
      <w:r w:rsidRPr="00863ABE">
        <w:rPr>
          <w:szCs w:val="24"/>
          <w:lang w:val="ro-RO"/>
        </w:rPr>
        <w:t>univ.</w:t>
      </w:r>
      <w:r w:rsidR="00DF76E4" w:rsidRPr="00863ABE">
        <w:rPr>
          <w:szCs w:val="24"/>
          <w:lang w:val="ro-RO"/>
        </w:rPr>
        <w:t xml:space="preserve"> </w:t>
      </w:r>
      <w:r w:rsidR="00BB6E7C" w:rsidRPr="00863ABE">
        <w:rPr>
          <w:szCs w:val="24"/>
          <w:lang w:val="ro-RO"/>
        </w:rPr>
        <w:t>Zinovia</w:t>
      </w:r>
      <w:r w:rsidR="00DF76E4" w:rsidRPr="00863ABE">
        <w:rPr>
          <w:szCs w:val="24"/>
          <w:lang w:val="ro-RO"/>
        </w:rPr>
        <w:t xml:space="preserve"> </w:t>
      </w:r>
      <w:r w:rsidR="00BB6E7C" w:rsidRPr="00863ABE">
        <w:rPr>
          <w:szCs w:val="24"/>
          <w:lang w:val="ro-RO"/>
        </w:rPr>
        <w:t>Toacă</w:t>
      </w:r>
    </w:p>
    <w:p w14:paraId="52CE5247" w14:textId="499506A2" w:rsidR="006A061D" w:rsidRPr="00863ABE" w:rsidRDefault="002A5146" w:rsidP="008937F4">
      <w:pPr>
        <w:rPr>
          <w:szCs w:val="24"/>
          <w:lang w:val="ro-RO"/>
        </w:rPr>
      </w:pPr>
      <w:r w:rsidRPr="00863ABE">
        <w:rPr>
          <w:szCs w:val="24"/>
          <w:lang w:val="ro-RO"/>
        </w:rPr>
        <w:t>0</w:t>
      </w:r>
      <w:r w:rsidR="00232522" w:rsidRPr="00863ABE">
        <w:rPr>
          <w:szCs w:val="24"/>
          <w:lang w:val="ro-RO"/>
        </w:rPr>
        <w:t>4</w:t>
      </w:r>
      <w:r w:rsidR="00DF76E4" w:rsidRPr="00863ABE">
        <w:rPr>
          <w:szCs w:val="24"/>
          <w:lang w:val="ro-RO"/>
        </w:rPr>
        <w:t xml:space="preserve"> </w:t>
      </w:r>
      <w:r w:rsidR="001405A6" w:rsidRPr="00863ABE">
        <w:rPr>
          <w:szCs w:val="24"/>
          <w:lang w:val="ro-RO"/>
        </w:rPr>
        <w:t>iu</w:t>
      </w:r>
      <w:r w:rsidR="0076698E" w:rsidRPr="00863ABE">
        <w:rPr>
          <w:szCs w:val="24"/>
          <w:lang w:val="ro-RO"/>
        </w:rPr>
        <w:t>l</w:t>
      </w:r>
      <w:r w:rsidR="001405A6" w:rsidRPr="00863ABE">
        <w:rPr>
          <w:szCs w:val="24"/>
          <w:lang w:val="ro-RO"/>
        </w:rPr>
        <w:t>ie</w:t>
      </w:r>
      <w:r w:rsidR="00DF76E4" w:rsidRPr="00863ABE">
        <w:rPr>
          <w:szCs w:val="24"/>
          <w:lang w:val="ro-RO"/>
        </w:rPr>
        <w:t xml:space="preserve"> </w:t>
      </w:r>
      <w:r w:rsidR="001405A6" w:rsidRPr="00863ABE">
        <w:rPr>
          <w:szCs w:val="24"/>
          <w:lang w:val="ro-RO"/>
        </w:rPr>
        <w:t>20</w:t>
      </w:r>
      <w:r w:rsidR="00863ABE">
        <w:rPr>
          <w:szCs w:val="24"/>
          <w:lang w:val="ro-RO"/>
        </w:rPr>
        <w:t>22</w:t>
      </w:r>
      <w:r w:rsidR="00224244" w:rsidRPr="00863ABE">
        <w:rPr>
          <w:szCs w:val="24"/>
          <w:lang w:val="ro-RO"/>
        </w:rPr>
        <w:t>.</w:t>
      </w:r>
    </w:p>
    <w:p w14:paraId="3877D021" w14:textId="77777777" w:rsidR="000F6BDB" w:rsidRPr="00F32A01" w:rsidRDefault="000F6BDB">
      <w:pPr>
        <w:rPr>
          <w:color w:val="FF0000"/>
          <w:szCs w:val="24"/>
          <w:lang w:val="ro-RO"/>
        </w:rPr>
        <w:sectPr w:rsidR="000F6BDB" w:rsidRPr="00F32A01" w:rsidSect="000F6BDB">
          <w:headerReference w:type="even" r:id="rId45"/>
          <w:headerReference w:type="default" r:id="rId46"/>
          <w:footerReference w:type="even" r:id="rId47"/>
          <w:footerReference w:type="default" r:id="rId48"/>
          <w:pgSz w:w="12240" w:h="15840"/>
          <w:pgMar w:top="1138" w:right="850" w:bottom="1138" w:left="1411" w:header="562" w:footer="562" w:gutter="0"/>
          <w:pgNumType w:start="8" w:chapSep="emDash"/>
          <w:cols w:space="720"/>
          <w:docGrid w:linePitch="272"/>
        </w:sectPr>
      </w:pPr>
    </w:p>
    <w:p w14:paraId="503759C4" w14:textId="42B0CB58" w:rsidR="006A061D" w:rsidRPr="000E2DD0" w:rsidRDefault="00736D0B" w:rsidP="00736D0B">
      <w:pPr>
        <w:pStyle w:val="Heading1"/>
        <w:numPr>
          <w:ilvl w:val="0"/>
          <w:numId w:val="0"/>
        </w:numPr>
        <w:ind w:left="432"/>
        <w:rPr>
          <w:lang w:val="ro-RO"/>
        </w:rPr>
      </w:pPr>
      <w:bookmarkStart w:id="85" w:name="_Toc107559341"/>
      <w:r w:rsidRPr="000E2DD0">
        <w:rPr>
          <w:lang w:val="ro-RO"/>
        </w:rPr>
        <w:lastRenderedPageBreak/>
        <w:t>Anexe</w:t>
      </w:r>
      <w:bookmarkEnd w:id="85"/>
    </w:p>
    <w:p w14:paraId="3AEC9796" w14:textId="1D71CB2E" w:rsidR="000F6BDB" w:rsidRPr="00171623" w:rsidRDefault="00736D0B" w:rsidP="007F5AC9">
      <w:pPr>
        <w:pStyle w:val="Heading1"/>
        <w:numPr>
          <w:ilvl w:val="0"/>
          <w:numId w:val="0"/>
        </w:numPr>
        <w:rPr>
          <w:lang w:val="ro-RO"/>
        </w:rPr>
      </w:pPr>
      <w:bookmarkStart w:id="86" w:name="_Toc107559342"/>
      <w:r w:rsidRPr="00171623">
        <w:rPr>
          <w:lang w:val="ro-RO"/>
        </w:rPr>
        <w:lastRenderedPageBreak/>
        <w:t>Anexa 1</w:t>
      </w:r>
      <w:r w:rsidR="000F6BDB" w:rsidRPr="00171623">
        <w:rPr>
          <w:lang w:val="ro-RO"/>
        </w:rPr>
        <w:t xml:space="preserve">. </w:t>
      </w:r>
      <w:bookmarkStart w:id="87" w:name="_Hlk12535345"/>
      <w:r w:rsidR="000F6BDB" w:rsidRPr="00171623">
        <w:rPr>
          <w:lang w:val="ro-RO"/>
        </w:rPr>
        <w:t>Obiective ale Calită</w:t>
      </w:r>
      <w:r w:rsidR="009F3612" w:rsidRPr="00171623">
        <w:rPr>
          <w:lang w:val="ro-RO"/>
        </w:rPr>
        <w:t>ț</w:t>
      </w:r>
      <w:r w:rsidR="000F6BDB" w:rsidRPr="00171623">
        <w:rPr>
          <w:lang w:val="ro-RO"/>
        </w:rPr>
        <w:t xml:space="preserve">ii la Facultatea </w:t>
      </w:r>
      <w:r w:rsidRPr="00171623">
        <w:rPr>
          <w:lang w:val="ro-RO"/>
        </w:rPr>
        <w:t>Tehnologii Informa</w:t>
      </w:r>
      <w:r w:rsidR="009F3612" w:rsidRPr="00171623">
        <w:rPr>
          <w:lang w:val="ro-RO"/>
        </w:rPr>
        <w:t>ț</w:t>
      </w:r>
      <w:r w:rsidRPr="00171623">
        <w:rPr>
          <w:lang w:val="ro-RO"/>
        </w:rPr>
        <w:t xml:space="preserve">ionale </w:t>
      </w:r>
      <w:r w:rsidR="009F3612" w:rsidRPr="00171623">
        <w:rPr>
          <w:lang w:val="ro-RO"/>
        </w:rPr>
        <w:t>ș</w:t>
      </w:r>
      <w:r w:rsidRPr="00171623">
        <w:rPr>
          <w:lang w:val="ro-RO"/>
        </w:rPr>
        <w:t>i</w:t>
      </w:r>
      <w:r w:rsidR="000F6BDB" w:rsidRPr="00171623">
        <w:rPr>
          <w:lang w:val="ro-RO"/>
        </w:rPr>
        <w:t xml:space="preserve"> Statistic</w:t>
      </w:r>
      <w:r w:rsidRPr="00171623">
        <w:rPr>
          <w:lang w:val="ro-RO"/>
        </w:rPr>
        <w:t>a</w:t>
      </w:r>
      <w:r w:rsidR="00D41C1A" w:rsidRPr="00171623">
        <w:rPr>
          <w:lang w:val="ro-RO"/>
        </w:rPr>
        <w:t xml:space="preserve"> Economică în a.u. 202</w:t>
      </w:r>
      <w:r w:rsidR="00171623" w:rsidRPr="00171623">
        <w:rPr>
          <w:lang w:val="ro-RO"/>
        </w:rPr>
        <w:t>1</w:t>
      </w:r>
      <w:r w:rsidR="000F6BDB" w:rsidRPr="00171623">
        <w:rPr>
          <w:lang w:val="ro-RO"/>
        </w:rPr>
        <w:t>/20</w:t>
      </w:r>
      <w:bookmarkEnd w:id="87"/>
      <w:r w:rsidR="00D41C1A" w:rsidRPr="00171623">
        <w:rPr>
          <w:lang w:val="ro-RO"/>
        </w:rPr>
        <w:t>2</w:t>
      </w:r>
      <w:r w:rsidR="00171623" w:rsidRPr="00171623">
        <w:rPr>
          <w:lang w:val="ro-RO"/>
        </w:rPr>
        <w:t>2</w:t>
      </w:r>
      <w:bookmarkEnd w:id="86"/>
    </w:p>
    <w:p w14:paraId="17D22ADD" w14:textId="77777777" w:rsidR="003C425D" w:rsidRPr="00F32A01" w:rsidRDefault="003C425D" w:rsidP="003C425D">
      <w:pPr>
        <w:spacing w:line="240" w:lineRule="auto"/>
        <w:ind w:firstLine="0"/>
        <w:rPr>
          <w:bCs/>
          <w:color w:val="FF0000"/>
          <w:sz w:val="28"/>
          <w:szCs w:val="24"/>
          <w:lang w:val="ro-RO"/>
        </w:rPr>
      </w:pPr>
    </w:p>
    <w:p w14:paraId="74C3242B" w14:textId="77777777" w:rsidR="003C425D" w:rsidRPr="00F32A01" w:rsidRDefault="003C425D" w:rsidP="003C425D">
      <w:pPr>
        <w:spacing w:line="240" w:lineRule="auto"/>
        <w:ind w:firstLine="0"/>
        <w:rPr>
          <w:color w:val="FF0000"/>
          <w:sz w:val="20"/>
          <w:szCs w:val="22"/>
          <w:lang w:val="ro-RO"/>
        </w:rPr>
      </w:pPr>
    </w:p>
    <w:tbl>
      <w:tblPr>
        <w:tblpPr w:leftFromText="180" w:rightFromText="180" w:vertAnchor="text" w:tblpXSpec="center" w:tblpY="1"/>
        <w:tblOverlap w:val="never"/>
        <w:tblW w:w="15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9"/>
        <w:gridCol w:w="1243"/>
        <w:gridCol w:w="2251"/>
        <w:gridCol w:w="2229"/>
        <w:gridCol w:w="1421"/>
        <w:gridCol w:w="957"/>
        <w:gridCol w:w="3705"/>
        <w:gridCol w:w="2130"/>
      </w:tblGrid>
      <w:tr w:rsidR="001B7955" w:rsidRPr="001B7955" w14:paraId="4B9F23F1" w14:textId="77777777" w:rsidTr="003316B6">
        <w:trPr>
          <w:cantSplit/>
          <w:trHeight w:val="765"/>
          <w:tblHeader/>
        </w:trPr>
        <w:tc>
          <w:tcPr>
            <w:tcW w:w="16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A86077D" w14:textId="77777777" w:rsidR="001B7955" w:rsidRPr="001B7955" w:rsidRDefault="001B7955" w:rsidP="001B7955">
            <w:pPr>
              <w:spacing w:line="240" w:lineRule="auto"/>
              <w:ind w:left="-41" w:right="-50" w:firstLine="0"/>
              <w:jc w:val="center"/>
              <w:rPr>
                <w:b/>
                <w:sz w:val="18"/>
                <w:szCs w:val="18"/>
                <w:lang w:val="ro-RO"/>
              </w:rPr>
            </w:pPr>
            <w:r w:rsidRPr="001B7955">
              <w:rPr>
                <w:b/>
                <w:sz w:val="18"/>
                <w:szCs w:val="18"/>
                <w:lang w:val="ro-RO"/>
              </w:rPr>
              <w:t>Obiectiv strategic din politica în domeniul calității</w:t>
            </w:r>
          </w:p>
        </w:tc>
        <w:tc>
          <w:tcPr>
            <w:tcW w:w="1243"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2DA38E8" w14:textId="77777777" w:rsidR="001B7955" w:rsidRPr="001B7955" w:rsidRDefault="001B7955" w:rsidP="001B7955">
            <w:pPr>
              <w:spacing w:line="240" w:lineRule="auto"/>
              <w:ind w:firstLine="0"/>
              <w:jc w:val="center"/>
              <w:rPr>
                <w:b/>
                <w:sz w:val="18"/>
                <w:szCs w:val="18"/>
                <w:lang w:val="ro-RO"/>
              </w:rPr>
            </w:pPr>
            <w:r w:rsidRPr="001B7955">
              <w:rPr>
                <w:b/>
                <w:sz w:val="18"/>
                <w:szCs w:val="18"/>
                <w:lang w:val="ro-RO"/>
              </w:rPr>
              <w:t>Obiectiv</w:t>
            </w:r>
          </w:p>
          <w:p w14:paraId="08C5BE61" w14:textId="77777777" w:rsidR="001B7955" w:rsidRPr="001B7955" w:rsidRDefault="001B7955" w:rsidP="001B7955">
            <w:pPr>
              <w:spacing w:line="240" w:lineRule="auto"/>
              <w:ind w:firstLine="0"/>
              <w:jc w:val="center"/>
              <w:rPr>
                <w:b/>
                <w:sz w:val="18"/>
                <w:szCs w:val="18"/>
                <w:lang w:val="ro-RO"/>
              </w:rPr>
            </w:pPr>
            <w:r w:rsidRPr="001B7955">
              <w:rPr>
                <w:b/>
                <w:sz w:val="18"/>
                <w:szCs w:val="18"/>
                <w:lang w:val="ro-RO"/>
              </w:rPr>
              <w:t>de proces</w:t>
            </w:r>
          </w:p>
        </w:tc>
        <w:tc>
          <w:tcPr>
            <w:tcW w:w="225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5253528" w14:textId="77777777" w:rsidR="001B7955" w:rsidRPr="001B7955" w:rsidRDefault="001B7955" w:rsidP="001B7955">
            <w:pPr>
              <w:spacing w:line="240" w:lineRule="auto"/>
              <w:ind w:firstLine="0"/>
              <w:jc w:val="center"/>
              <w:rPr>
                <w:b/>
                <w:sz w:val="18"/>
                <w:szCs w:val="18"/>
                <w:lang w:val="ro-RO"/>
              </w:rPr>
            </w:pPr>
            <w:r w:rsidRPr="001B7955">
              <w:rPr>
                <w:b/>
                <w:sz w:val="18"/>
                <w:szCs w:val="18"/>
                <w:lang w:val="ro-RO"/>
              </w:rPr>
              <w:t>Indicator măsurabil</w:t>
            </w:r>
          </w:p>
        </w:tc>
        <w:tc>
          <w:tcPr>
            <w:tcW w:w="22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F75068E" w14:textId="77777777" w:rsidR="001B7955" w:rsidRPr="001B7955" w:rsidRDefault="001B7955" w:rsidP="001B7955">
            <w:pPr>
              <w:spacing w:line="240" w:lineRule="auto"/>
              <w:ind w:firstLine="0"/>
              <w:jc w:val="center"/>
              <w:rPr>
                <w:b/>
                <w:sz w:val="18"/>
                <w:szCs w:val="18"/>
                <w:lang w:val="ro-RO"/>
              </w:rPr>
            </w:pPr>
            <w:r w:rsidRPr="001B7955">
              <w:rPr>
                <w:b/>
                <w:sz w:val="18"/>
                <w:szCs w:val="18"/>
                <w:lang w:val="ro-RO"/>
              </w:rPr>
              <w:t>Măsuri de realizare</w:t>
            </w:r>
          </w:p>
        </w:tc>
        <w:tc>
          <w:tcPr>
            <w:tcW w:w="142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78947AB" w14:textId="77777777" w:rsidR="001B7955" w:rsidRPr="001B7955" w:rsidRDefault="001B7955" w:rsidP="001B7955">
            <w:pPr>
              <w:spacing w:line="240" w:lineRule="auto"/>
              <w:ind w:firstLine="0"/>
              <w:jc w:val="center"/>
              <w:rPr>
                <w:b/>
                <w:sz w:val="18"/>
                <w:szCs w:val="18"/>
                <w:lang w:val="ro-RO"/>
              </w:rPr>
            </w:pPr>
            <w:r w:rsidRPr="001B7955">
              <w:rPr>
                <w:b/>
                <w:sz w:val="18"/>
                <w:szCs w:val="18"/>
                <w:lang w:val="ro-RO"/>
              </w:rPr>
              <w:t>Resurse</w:t>
            </w:r>
          </w:p>
        </w:tc>
        <w:tc>
          <w:tcPr>
            <w:tcW w:w="95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88F57A8" w14:textId="77777777" w:rsidR="001B7955" w:rsidRPr="001B7955" w:rsidRDefault="001B7955" w:rsidP="001B7955">
            <w:pPr>
              <w:tabs>
                <w:tab w:val="left" w:pos="773"/>
              </w:tabs>
              <w:spacing w:line="240" w:lineRule="auto"/>
              <w:ind w:left="-112" w:firstLine="0"/>
              <w:jc w:val="center"/>
              <w:rPr>
                <w:b/>
                <w:sz w:val="18"/>
                <w:szCs w:val="18"/>
                <w:lang w:val="ro-RO"/>
              </w:rPr>
            </w:pPr>
            <w:r w:rsidRPr="001B7955">
              <w:rPr>
                <w:b/>
                <w:sz w:val="18"/>
                <w:szCs w:val="18"/>
                <w:lang w:val="ro-RO"/>
              </w:rPr>
              <w:t>Termen și viza de realizare</w:t>
            </w:r>
          </w:p>
        </w:tc>
        <w:tc>
          <w:tcPr>
            <w:tcW w:w="3705" w:type="dxa"/>
            <w:tcBorders>
              <w:top w:val="single" w:sz="4" w:space="0" w:color="auto"/>
              <w:left w:val="single" w:sz="4" w:space="0" w:color="auto"/>
              <w:bottom w:val="single" w:sz="4" w:space="0" w:color="auto"/>
              <w:right w:val="single" w:sz="4" w:space="0" w:color="auto"/>
            </w:tcBorders>
            <w:shd w:val="clear" w:color="auto" w:fill="DEEAF6"/>
            <w:vAlign w:val="center"/>
          </w:tcPr>
          <w:p w14:paraId="4E2292CF" w14:textId="77777777" w:rsidR="001B7955" w:rsidRPr="001B7955" w:rsidRDefault="001B7955" w:rsidP="001B7955">
            <w:pPr>
              <w:spacing w:line="240" w:lineRule="auto"/>
              <w:ind w:firstLine="0"/>
              <w:jc w:val="center"/>
              <w:rPr>
                <w:b/>
                <w:sz w:val="18"/>
                <w:szCs w:val="18"/>
                <w:lang w:val="ro-RO"/>
              </w:rPr>
            </w:pPr>
            <w:r w:rsidRPr="001B7955">
              <w:rPr>
                <w:b/>
                <w:sz w:val="18"/>
                <w:szCs w:val="18"/>
                <w:lang w:val="ro-RO"/>
              </w:rPr>
              <w:t>Rezultate</w:t>
            </w:r>
          </w:p>
        </w:tc>
        <w:tc>
          <w:tcPr>
            <w:tcW w:w="213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F66F3AE" w14:textId="77777777" w:rsidR="001B7955" w:rsidRPr="001B7955" w:rsidRDefault="001B7955" w:rsidP="001B7955">
            <w:pPr>
              <w:spacing w:line="240" w:lineRule="auto"/>
              <w:ind w:firstLine="0"/>
              <w:jc w:val="center"/>
              <w:rPr>
                <w:b/>
                <w:sz w:val="18"/>
                <w:szCs w:val="18"/>
                <w:lang w:val="ro-RO"/>
              </w:rPr>
            </w:pPr>
            <w:r w:rsidRPr="001B7955">
              <w:rPr>
                <w:b/>
                <w:sz w:val="18"/>
                <w:szCs w:val="18"/>
                <w:lang w:val="ro-RO"/>
              </w:rPr>
              <w:t>Persoanele care au realizat</w:t>
            </w:r>
          </w:p>
        </w:tc>
      </w:tr>
      <w:tr w:rsidR="001B7955" w:rsidRPr="001B7955" w14:paraId="54B31E7A" w14:textId="77777777" w:rsidTr="003316B6">
        <w:trPr>
          <w:trHeight w:val="1546"/>
        </w:trPr>
        <w:tc>
          <w:tcPr>
            <w:tcW w:w="1629" w:type="dxa"/>
            <w:vMerge w:val="restart"/>
            <w:tcBorders>
              <w:top w:val="single" w:sz="4" w:space="0" w:color="auto"/>
              <w:left w:val="single" w:sz="4" w:space="0" w:color="auto"/>
              <w:bottom w:val="single" w:sz="4" w:space="0" w:color="auto"/>
              <w:right w:val="single" w:sz="4" w:space="0" w:color="auto"/>
            </w:tcBorders>
            <w:vAlign w:val="center"/>
          </w:tcPr>
          <w:p w14:paraId="3332A433" w14:textId="77777777" w:rsidR="001B7955" w:rsidRPr="001B7955" w:rsidRDefault="001B7955" w:rsidP="001B7955">
            <w:pPr>
              <w:spacing w:line="240" w:lineRule="auto"/>
              <w:ind w:firstLine="0"/>
              <w:rPr>
                <w:b/>
                <w:color w:val="FF0000"/>
                <w:sz w:val="18"/>
                <w:szCs w:val="18"/>
                <w:lang w:val="ro-RO"/>
              </w:rPr>
            </w:pPr>
            <w:r w:rsidRPr="001B7955">
              <w:rPr>
                <w:b/>
                <w:sz w:val="18"/>
                <w:szCs w:val="18"/>
                <w:lang w:val="ro-RO"/>
              </w:rPr>
              <w:t>Îmbunătățirea continuă a calității serviciilor educaționale și adecvarea acestora la exigențele pieței forței de muncă pentru a menține un nivel înalt de satisfacție a clienților, angajaților și tuturor părților interes</w:t>
            </w:r>
          </w:p>
        </w:tc>
        <w:tc>
          <w:tcPr>
            <w:tcW w:w="1243" w:type="dxa"/>
            <w:tcBorders>
              <w:top w:val="single" w:sz="4" w:space="0" w:color="auto"/>
              <w:left w:val="single" w:sz="4" w:space="0" w:color="auto"/>
              <w:bottom w:val="single" w:sz="4" w:space="0" w:color="auto"/>
              <w:right w:val="single" w:sz="4" w:space="0" w:color="auto"/>
            </w:tcBorders>
            <w:vAlign w:val="center"/>
          </w:tcPr>
          <w:p w14:paraId="38D21597" w14:textId="77777777" w:rsidR="001B7955" w:rsidRPr="001B7955" w:rsidRDefault="001B7955" w:rsidP="001B7955">
            <w:pPr>
              <w:spacing w:line="240" w:lineRule="auto"/>
              <w:ind w:firstLine="0"/>
              <w:jc w:val="center"/>
              <w:rPr>
                <w:b/>
                <w:i/>
                <w:sz w:val="18"/>
                <w:szCs w:val="18"/>
                <w:lang w:val="ro-RO"/>
              </w:rPr>
            </w:pPr>
            <w:r w:rsidRPr="001B7955">
              <w:rPr>
                <w:b/>
                <w:i/>
                <w:sz w:val="18"/>
                <w:szCs w:val="18"/>
                <w:lang w:val="ro-RO"/>
              </w:rPr>
              <w:t>Evaluarea nivelului de satisfacție a studenților pe programe de studii</w:t>
            </w:r>
          </w:p>
        </w:tc>
        <w:tc>
          <w:tcPr>
            <w:tcW w:w="2251" w:type="dxa"/>
            <w:tcBorders>
              <w:top w:val="single" w:sz="4" w:space="0" w:color="auto"/>
              <w:left w:val="single" w:sz="4" w:space="0" w:color="auto"/>
              <w:bottom w:val="single" w:sz="4" w:space="0" w:color="auto"/>
              <w:right w:val="single" w:sz="4" w:space="0" w:color="auto"/>
            </w:tcBorders>
            <w:vAlign w:val="center"/>
          </w:tcPr>
          <w:p w14:paraId="6E930C42" w14:textId="77777777" w:rsidR="001B7955" w:rsidRPr="001B7955" w:rsidRDefault="001B7955" w:rsidP="001B7955">
            <w:pPr>
              <w:spacing w:line="240" w:lineRule="auto"/>
              <w:ind w:firstLine="0"/>
              <w:jc w:val="both"/>
              <w:rPr>
                <w:sz w:val="18"/>
                <w:szCs w:val="18"/>
                <w:lang w:val="ro-RO"/>
              </w:rPr>
            </w:pPr>
            <w:r w:rsidRPr="001B7955">
              <w:rPr>
                <w:sz w:val="18"/>
                <w:szCs w:val="18"/>
                <w:lang w:val="ro-RO"/>
              </w:rPr>
              <w:t>Evaluarea min. 80% nivel de satisfacție</w:t>
            </w:r>
          </w:p>
        </w:tc>
        <w:tc>
          <w:tcPr>
            <w:tcW w:w="2229" w:type="dxa"/>
            <w:tcBorders>
              <w:top w:val="single" w:sz="4" w:space="0" w:color="auto"/>
              <w:left w:val="single" w:sz="4" w:space="0" w:color="auto"/>
              <w:bottom w:val="single" w:sz="4" w:space="0" w:color="auto"/>
              <w:right w:val="single" w:sz="4" w:space="0" w:color="auto"/>
            </w:tcBorders>
            <w:vAlign w:val="center"/>
          </w:tcPr>
          <w:p w14:paraId="1A4A27FB" w14:textId="77777777" w:rsidR="001B7955" w:rsidRPr="001B7955" w:rsidRDefault="001B7955" w:rsidP="007F1F15">
            <w:pPr>
              <w:numPr>
                <w:ilvl w:val="0"/>
                <w:numId w:val="38"/>
              </w:numPr>
              <w:spacing w:line="240" w:lineRule="auto"/>
              <w:ind w:left="100" w:hanging="142"/>
              <w:jc w:val="both"/>
              <w:rPr>
                <w:sz w:val="18"/>
                <w:szCs w:val="18"/>
                <w:lang w:val="ro-RO"/>
              </w:rPr>
            </w:pPr>
            <w:r w:rsidRPr="001B7955">
              <w:rPr>
                <w:sz w:val="18"/>
                <w:szCs w:val="18"/>
                <w:lang w:val="ro-RO"/>
              </w:rPr>
              <w:t>Difuzarea chestionarelor</w:t>
            </w:r>
          </w:p>
          <w:p w14:paraId="29EC8028" w14:textId="77777777" w:rsidR="001B7955" w:rsidRPr="001B7955" w:rsidRDefault="001B7955" w:rsidP="007F1F15">
            <w:pPr>
              <w:numPr>
                <w:ilvl w:val="0"/>
                <w:numId w:val="38"/>
              </w:numPr>
              <w:spacing w:line="240" w:lineRule="auto"/>
              <w:ind w:left="100" w:hanging="142"/>
              <w:jc w:val="both"/>
              <w:rPr>
                <w:sz w:val="18"/>
                <w:szCs w:val="18"/>
                <w:lang w:val="ro-RO"/>
              </w:rPr>
            </w:pPr>
            <w:r w:rsidRPr="001B7955">
              <w:rPr>
                <w:sz w:val="18"/>
                <w:szCs w:val="18"/>
                <w:lang w:val="ro-RO"/>
              </w:rPr>
              <w:t>Analiza rezultatelor chestionării.</w:t>
            </w:r>
          </w:p>
          <w:p w14:paraId="70FD4C4E" w14:textId="77777777" w:rsidR="001B7955" w:rsidRPr="001B7955" w:rsidRDefault="001B7955" w:rsidP="007F1F15">
            <w:pPr>
              <w:numPr>
                <w:ilvl w:val="0"/>
                <w:numId w:val="38"/>
              </w:numPr>
              <w:spacing w:line="240" w:lineRule="auto"/>
              <w:ind w:left="100" w:hanging="142"/>
              <w:jc w:val="both"/>
              <w:rPr>
                <w:sz w:val="18"/>
                <w:szCs w:val="18"/>
                <w:lang w:val="ro-RO"/>
              </w:rPr>
            </w:pPr>
            <w:r w:rsidRPr="001B7955">
              <w:rPr>
                <w:sz w:val="18"/>
                <w:szCs w:val="18"/>
                <w:lang w:val="ro-RO"/>
              </w:rPr>
              <w:t>Elaborarea propunerilor de îmbunătățire a nivelului de satisfacție.</w:t>
            </w:r>
          </w:p>
        </w:tc>
        <w:tc>
          <w:tcPr>
            <w:tcW w:w="1421" w:type="dxa"/>
            <w:tcBorders>
              <w:top w:val="single" w:sz="4" w:space="0" w:color="auto"/>
              <w:left w:val="single" w:sz="4" w:space="0" w:color="auto"/>
              <w:bottom w:val="single" w:sz="4" w:space="0" w:color="auto"/>
              <w:right w:val="single" w:sz="4" w:space="0" w:color="auto"/>
            </w:tcBorders>
            <w:vAlign w:val="center"/>
          </w:tcPr>
          <w:p w14:paraId="40653B01" w14:textId="77777777" w:rsidR="001B7955" w:rsidRPr="001B7955" w:rsidRDefault="001B7955" w:rsidP="001B7955">
            <w:pPr>
              <w:spacing w:line="240" w:lineRule="auto"/>
              <w:ind w:firstLine="0"/>
              <w:rPr>
                <w:sz w:val="18"/>
                <w:szCs w:val="18"/>
                <w:lang w:val="ro-RO"/>
              </w:rPr>
            </w:pPr>
            <w:r w:rsidRPr="001B7955">
              <w:rPr>
                <w:b/>
                <w:sz w:val="18"/>
                <w:szCs w:val="18"/>
                <w:lang w:val="ro-RO"/>
              </w:rPr>
              <w:t>RF</w:t>
            </w:r>
            <w:r w:rsidRPr="001B7955">
              <w:rPr>
                <w:sz w:val="18"/>
                <w:szCs w:val="18"/>
                <w:lang w:val="ro-RO"/>
              </w:rPr>
              <w:t>:  în limitele bugetului aprobat</w:t>
            </w:r>
          </w:p>
          <w:p w14:paraId="06957A25" w14:textId="77777777" w:rsidR="001B7955" w:rsidRPr="001B7955" w:rsidRDefault="001B7955" w:rsidP="001B7955">
            <w:pPr>
              <w:spacing w:line="240" w:lineRule="auto"/>
              <w:ind w:firstLine="0"/>
              <w:rPr>
                <w:b/>
                <w:sz w:val="18"/>
                <w:szCs w:val="18"/>
                <w:lang w:val="ro-RO"/>
              </w:rPr>
            </w:pPr>
            <w:r w:rsidRPr="001B7955">
              <w:rPr>
                <w:b/>
                <w:sz w:val="18"/>
                <w:szCs w:val="18"/>
                <w:lang w:val="ro-RO"/>
              </w:rPr>
              <w:t>RU</w:t>
            </w:r>
            <w:r w:rsidRPr="001B7955">
              <w:rPr>
                <w:sz w:val="18"/>
                <w:szCs w:val="18"/>
                <w:lang w:val="ro-RO"/>
              </w:rPr>
              <w:t xml:space="preserve">: decanii, șefii de departamente, cadrele didactice </w:t>
            </w:r>
          </w:p>
        </w:tc>
        <w:tc>
          <w:tcPr>
            <w:tcW w:w="957" w:type="dxa"/>
            <w:tcBorders>
              <w:top w:val="single" w:sz="4" w:space="0" w:color="auto"/>
              <w:left w:val="single" w:sz="4" w:space="0" w:color="auto"/>
              <w:bottom w:val="single" w:sz="4" w:space="0" w:color="auto"/>
              <w:right w:val="single" w:sz="4" w:space="0" w:color="auto"/>
            </w:tcBorders>
            <w:vAlign w:val="center"/>
          </w:tcPr>
          <w:p w14:paraId="2F7B9CAF" w14:textId="77777777" w:rsidR="001B7955" w:rsidRPr="001B7955" w:rsidRDefault="001B7955" w:rsidP="001B7955">
            <w:pPr>
              <w:tabs>
                <w:tab w:val="left" w:pos="773"/>
              </w:tabs>
              <w:spacing w:line="240" w:lineRule="auto"/>
              <w:ind w:left="-112" w:firstLine="0"/>
              <w:jc w:val="center"/>
              <w:rPr>
                <w:sz w:val="18"/>
                <w:szCs w:val="18"/>
                <w:lang w:val="ro-RO"/>
              </w:rPr>
            </w:pPr>
            <w:r w:rsidRPr="001B7955">
              <w:rPr>
                <w:sz w:val="18"/>
                <w:szCs w:val="18"/>
                <w:lang w:val="ro-RO"/>
              </w:rPr>
              <w:t>Noiembrie, Decembrie  2021</w:t>
            </w:r>
          </w:p>
        </w:tc>
        <w:tc>
          <w:tcPr>
            <w:tcW w:w="3705" w:type="dxa"/>
            <w:tcBorders>
              <w:top w:val="single" w:sz="4" w:space="0" w:color="auto"/>
              <w:left w:val="single" w:sz="4" w:space="0" w:color="auto"/>
              <w:bottom w:val="single" w:sz="4" w:space="0" w:color="auto"/>
              <w:right w:val="single" w:sz="4" w:space="0" w:color="auto"/>
            </w:tcBorders>
            <w:shd w:val="clear" w:color="auto" w:fill="FFFFFF"/>
            <w:vAlign w:val="center"/>
          </w:tcPr>
          <w:p w14:paraId="3436A4BD" w14:textId="77777777" w:rsidR="001B7955" w:rsidRPr="001B7955" w:rsidRDefault="001B7955" w:rsidP="001B7955">
            <w:pPr>
              <w:spacing w:line="240" w:lineRule="auto"/>
              <w:ind w:firstLine="0"/>
              <w:jc w:val="both"/>
              <w:rPr>
                <w:color w:val="FF0000"/>
                <w:sz w:val="18"/>
                <w:szCs w:val="18"/>
                <w:lang w:val="ro-RO"/>
              </w:rPr>
            </w:pPr>
          </w:p>
        </w:tc>
        <w:tc>
          <w:tcPr>
            <w:tcW w:w="2130" w:type="dxa"/>
            <w:tcBorders>
              <w:top w:val="single" w:sz="4" w:space="0" w:color="auto"/>
              <w:left w:val="single" w:sz="4" w:space="0" w:color="auto"/>
              <w:bottom w:val="single" w:sz="4" w:space="0" w:color="auto"/>
              <w:right w:val="single" w:sz="4" w:space="0" w:color="auto"/>
            </w:tcBorders>
            <w:vAlign w:val="center"/>
          </w:tcPr>
          <w:p w14:paraId="2F5AC539" w14:textId="77777777" w:rsidR="001B7955" w:rsidRPr="001B7955" w:rsidRDefault="001B7955" w:rsidP="001B7955">
            <w:pPr>
              <w:spacing w:line="240" w:lineRule="auto"/>
              <w:ind w:firstLine="0"/>
              <w:jc w:val="center"/>
              <w:rPr>
                <w:sz w:val="18"/>
                <w:szCs w:val="18"/>
                <w:lang w:val="ro-RO"/>
              </w:rPr>
            </w:pPr>
            <w:r w:rsidRPr="001B7955">
              <w:rPr>
                <w:sz w:val="18"/>
                <w:szCs w:val="18"/>
                <w:lang w:val="ro-RO"/>
              </w:rPr>
              <w:t>Secția SDCMC</w:t>
            </w:r>
          </w:p>
          <w:p w14:paraId="484CD806" w14:textId="241E892B" w:rsidR="001B7955" w:rsidRPr="001B7955" w:rsidRDefault="001B7955" w:rsidP="001B7955">
            <w:pPr>
              <w:spacing w:line="240" w:lineRule="auto"/>
              <w:ind w:firstLine="0"/>
              <w:jc w:val="center"/>
              <w:rPr>
                <w:sz w:val="18"/>
                <w:szCs w:val="18"/>
                <w:lang w:val="ro-RO"/>
              </w:rPr>
            </w:pPr>
            <w:r>
              <w:rPr>
                <w:sz w:val="18"/>
                <w:szCs w:val="18"/>
                <w:lang w:val="ro-RO"/>
              </w:rPr>
              <w:t>Decanul</w:t>
            </w:r>
          </w:p>
          <w:p w14:paraId="4708407C" w14:textId="77777777" w:rsidR="001B7955" w:rsidRPr="001B7955" w:rsidRDefault="001B7955" w:rsidP="001B7955">
            <w:pPr>
              <w:spacing w:after="60" w:line="240" w:lineRule="auto"/>
              <w:ind w:firstLine="0"/>
              <w:jc w:val="center"/>
              <w:rPr>
                <w:sz w:val="18"/>
                <w:szCs w:val="18"/>
                <w:lang w:val="ro-RO"/>
              </w:rPr>
            </w:pPr>
            <w:r w:rsidRPr="001B7955">
              <w:rPr>
                <w:sz w:val="18"/>
                <w:szCs w:val="18"/>
                <w:lang w:val="ro-RO"/>
              </w:rPr>
              <w:t>Șefii de departamente</w:t>
            </w:r>
          </w:p>
          <w:p w14:paraId="229EBAE0" w14:textId="77777777" w:rsidR="001B7955" w:rsidRPr="001B7955" w:rsidRDefault="001B7955" w:rsidP="001B7955">
            <w:pPr>
              <w:spacing w:line="240" w:lineRule="auto"/>
              <w:ind w:firstLine="0"/>
              <w:jc w:val="center"/>
              <w:rPr>
                <w:sz w:val="18"/>
                <w:szCs w:val="18"/>
                <w:lang w:val="ro-RO"/>
              </w:rPr>
            </w:pPr>
            <w:r w:rsidRPr="001B7955">
              <w:rPr>
                <w:sz w:val="18"/>
                <w:szCs w:val="18"/>
                <w:lang w:val="ro-RO"/>
              </w:rPr>
              <w:t>Comisiile de Calitate</w:t>
            </w:r>
          </w:p>
          <w:p w14:paraId="3E73F772" w14:textId="77777777" w:rsidR="001B7955" w:rsidRPr="001B7955" w:rsidRDefault="001B7955" w:rsidP="001B7955">
            <w:pPr>
              <w:spacing w:line="240" w:lineRule="auto"/>
              <w:ind w:firstLine="0"/>
              <w:jc w:val="center"/>
              <w:rPr>
                <w:sz w:val="18"/>
                <w:szCs w:val="18"/>
                <w:lang w:val="ro-RO"/>
              </w:rPr>
            </w:pPr>
            <w:r w:rsidRPr="001B7955">
              <w:rPr>
                <w:sz w:val="18"/>
                <w:szCs w:val="18"/>
                <w:lang w:val="ro-RO"/>
              </w:rPr>
              <w:t>Comitetele de Calitate</w:t>
            </w:r>
          </w:p>
          <w:p w14:paraId="01E8A29D" w14:textId="77777777" w:rsidR="001B7955" w:rsidRPr="001B7955" w:rsidRDefault="001B7955" w:rsidP="001B7955">
            <w:pPr>
              <w:spacing w:line="240" w:lineRule="auto"/>
              <w:ind w:firstLine="0"/>
              <w:jc w:val="center"/>
              <w:rPr>
                <w:sz w:val="18"/>
                <w:szCs w:val="18"/>
                <w:lang w:val="ro-RO"/>
              </w:rPr>
            </w:pPr>
            <w:r w:rsidRPr="001B7955">
              <w:rPr>
                <w:sz w:val="18"/>
                <w:szCs w:val="18"/>
                <w:lang w:val="ro-RO"/>
              </w:rPr>
              <w:t>Responsabilii de calitate</w:t>
            </w:r>
          </w:p>
        </w:tc>
      </w:tr>
      <w:tr w:rsidR="001B7955" w:rsidRPr="00A63A03" w14:paraId="03984849" w14:textId="77777777" w:rsidTr="003316B6">
        <w:trPr>
          <w:trHeight w:val="983"/>
        </w:trPr>
        <w:tc>
          <w:tcPr>
            <w:tcW w:w="1629" w:type="dxa"/>
            <w:vMerge/>
            <w:tcBorders>
              <w:top w:val="single" w:sz="4" w:space="0" w:color="auto"/>
              <w:left w:val="single" w:sz="4" w:space="0" w:color="auto"/>
              <w:bottom w:val="single" w:sz="4" w:space="0" w:color="auto"/>
              <w:right w:val="single" w:sz="4" w:space="0" w:color="auto"/>
            </w:tcBorders>
            <w:vAlign w:val="center"/>
          </w:tcPr>
          <w:p w14:paraId="76A50610" w14:textId="77777777" w:rsidR="001B7955" w:rsidRPr="001B7955" w:rsidRDefault="001B7955" w:rsidP="001B7955">
            <w:pPr>
              <w:spacing w:line="240" w:lineRule="auto"/>
              <w:ind w:firstLine="0"/>
              <w:rPr>
                <w:b/>
                <w:color w:val="FF0000"/>
                <w:sz w:val="18"/>
                <w:szCs w:val="18"/>
                <w:lang w:val="ro-RO"/>
              </w:rPr>
            </w:pPr>
          </w:p>
        </w:tc>
        <w:tc>
          <w:tcPr>
            <w:tcW w:w="1243" w:type="dxa"/>
            <w:tcBorders>
              <w:top w:val="single" w:sz="4" w:space="0" w:color="auto"/>
              <w:left w:val="single" w:sz="4" w:space="0" w:color="auto"/>
              <w:right w:val="single" w:sz="4" w:space="0" w:color="auto"/>
            </w:tcBorders>
            <w:vAlign w:val="center"/>
          </w:tcPr>
          <w:p w14:paraId="33E67931" w14:textId="77777777" w:rsidR="001B7955" w:rsidRPr="001B7955" w:rsidRDefault="001B7955" w:rsidP="001B7955">
            <w:pPr>
              <w:spacing w:line="240" w:lineRule="auto"/>
              <w:ind w:firstLine="0"/>
              <w:jc w:val="center"/>
              <w:rPr>
                <w:b/>
                <w:i/>
                <w:sz w:val="18"/>
                <w:szCs w:val="18"/>
                <w:lang w:val="ro-RO"/>
              </w:rPr>
            </w:pPr>
            <w:r w:rsidRPr="001B7955">
              <w:rPr>
                <w:b/>
                <w:i/>
                <w:sz w:val="18"/>
                <w:szCs w:val="18"/>
                <w:lang w:val="ro-RO"/>
              </w:rPr>
              <w:t>Asigurarea calității procesului de învățământ</w:t>
            </w:r>
          </w:p>
        </w:tc>
        <w:tc>
          <w:tcPr>
            <w:tcW w:w="2251" w:type="dxa"/>
            <w:tcBorders>
              <w:top w:val="single" w:sz="4" w:space="0" w:color="auto"/>
              <w:left w:val="single" w:sz="4" w:space="0" w:color="auto"/>
              <w:bottom w:val="single" w:sz="4" w:space="0" w:color="auto"/>
              <w:right w:val="single" w:sz="4" w:space="0" w:color="auto"/>
            </w:tcBorders>
            <w:vAlign w:val="center"/>
          </w:tcPr>
          <w:p w14:paraId="2BC41D80" w14:textId="77777777" w:rsidR="001B7955" w:rsidRPr="001B7955" w:rsidRDefault="001B7955" w:rsidP="007F1F15">
            <w:pPr>
              <w:numPr>
                <w:ilvl w:val="0"/>
                <w:numId w:val="32"/>
              </w:numPr>
              <w:spacing w:line="240" w:lineRule="auto"/>
              <w:ind w:left="16" w:hanging="142"/>
              <w:jc w:val="both"/>
              <w:rPr>
                <w:sz w:val="18"/>
                <w:szCs w:val="18"/>
                <w:lang w:val="ro-RO"/>
              </w:rPr>
            </w:pPr>
            <w:r w:rsidRPr="001B7955">
              <w:rPr>
                <w:sz w:val="18"/>
                <w:szCs w:val="18"/>
                <w:lang w:val="ro-RO"/>
              </w:rPr>
              <w:t>Acreditarea tuturor (100%) programelor educaționale (ciclul I, licență) înaintate pentru acreditare</w:t>
            </w:r>
          </w:p>
          <w:p w14:paraId="1DAC8308" w14:textId="77777777" w:rsidR="001B7955" w:rsidRPr="001B7955" w:rsidRDefault="001B7955" w:rsidP="007F1F15">
            <w:pPr>
              <w:numPr>
                <w:ilvl w:val="0"/>
                <w:numId w:val="32"/>
              </w:numPr>
              <w:spacing w:line="240" w:lineRule="auto"/>
              <w:ind w:left="16" w:hanging="142"/>
              <w:jc w:val="both"/>
              <w:rPr>
                <w:sz w:val="18"/>
                <w:szCs w:val="18"/>
                <w:lang w:val="ro-RO"/>
              </w:rPr>
            </w:pPr>
            <w:r w:rsidRPr="001B7955">
              <w:rPr>
                <w:sz w:val="18"/>
                <w:szCs w:val="18"/>
                <w:lang w:val="ro-RO"/>
              </w:rPr>
              <w:t>Acreditarea tuturor (100%) programelor educaționale (ciclul II, master) înaintate pentru acreditare</w:t>
            </w:r>
          </w:p>
        </w:tc>
        <w:tc>
          <w:tcPr>
            <w:tcW w:w="2229" w:type="dxa"/>
            <w:tcBorders>
              <w:top w:val="single" w:sz="4" w:space="0" w:color="auto"/>
              <w:left w:val="single" w:sz="4" w:space="0" w:color="auto"/>
              <w:bottom w:val="single" w:sz="4" w:space="0" w:color="auto"/>
              <w:right w:val="single" w:sz="4" w:space="0" w:color="auto"/>
            </w:tcBorders>
            <w:vAlign w:val="center"/>
          </w:tcPr>
          <w:p w14:paraId="7E2B80FA" w14:textId="77777777" w:rsidR="001B7955" w:rsidRPr="001B7955" w:rsidRDefault="001B7955" w:rsidP="001B7955">
            <w:pPr>
              <w:spacing w:line="240" w:lineRule="auto"/>
              <w:ind w:left="34" w:right="27" w:firstLine="0"/>
              <w:jc w:val="both"/>
              <w:rPr>
                <w:sz w:val="18"/>
                <w:szCs w:val="18"/>
                <w:lang w:val="ro-RO"/>
              </w:rPr>
            </w:pPr>
            <w:r w:rsidRPr="001B7955">
              <w:rPr>
                <w:sz w:val="18"/>
                <w:szCs w:val="18"/>
                <w:lang w:val="ro-RO"/>
              </w:rPr>
              <w:t xml:space="preserve">Inițierea și desfășurarea procesului de acreditare în conformitate cu prevederile  </w:t>
            </w:r>
            <w:r w:rsidRPr="001B7955">
              <w:rPr>
                <w:i/>
                <w:sz w:val="18"/>
                <w:szCs w:val="18"/>
                <w:lang w:val="ro-RO"/>
              </w:rPr>
              <w:t>Metodologiei  de evaluare externă a calității în vederea autorizării de funcționare provizorie și acreditării programelor de studii și a instituțiilor de învățământ profesional tehnic, superior și de formare continuă din Republica Moldova</w:t>
            </w:r>
            <w:r w:rsidRPr="001B7955">
              <w:rPr>
                <w:sz w:val="18"/>
                <w:szCs w:val="18"/>
                <w:lang w:val="ro-RO"/>
              </w:rPr>
              <w:t>.</w:t>
            </w:r>
          </w:p>
        </w:tc>
        <w:tc>
          <w:tcPr>
            <w:tcW w:w="1421" w:type="dxa"/>
            <w:tcBorders>
              <w:top w:val="single" w:sz="4" w:space="0" w:color="auto"/>
              <w:left w:val="single" w:sz="4" w:space="0" w:color="auto"/>
              <w:bottom w:val="single" w:sz="4" w:space="0" w:color="auto"/>
              <w:right w:val="single" w:sz="4" w:space="0" w:color="auto"/>
            </w:tcBorders>
            <w:vAlign w:val="center"/>
          </w:tcPr>
          <w:p w14:paraId="65FFE410" w14:textId="77777777" w:rsidR="001B7955" w:rsidRPr="001B7955" w:rsidRDefault="001B7955" w:rsidP="001B7955">
            <w:pPr>
              <w:spacing w:line="240" w:lineRule="auto"/>
              <w:ind w:firstLine="0"/>
              <w:rPr>
                <w:sz w:val="18"/>
                <w:szCs w:val="18"/>
                <w:lang w:val="ro-RO"/>
              </w:rPr>
            </w:pPr>
            <w:r w:rsidRPr="001B7955">
              <w:rPr>
                <w:b/>
                <w:sz w:val="18"/>
                <w:szCs w:val="18"/>
                <w:lang w:val="ro-RO"/>
              </w:rPr>
              <w:t>RF</w:t>
            </w:r>
            <w:r w:rsidRPr="001B7955">
              <w:rPr>
                <w:sz w:val="18"/>
                <w:szCs w:val="18"/>
                <w:lang w:val="ro-RO"/>
              </w:rPr>
              <w:t>: în limitele bugetului aprobat</w:t>
            </w:r>
          </w:p>
          <w:p w14:paraId="24DD33B9" w14:textId="77777777" w:rsidR="001B7955" w:rsidRPr="001B7955" w:rsidRDefault="001B7955" w:rsidP="001B7955">
            <w:pPr>
              <w:spacing w:line="240" w:lineRule="auto"/>
              <w:ind w:firstLine="0"/>
              <w:rPr>
                <w:sz w:val="18"/>
                <w:szCs w:val="18"/>
                <w:lang w:val="ro-RO"/>
              </w:rPr>
            </w:pPr>
          </w:p>
          <w:p w14:paraId="551607FD" w14:textId="77777777" w:rsidR="001B7955" w:rsidRPr="001B7955" w:rsidRDefault="001B7955" w:rsidP="001B7955">
            <w:pPr>
              <w:spacing w:line="240" w:lineRule="auto"/>
              <w:ind w:firstLine="0"/>
              <w:rPr>
                <w:sz w:val="18"/>
                <w:szCs w:val="18"/>
                <w:lang w:val="ro-RO"/>
              </w:rPr>
            </w:pPr>
            <w:r w:rsidRPr="001B7955">
              <w:rPr>
                <w:b/>
                <w:sz w:val="18"/>
                <w:szCs w:val="18"/>
                <w:lang w:val="ro-RO"/>
              </w:rPr>
              <w:t>RU</w:t>
            </w:r>
            <w:r w:rsidRPr="001B7955">
              <w:rPr>
                <w:sz w:val="18"/>
                <w:szCs w:val="18"/>
                <w:lang w:val="ro-RO"/>
              </w:rPr>
              <w:t>: decanii, personalul ȘMEEB,</w:t>
            </w:r>
          </w:p>
          <w:p w14:paraId="493D4F33" w14:textId="77777777" w:rsidR="001B7955" w:rsidRPr="001B7955" w:rsidRDefault="001B7955" w:rsidP="001B7955">
            <w:pPr>
              <w:spacing w:line="240" w:lineRule="auto"/>
              <w:ind w:firstLine="0"/>
              <w:rPr>
                <w:sz w:val="18"/>
                <w:szCs w:val="18"/>
                <w:lang w:val="ro-RO"/>
              </w:rPr>
            </w:pPr>
            <w:r w:rsidRPr="001B7955">
              <w:rPr>
                <w:sz w:val="18"/>
                <w:szCs w:val="18"/>
                <w:lang w:val="ro-RO"/>
              </w:rPr>
              <w:t>șefii de departamente, cadrele didactice</w:t>
            </w:r>
          </w:p>
          <w:p w14:paraId="50142CA5" w14:textId="77777777" w:rsidR="001B7955" w:rsidRPr="001B7955" w:rsidRDefault="001B7955" w:rsidP="001B7955">
            <w:pPr>
              <w:spacing w:line="240" w:lineRule="auto"/>
              <w:ind w:firstLine="0"/>
              <w:rPr>
                <w:sz w:val="18"/>
                <w:szCs w:val="18"/>
                <w:lang w:val="ro-RO"/>
              </w:rPr>
            </w:pPr>
          </w:p>
        </w:tc>
        <w:tc>
          <w:tcPr>
            <w:tcW w:w="957" w:type="dxa"/>
            <w:tcBorders>
              <w:top w:val="single" w:sz="4" w:space="0" w:color="auto"/>
              <w:left w:val="single" w:sz="4" w:space="0" w:color="auto"/>
              <w:bottom w:val="single" w:sz="4" w:space="0" w:color="auto"/>
              <w:right w:val="single" w:sz="4" w:space="0" w:color="auto"/>
            </w:tcBorders>
            <w:vAlign w:val="center"/>
          </w:tcPr>
          <w:p w14:paraId="31019CF8" w14:textId="77777777" w:rsidR="001B7955" w:rsidRPr="001B7955" w:rsidRDefault="001B7955" w:rsidP="001B7955">
            <w:pPr>
              <w:tabs>
                <w:tab w:val="left" w:pos="773"/>
              </w:tabs>
              <w:spacing w:line="240" w:lineRule="auto"/>
              <w:ind w:left="-112" w:firstLine="0"/>
              <w:jc w:val="center"/>
              <w:rPr>
                <w:sz w:val="18"/>
                <w:szCs w:val="18"/>
                <w:lang w:val="ro-RO"/>
              </w:rPr>
            </w:pPr>
            <w:r w:rsidRPr="001B7955">
              <w:rPr>
                <w:sz w:val="18"/>
                <w:szCs w:val="18"/>
                <w:lang w:val="ro-RO"/>
              </w:rPr>
              <w:t>Pe parcursul anului</w:t>
            </w:r>
          </w:p>
        </w:tc>
        <w:tc>
          <w:tcPr>
            <w:tcW w:w="3705" w:type="dxa"/>
            <w:tcBorders>
              <w:top w:val="single" w:sz="4" w:space="0" w:color="auto"/>
              <w:left w:val="single" w:sz="4" w:space="0" w:color="auto"/>
              <w:bottom w:val="single" w:sz="4" w:space="0" w:color="auto"/>
              <w:right w:val="single" w:sz="4" w:space="0" w:color="auto"/>
            </w:tcBorders>
            <w:shd w:val="clear" w:color="auto" w:fill="FFFFFF"/>
            <w:vAlign w:val="center"/>
          </w:tcPr>
          <w:p w14:paraId="25EFA692" w14:textId="77777777" w:rsidR="001B7955" w:rsidRPr="001B7955" w:rsidRDefault="001B7955" w:rsidP="001B7955">
            <w:pPr>
              <w:spacing w:line="240" w:lineRule="auto"/>
              <w:ind w:firstLine="0"/>
              <w:jc w:val="both"/>
              <w:rPr>
                <w:sz w:val="18"/>
                <w:szCs w:val="18"/>
                <w:lang w:val="ro-RO"/>
              </w:rPr>
            </w:pPr>
            <w:r w:rsidRPr="001B7955">
              <w:rPr>
                <w:sz w:val="18"/>
                <w:szCs w:val="18"/>
                <w:lang w:val="ro-RO"/>
              </w:rPr>
              <w:t xml:space="preserve">A fost elaborat si aprobat la sedinta  consiliului facultații PV-5 22.02.2022 raportul de autoevaluare la specialitatea „Informatica Aplicată”. Aprobat la sedinta senatului. Înaintat la ANACEC. </w:t>
            </w:r>
          </w:p>
        </w:tc>
        <w:tc>
          <w:tcPr>
            <w:tcW w:w="2130" w:type="dxa"/>
            <w:tcBorders>
              <w:top w:val="single" w:sz="4" w:space="0" w:color="auto"/>
              <w:left w:val="single" w:sz="4" w:space="0" w:color="auto"/>
              <w:bottom w:val="single" w:sz="4" w:space="0" w:color="auto"/>
              <w:right w:val="single" w:sz="4" w:space="0" w:color="auto"/>
            </w:tcBorders>
            <w:vAlign w:val="center"/>
          </w:tcPr>
          <w:p w14:paraId="75D5E5A9" w14:textId="77777777" w:rsidR="001B7955" w:rsidRPr="001B7955" w:rsidRDefault="001B7955" w:rsidP="001B7955">
            <w:pPr>
              <w:spacing w:after="60" w:line="240" w:lineRule="auto"/>
              <w:ind w:firstLine="0"/>
              <w:jc w:val="center"/>
              <w:rPr>
                <w:sz w:val="18"/>
                <w:szCs w:val="18"/>
                <w:lang w:val="ro-RO"/>
              </w:rPr>
            </w:pPr>
            <w:r w:rsidRPr="001B7955">
              <w:rPr>
                <w:sz w:val="18"/>
                <w:szCs w:val="18"/>
                <w:lang w:val="ro-RO"/>
              </w:rPr>
              <w:t>Prim-prorector</w:t>
            </w:r>
          </w:p>
          <w:p w14:paraId="29D86E32" w14:textId="77777777" w:rsidR="001B7955" w:rsidRPr="001B7955" w:rsidRDefault="001B7955" w:rsidP="001B7955">
            <w:pPr>
              <w:spacing w:after="60" w:line="240" w:lineRule="auto"/>
              <w:ind w:firstLine="0"/>
              <w:jc w:val="center"/>
              <w:rPr>
                <w:sz w:val="18"/>
                <w:szCs w:val="18"/>
                <w:lang w:val="ro-RO"/>
              </w:rPr>
            </w:pPr>
            <w:r w:rsidRPr="001B7955">
              <w:rPr>
                <w:sz w:val="18"/>
                <w:szCs w:val="18"/>
                <w:lang w:val="ro-RO"/>
              </w:rPr>
              <w:t>SSDCMC</w:t>
            </w:r>
          </w:p>
          <w:p w14:paraId="6F0839EB" w14:textId="77777777" w:rsidR="001B7955" w:rsidRPr="001B7955" w:rsidRDefault="001B7955" w:rsidP="001B7955">
            <w:pPr>
              <w:spacing w:after="60" w:line="240" w:lineRule="auto"/>
              <w:ind w:firstLine="0"/>
              <w:jc w:val="center"/>
              <w:rPr>
                <w:sz w:val="18"/>
                <w:szCs w:val="18"/>
                <w:lang w:val="ro-RO"/>
              </w:rPr>
            </w:pPr>
            <w:r w:rsidRPr="001B7955">
              <w:rPr>
                <w:sz w:val="18"/>
                <w:szCs w:val="18"/>
                <w:lang w:val="ro-RO"/>
              </w:rPr>
              <w:t xml:space="preserve">Decanul TISE </w:t>
            </w:r>
          </w:p>
          <w:p w14:paraId="29A2F0B2" w14:textId="77777777" w:rsidR="001B7955" w:rsidRPr="001B7955" w:rsidRDefault="001B7955" w:rsidP="001B7955">
            <w:pPr>
              <w:spacing w:after="60" w:line="240" w:lineRule="auto"/>
              <w:ind w:firstLine="0"/>
              <w:jc w:val="center"/>
              <w:rPr>
                <w:sz w:val="18"/>
                <w:szCs w:val="18"/>
                <w:lang w:val="ro-RO"/>
              </w:rPr>
            </w:pPr>
            <w:r w:rsidRPr="001B7955">
              <w:rPr>
                <w:sz w:val="18"/>
                <w:szCs w:val="18"/>
                <w:lang w:val="ro-RO"/>
              </w:rPr>
              <w:t>Chicu Olga</w:t>
            </w:r>
          </w:p>
          <w:p w14:paraId="6AF8AE1C" w14:textId="77777777" w:rsidR="001B7955" w:rsidRPr="001B7955" w:rsidRDefault="001B7955" w:rsidP="001B7955">
            <w:pPr>
              <w:spacing w:after="60" w:line="240" w:lineRule="auto"/>
              <w:ind w:firstLine="0"/>
              <w:jc w:val="center"/>
              <w:rPr>
                <w:sz w:val="18"/>
                <w:szCs w:val="18"/>
                <w:lang w:val="ro-RO"/>
              </w:rPr>
            </w:pPr>
            <w:r w:rsidRPr="001B7955">
              <w:rPr>
                <w:sz w:val="18"/>
                <w:szCs w:val="18"/>
                <w:lang w:val="ro-RO"/>
              </w:rPr>
              <w:t>Catruc Adriana</w:t>
            </w:r>
          </w:p>
          <w:p w14:paraId="613C5305" w14:textId="77777777" w:rsidR="001B7955" w:rsidRPr="001B7955" w:rsidRDefault="001B7955" w:rsidP="001B7955">
            <w:pPr>
              <w:spacing w:after="60" w:line="240" w:lineRule="auto"/>
              <w:ind w:firstLine="0"/>
              <w:jc w:val="center"/>
              <w:rPr>
                <w:sz w:val="18"/>
                <w:szCs w:val="18"/>
                <w:lang w:val="ro-RO"/>
              </w:rPr>
            </w:pPr>
            <w:r w:rsidRPr="001B7955">
              <w:rPr>
                <w:sz w:val="18"/>
                <w:szCs w:val="18"/>
                <w:lang w:val="ro-RO"/>
              </w:rPr>
              <w:t>Prisacaru Anatolie</w:t>
            </w:r>
          </w:p>
          <w:p w14:paraId="6249C18E" w14:textId="77777777" w:rsidR="001B7955" w:rsidRPr="001B7955" w:rsidRDefault="001B7955" w:rsidP="001B7955">
            <w:pPr>
              <w:spacing w:after="60" w:line="240" w:lineRule="auto"/>
              <w:ind w:firstLine="0"/>
              <w:jc w:val="center"/>
              <w:rPr>
                <w:sz w:val="18"/>
                <w:szCs w:val="18"/>
                <w:lang w:val="ro-RO"/>
              </w:rPr>
            </w:pPr>
            <w:r w:rsidRPr="001B7955">
              <w:rPr>
                <w:sz w:val="18"/>
                <w:szCs w:val="18"/>
                <w:lang w:val="ro-RO"/>
              </w:rPr>
              <w:t>Baractari Anatolie</w:t>
            </w:r>
          </w:p>
          <w:p w14:paraId="42933D27" w14:textId="77777777" w:rsidR="001B7955" w:rsidRPr="001B7955" w:rsidRDefault="001B7955" w:rsidP="001B7955">
            <w:pPr>
              <w:spacing w:line="240" w:lineRule="auto"/>
              <w:ind w:firstLine="0"/>
              <w:jc w:val="center"/>
              <w:rPr>
                <w:sz w:val="18"/>
                <w:szCs w:val="18"/>
                <w:lang w:val="ro-RO"/>
              </w:rPr>
            </w:pPr>
            <w:r w:rsidRPr="001B7955">
              <w:rPr>
                <w:sz w:val="18"/>
                <w:szCs w:val="18"/>
                <w:lang w:val="ro-RO"/>
              </w:rPr>
              <w:t>Comisiile de Calitate</w:t>
            </w:r>
          </w:p>
          <w:p w14:paraId="259DCF78" w14:textId="77777777" w:rsidR="001B7955" w:rsidRPr="001B7955" w:rsidRDefault="001B7955" w:rsidP="001B7955">
            <w:pPr>
              <w:spacing w:line="240" w:lineRule="auto"/>
              <w:ind w:firstLine="0"/>
              <w:jc w:val="center"/>
              <w:rPr>
                <w:sz w:val="18"/>
                <w:szCs w:val="18"/>
                <w:lang w:val="ro-RO"/>
              </w:rPr>
            </w:pPr>
            <w:r w:rsidRPr="001B7955">
              <w:rPr>
                <w:sz w:val="18"/>
                <w:szCs w:val="18"/>
                <w:lang w:val="ro-RO"/>
              </w:rPr>
              <w:t>Comitetele de Calitate</w:t>
            </w:r>
          </w:p>
          <w:p w14:paraId="322D0151" w14:textId="77777777" w:rsidR="001B7955" w:rsidRPr="001B7955" w:rsidRDefault="001B7955" w:rsidP="001B7955">
            <w:pPr>
              <w:spacing w:after="60" w:line="240" w:lineRule="auto"/>
              <w:ind w:firstLine="0"/>
              <w:jc w:val="center"/>
              <w:rPr>
                <w:sz w:val="18"/>
                <w:szCs w:val="18"/>
                <w:lang w:val="ro-RO"/>
              </w:rPr>
            </w:pPr>
          </w:p>
        </w:tc>
      </w:tr>
      <w:tr w:rsidR="001B7955" w:rsidRPr="00A63A03" w14:paraId="6A9524D2" w14:textId="77777777" w:rsidTr="001B7955">
        <w:trPr>
          <w:trHeight w:val="70"/>
        </w:trPr>
        <w:tc>
          <w:tcPr>
            <w:tcW w:w="1629" w:type="dxa"/>
            <w:tcBorders>
              <w:top w:val="nil"/>
              <w:left w:val="single" w:sz="4" w:space="0" w:color="auto"/>
              <w:right w:val="single" w:sz="4" w:space="0" w:color="auto"/>
            </w:tcBorders>
            <w:vAlign w:val="center"/>
            <w:hideMark/>
          </w:tcPr>
          <w:p w14:paraId="2469C9F4" w14:textId="77777777" w:rsidR="001B7955" w:rsidRPr="001B7955" w:rsidRDefault="001B7955" w:rsidP="001B7955">
            <w:pPr>
              <w:spacing w:line="240" w:lineRule="auto"/>
              <w:ind w:firstLine="0"/>
              <w:jc w:val="center"/>
              <w:rPr>
                <w:b/>
                <w:sz w:val="18"/>
                <w:szCs w:val="18"/>
                <w:lang w:val="ro-RO"/>
              </w:rPr>
            </w:pPr>
            <w:r w:rsidRPr="001B7955">
              <w:rPr>
                <w:b/>
                <w:sz w:val="18"/>
                <w:szCs w:val="18"/>
                <w:lang w:val="ro-RO"/>
              </w:rPr>
              <w:t>Dezvoltarea continuă a competențelor profesionale ale personalului didactic și de cercetare  și conștientizarea importanței acestora în asigurarea calității serviciilor</w:t>
            </w:r>
          </w:p>
          <w:p w14:paraId="097551E3" w14:textId="77777777" w:rsidR="001B7955" w:rsidRPr="001B7955" w:rsidRDefault="001B7955" w:rsidP="001B7955">
            <w:pPr>
              <w:spacing w:line="240" w:lineRule="auto"/>
              <w:ind w:firstLine="0"/>
              <w:jc w:val="center"/>
              <w:rPr>
                <w:b/>
                <w:color w:val="FF0000"/>
                <w:sz w:val="18"/>
                <w:szCs w:val="18"/>
                <w:lang w:val="ro-RO"/>
              </w:rPr>
            </w:pPr>
          </w:p>
        </w:tc>
        <w:tc>
          <w:tcPr>
            <w:tcW w:w="1243" w:type="dxa"/>
            <w:tcBorders>
              <w:top w:val="single" w:sz="4" w:space="0" w:color="auto"/>
              <w:left w:val="single" w:sz="4" w:space="0" w:color="auto"/>
              <w:bottom w:val="single" w:sz="4" w:space="0" w:color="auto"/>
              <w:right w:val="single" w:sz="4" w:space="0" w:color="auto"/>
            </w:tcBorders>
            <w:vAlign w:val="center"/>
          </w:tcPr>
          <w:p w14:paraId="74D32670" w14:textId="77777777" w:rsidR="001B7955" w:rsidRPr="001B7955" w:rsidRDefault="001B7955" w:rsidP="001B7955">
            <w:pPr>
              <w:spacing w:line="240" w:lineRule="auto"/>
              <w:ind w:left="-60" w:right="-70" w:firstLine="0"/>
              <w:jc w:val="center"/>
              <w:rPr>
                <w:b/>
                <w:i/>
                <w:sz w:val="18"/>
                <w:szCs w:val="18"/>
                <w:lang w:val="ro-RO"/>
              </w:rPr>
            </w:pPr>
            <w:r w:rsidRPr="001B7955">
              <w:rPr>
                <w:b/>
                <w:i/>
                <w:sz w:val="18"/>
                <w:szCs w:val="18"/>
                <w:lang w:val="ro-RO"/>
              </w:rPr>
              <w:t>Implementarea strategiei de dezvoltare a personalului ASEM</w:t>
            </w:r>
          </w:p>
        </w:tc>
        <w:tc>
          <w:tcPr>
            <w:tcW w:w="2251" w:type="dxa"/>
            <w:tcBorders>
              <w:top w:val="single" w:sz="4" w:space="0" w:color="auto"/>
              <w:left w:val="single" w:sz="4" w:space="0" w:color="auto"/>
              <w:bottom w:val="single" w:sz="4" w:space="0" w:color="auto"/>
              <w:right w:val="single" w:sz="4" w:space="0" w:color="auto"/>
            </w:tcBorders>
            <w:vAlign w:val="center"/>
          </w:tcPr>
          <w:p w14:paraId="637680A2" w14:textId="77777777" w:rsidR="001B7955" w:rsidRPr="001B7955" w:rsidRDefault="001B7955" w:rsidP="007F1F15">
            <w:pPr>
              <w:numPr>
                <w:ilvl w:val="0"/>
                <w:numId w:val="34"/>
              </w:numPr>
              <w:spacing w:line="240" w:lineRule="auto"/>
              <w:ind w:left="0" w:hanging="114"/>
              <w:jc w:val="both"/>
              <w:rPr>
                <w:color w:val="000000"/>
                <w:sz w:val="18"/>
                <w:szCs w:val="18"/>
                <w:lang w:val="ro-RO"/>
              </w:rPr>
            </w:pPr>
            <w:r w:rsidRPr="001B7955">
              <w:rPr>
                <w:color w:val="000000"/>
                <w:sz w:val="18"/>
                <w:szCs w:val="18"/>
                <w:lang w:val="ro-RO"/>
              </w:rPr>
              <w:t>Participarea a cel puțin 20% din personal la activități de formare continuă.</w:t>
            </w:r>
          </w:p>
          <w:p w14:paraId="5431C10F" w14:textId="77777777" w:rsidR="001B7955" w:rsidRPr="001B7955" w:rsidRDefault="001B7955" w:rsidP="007F1F15">
            <w:pPr>
              <w:numPr>
                <w:ilvl w:val="0"/>
                <w:numId w:val="34"/>
              </w:numPr>
              <w:spacing w:line="240" w:lineRule="auto"/>
              <w:ind w:left="0" w:hanging="114"/>
              <w:jc w:val="both"/>
              <w:rPr>
                <w:color w:val="000000"/>
                <w:sz w:val="18"/>
                <w:szCs w:val="18"/>
                <w:lang w:val="ro-RO"/>
              </w:rPr>
            </w:pPr>
            <w:r w:rsidRPr="001B7955">
              <w:rPr>
                <w:color w:val="000000"/>
                <w:sz w:val="18"/>
                <w:szCs w:val="18"/>
                <w:lang w:val="ro-RO"/>
              </w:rPr>
              <w:t xml:space="preserve">Organizarea formărilor în domeniul </w:t>
            </w:r>
            <w:r w:rsidRPr="001B7955">
              <w:rPr>
                <w:b/>
                <w:color w:val="000000"/>
                <w:sz w:val="18"/>
                <w:szCs w:val="18"/>
                <w:u w:val="single"/>
                <w:lang w:val="ro-RO"/>
              </w:rPr>
              <w:t>SMC</w:t>
            </w:r>
            <w:r w:rsidRPr="001B7955">
              <w:rPr>
                <w:color w:val="000000"/>
                <w:sz w:val="18"/>
                <w:szCs w:val="18"/>
                <w:lang w:val="ro-RO"/>
              </w:rPr>
              <w:t xml:space="preserve"> pentru cadrele didactice din ASEM (min. 10 persoane)</w:t>
            </w:r>
          </w:p>
          <w:p w14:paraId="13C8401B" w14:textId="77777777" w:rsidR="001B7955" w:rsidRPr="001B7955" w:rsidRDefault="001B7955" w:rsidP="007F1F15">
            <w:pPr>
              <w:numPr>
                <w:ilvl w:val="0"/>
                <w:numId w:val="34"/>
              </w:numPr>
              <w:spacing w:line="240" w:lineRule="auto"/>
              <w:ind w:left="0" w:hanging="114"/>
              <w:jc w:val="both"/>
              <w:rPr>
                <w:color w:val="000000"/>
                <w:sz w:val="18"/>
                <w:szCs w:val="18"/>
                <w:lang w:val="ro-RO"/>
              </w:rPr>
            </w:pPr>
            <w:r w:rsidRPr="001B7955">
              <w:rPr>
                <w:color w:val="000000"/>
                <w:sz w:val="18"/>
                <w:szCs w:val="18"/>
                <w:lang w:val="ro-RO"/>
              </w:rPr>
              <w:t xml:space="preserve">Organizarea formărilor în domeniul </w:t>
            </w:r>
            <w:r w:rsidRPr="001B7955">
              <w:rPr>
                <w:b/>
                <w:color w:val="000000"/>
                <w:sz w:val="18"/>
                <w:szCs w:val="18"/>
                <w:u w:val="single"/>
                <w:lang w:val="ro-RO"/>
              </w:rPr>
              <w:t xml:space="preserve">CIM </w:t>
            </w:r>
            <w:r w:rsidRPr="001B7955">
              <w:rPr>
                <w:color w:val="000000"/>
                <w:sz w:val="18"/>
                <w:szCs w:val="18"/>
                <w:lang w:val="ro-RO"/>
              </w:rPr>
              <w:t>(</w:t>
            </w:r>
            <w:r w:rsidRPr="001B7955">
              <w:rPr>
                <w:i/>
                <w:color w:val="000000"/>
                <w:sz w:val="18"/>
                <w:szCs w:val="18"/>
                <w:lang w:val="ro-RO"/>
              </w:rPr>
              <w:t>Controlul Intern Managerial</w:t>
            </w:r>
            <w:r w:rsidRPr="001B7955">
              <w:rPr>
                <w:color w:val="000000"/>
                <w:sz w:val="18"/>
                <w:szCs w:val="18"/>
                <w:lang w:val="ro-RO"/>
              </w:rPr>
              <w:t>) pentru cadrele didactice din ASEM (min. 5 persoane).</w:t>
            </w:r>
          </w:p>
          <w:p w14:paraId="0450159E" w14:textId="1B9B044F" w:rsidR="001B7955" w:rsidRPr="001B7955" w:rsidRDefault="001B7955" w:rsidP="007F1F15">
            <w:pPr>
              <w:numPr>
                <w:ilvl w:val="0"/>
                <w:numId w:val="34"/>
              </w:numPr>
              <w:spacing w:line="240" w:lineRule="auto"/>
              <w:ind w:left="0" w:hanging="114"/>
              <w:jc w:val="both"/>
              <w:rPr>
                <w:color w:val="000000"/>
                <w:sz w:val="18"/>
                <w:szCs w:val="18"/>
                <w:lang w:val="ro-RO"/>
              </w:rPr>
            </w:pPr>
          </w:p>
        </w:tc>
        <w:tc>
          <w:tcPr>
            <w:tcW w:w="2229" w:type="dxa"/>
            <w:tcBorders>
              <w:top w:val="single" w:sz="4" w:space="0" w:color="auto"/>
              <w:left w:val="single" w:sz="4" w:space="0" w:color="auto"/>
              <w:bottom w:val="single" w:sz="4" w:space="0" w:color="auto"/>
              <w:right w:val="single" w:sz="4" w:space="0" w:color="auto"/>
            </w:tcBorders>
            <w:vAlign w:val="center"/>
          </w:tcPr>
          <w:p w14:paraId="0F59FEA8" w14:textId="77777777" w:rsidR="001B7955" w:rsidRPr="001B7955" w:rsidRDefault="001B7955" w:rsidP="007F1F15">
            <w:pPr>
              <w:numPr>
                <w:ilvl w:val="0"/>
                <w:numId w:val="37"/>
              </w:numPr>
              <w:spacing w:line="240" w:lineRule="auto"/>
              <w:ind w:left="138" w:hanging="142"/>
              <w:jc w:val="both"/>
              <w:rPr>
                <w:sz w:val="18"/>
                <w:szCs w:val="18"/>
                <w:lang w:val="ro-RO"/>
              </w:rPr>
            </w:pPr>
            <w:r w:rsidRPr="001B7955">
              <w:rPr>
                <w:sz w:val="18"/>
                <w:szCs w:val="18"/>
                <w:lang w:val="ro-RO"/>
              </w:rPr>
              <w:t>Aprobarea planului de acțiuni 2021 pentru Strategia de dezvoltare a personalului ASEM.</w:t>
            </w:r>
          </w:p>
          <w:p w14:paraId="0A8B259D" w14:textId="77777777" w:rsidR="001B7955" w:rsidRPr="001B7955" w:rsidRDefault="001B7955" w:rsidP="001B7955">
            <w:pPr>
              <w:spacing w:line="240" w:lineRule="auto"/>
              <w:ind w:left="138" w:hanging="142"/>
              <w:jc w:val="both"/>
              <w:rPr>
                <w:sz w:val="18"/>
                <w:szCs w:val="18"/>
                <w:lang w:val="ro-RO"/>
              </w:rPr>
            </w:pPr>
          </w:p>
          <w:p w14:paraId="172E9C74" w14:textId="77777777" w:rsidR="001B7955" w:rsidRPr="001B7955" w:rsidRDefault="001B7955" w:rsidP="007F1F15">
            <w:pPr>
              <w:numPr>
                <w:ilvl w:val="0"/>
                <w:numId w:val="37"/>
              </w:numPr>
              <w:spacing w:line="240" w:lineRule="auto"/>
              <w:ind w:left="138" w:hanging="142"/>
              <w:jc w:val="both"/>
              <w:rPr>
                <w:sz w:val="18"/>
                <w:szCs w:val="18"/>
                <w:lang w:val="ro-RO"/>
              </w:rPr>
            </w:pPr>
            <w:r w:rsidRPr="001B7955">
              <w:rPr>
                <w:sz w:val="18"/>
                <w:szCs w:val="18"/>
                <w:lang w:val="ro-RO"/>
              </w:rPr>
              <w:t xml:space="preserve">Realizarea prevederilor procedurii PP 6.2 Resurse Umane; </w:t>
            </w:r>
          </w:p>
          <w:p w14:paraId="7234CC41" w14:textId="77777777" w:rsidR="001B7955" w:rsidRPr="001B7955" w:rsidRDefault="001B7955" w:rsidP="001B7955">
            <w:pPr>
              <w:spacing w:line="240" w:lineRule="auto"/>
              <w:ind w:left="138" w:hanging="142"/>
              <w:jc w:val="both"/>
              <w:rPr>
                <w:sz w:val="18"/>
                <w:szCs w:val="18"/>
                <w:lang w:val="ro-RO"/>
              </w:rPr>
            </w:pPr>
          </w:p>
          <w:p w14:paraId="6E8CC9B4" w14:textId="77777777" w:rsidR="001B7955" w:rsidRPr="001B7955" w:rsidRDefault="001B7955" w:rsidP="007F1F15">
            <w:pPr>
              <w:numPr>
                <w:ilvl w:val="0"/>
                <w:numId w:val="37"/>
              </w:numPr>
              <w:spacing w:line="240" w:lineRule="auto"/>
              <w:ind w:left="138" w:hanging="142"/>
              <w:jc w:val="both"/>
              <w:rPr>
                <w:sz w:val="18"/>
                <w:szCs w:val="18"/>
                <w:lang w:val="ro-RO"/>
              </w:rPr>
            </w:pPr>
            <w:r w:rsidRPr="001B7955">
              <w:rPr>
                <w:sz w:val="18"/>
                <w:szCs w:val="18"/>
                <w:lang w:val="ro-RO"/>
              </w:rPr>
              <w:t xml:space="preserve">Formarea prin intermediul: </w:t>
            </w:r>
          </w:p>
          <w:p w14:paraId="24C6C2E3" w14:textId="44D2D9CA" w:rsidR="001B7955" w:rsidRPr="001B7955" w:rsidRDefault="001B7955" w:rsidP="007F1F15">
            <w:pPr>
              <w:numPr>
                <w:ilvl w:val="0"/>
                <w:numId w:val="20"/>
              </w:numPr>
              <w:spacing w:line="240" w:lineRule="auto"/>
              <w:ind w:left="184" w:hanging="184"/>
              <w:jc w:val="both"/>
              <w:rPr>
                <w:sz w:val="18"/>
                <w:szCs w:val="18"/>
                <w:lang w:val="ro-RO"/>
              </w:rPr>
            </w:pPr>
            <w:r w:rsidRPr="001B7955">
              <w:rPr>
                <w:sz w:val="18"/>
                <w:szCs w:val="18"/>
                <w:lang w:val="ro-RO"/>
              </w:rPr>
              <w:t>Cursurilor și atelierelor de lucru;</w:t>
            </w:r>
          </w:p>
        </w:tc>
        <w:tc>
          <w:tcPr>
            <w:tcW w:w="1421" w:type="dxa"/>
            <w:tcBorders>
              <w:top w:val="single" w:sz="4" w:space="0" w:color="auto"/>
              <w:left w:val="single" w:sz="4" w:space="0" w:color="auto"/>
              <w:bottom w:val="single" w:sz="4" w:space="0" w:color="auto"/>
              <w:right w:val="single" w:sz="4" w:space="0" w:color="auto"/>
            </w:tcBorders>
            <w:vAlign w:val="center"/>
          </w:tcPr>
          <w:p w14:paraId="782F36CF" w14:textId="77777777" w:rsidR="001B7955" w:rsidRPr="001B7955" w:rsidRDefault="001B7955" w:rsidP="001B7955">
            <w:pPr>
              <w:spacing w:line="240" w:lineRule="auto"/>
              <w:ind w:firstLine="0"/>
              <w:rPr>
                <w:sz w:val="18"/>
                <w:szCs w:val="18"/>
                <w:lang w:val="ro-RO"/>
              </w:rPr>
            </w:pPr>
            <w:r w:rsidRPr="001B7955">
              <w:rPr>
                <w:b/>
                <w:sz w:val="18"/>
                <w:szCs w:val="18"/>
                <w:lang w:val="ro-RO"/>
              </w:rPr>
              <w:t>RF</w:t>
            </w:r>
            <w:r w:rsidRPr="001B7955">
              <w:rPr>
                <w:sz w:val="18"/>
                <w:szCs w:val="18"/>
                <w:lang w:val="ro-RO"/>
              </w:rPr>
              <w:t xml:space="preserve">: </w:t>
            </w:r>
          </w:p>
          <w:p w14:paraId="465693D1" w14:textId="77777777" w:rsidR="001B7955" w:rsidRPr="001B7955" w:rsidRDefault="001B7955" w:rsidP="001B7955">
            <w:pPr>
              <w:spacing w:line="240" w:lineRule="auto"/>
              <w:ind w:firstLine="0"/>
              <w:rPr>
                <w:sz w:val="18"/>
                <w:szCs w:val="18"/>
                <w:lang w:val="ro-RO"/>
              </w:rPr>
            </w:pPr>
            <w:r w:rsidRPr="001B7955">
              <w:rPr>
                <w:sz w:val="18"/>
                <w:szCs w:val="18"/>
                <w:lang w:val="ro-RO"/>
              </w:rPr>
              <w:t>în limitele bugetului aprobat</w:t>
            </w:r>
          </w:p>
          <w:p w14:paraId="02719312" w14:textId="77777777" w:rsidR="001B7955" w:rsidRPr="001B7955" w:rsidRDefault="001B7955" w:rsidP="001B7955">
            <w:pPr>
              <w:spacing w:line="240" w:lineRule="auto"/>
              <w:ind w:firstLine="0"/>
              <w:rPr>
                <w:sz w:val="18"/>
                <w:szCs w:val="18"/>
                <w:lang w:val="ro-RO"/>
              </w:rPr>
            </w:pPr>
          </w:p>
          <w:p w14:paraId="5A23BA5B" w14:textId="77777777" w:rsidR="001B7955" w:rsidRPr="001B7955" w:rsidRDefault="001B7955" w:rsidP="001B7955">
            <w:pPr>
              <w:spacing w:line="240" w:lineRule="auto"/>
              <w:ind w:firstLine="0"/>
              <w:rPr>
                <w:sz w:val="18"/>
                <w:szCs w:val="18"/>
                <w:lang w:val="ro-RO"/>
              </w:rPr>
            </w:pPr>
            <w:r w:rsidRPr="001B7955">
              <w:rPr>
                <w:b/>
                <w:sz w:val="18"/>
                <w:szCs w:val="18"/>
                <w:lang w:val="ro-RO"/>
              </w:rPr>
              <w:t>RU</w:t>
            </w:r>
            <w:r w:rsidRPr="001B7955">
              <w:rPr>
                <w:sz w:val="18"/>
                <w:szCs w:val="18"/>
                <w:lang w:val="ro-RO"/>
              </w:rPr>
              <w:t xml:space="preserve">: </w:t>
            </w:r>
          </w:p>
          <w:p w14:paraId="27B12455" w14:textId="77777777" w:rsidR="001B7955" w:rsidRPr="001B7955" w:rsidRDefault="001B7955" w:rsidP="001B7955">
            <w:pPr>
              <w:spacing w:line="240" w:lineRule="auto"/>
              <w:ind w:firstLine="0"/>
              <w:rPr>
                <w:sz w:val="18"/>
                <w:szCs w:val="18"/>
                <w:lang w:val="ro-RO"/>
              </w:rPr>
            </w:pPr>
            <w:r w:rsidRPr="001B7955">
              <w:rPr>
                <w:sz w:val="18"/>
                <w:szCs w:val="18"/>
                <w:lang w:val="ro-RO"/>
              </w:rPr>
              <w:t xml:space="preserve">decanii,  </w:t>
            </w:r>
          </w:p>
          <w:p w14:paraId="51CB913E" w14:textId="77777777" w:rsidR="001B7955" w:rsidRPr="001B7955" w:rsidRDefault="001B7955" w:rsidP="001B7955">
            <w:pPr>
              <w:spacing w:line="240" w:lineRule="auto"/>
              <w:ind w:firstLine="0"/>
              <w:rPr>
                <w:sz w:val="18"/>
                <w:szCs w:val="18"/>
                <w:lang w:val="ro-RO"/>
              </w:rPr>
            </w:pPr>
            <w:r w:rsidRPr="001B7955">
              <w:rPr>
                <w:sz w:val="18"/>
                <w:szCs w:val="18"/>
                <w:lang w:val="ro-RO"/>
              </w:rPr>
              <w:t>șefii de departamente,  cadrele didactice, șefii de subdiviziuni</w:t>
            </w:r>
          </w:p>
        </w:tc>
        <w:tc>
          <w:tcPr>
            <w:tcW w:w="957" w:type="dxa"/>
            <w:tcBorders>
              <w:top w:val="single" w:sz="4" w:space="0" w:color="auto"/>
              <w:left w:val="single" w:sz="4" w:space="0" w:color="auto"/>
              <w:bottom w:val="single" w:sz="4" w:space="0" w:color="auto"/>
              <w:right w:val="single" w:sz="4" w:space="0" w:color="auto"/>
            </w:tcBorders>
            <w:vAlign w:val="center"/>
          </w:tcPr>
          <w:p w14:paraId="098FD27D" w14:textId="77777777" w:rsidR="001B7955" w:rsidRPr="001B7955" w:rsidRDefault="001B7955" w:rsidP="001B7955">
            <w:pPr>
              <w:tabs>
                <w:tab w:val="left" w:pos="773"/>
              </w:tabs>
              <w:spacing w:line="240" w:lineRule="auto"/>
              <w:ind w:left="-112" w:firstLine="0"/>
              <w:jc w:val="center"/>
              <w:rPr>
                <w:sz w:val="18"/>
                <w:szCs w:val="18"/>
                <w:lang w:val="ro-RO"/>
              </w:rPr>
            </w:pPr>
            <w:r w:rsidRPr="001B7955">
              <w:rPr>
                <w:sz w:val="18"/>
                <w:szCs w:val="18"/>
                <w:lang w:val="ro-RO"/>
              </w:rPr>
              <w:t>Pe parcursul anului</w:t>
            </w:r>
          </w:p>
        </w:tc>
        <w:tc>
          <w:tcPr>
            <w:tcW w:w="3705" w:type="dxa"/>
            <w:tcBorders>
              <w:top w:val="single" w:sz="4" w:space="0" w:color="auto"/>
              <w:left w:val="single" w:sz="4" w:space="0" w:color="auto"/>
              <w:bottom w:val="single" w:sz="4" w:space="0" w:color="auto"/>
              <w:right w:val="single" w:sz="4" w:space="0" w:color="auto"/>
            </w:tcBorders>
            <w:shd w:val="clear" w:color="auto" w:fill="FFFFFF"/>
            <w:vAlign w:val="center"/>
          </w:tcPr>
          <w:p w14:paraId="6D8ACC84" w14:textId="77777777" w:rsidR="001B7955" w:rsidRPr="001B7955" w:rsidRDefault="001B7955" w:rsidP="001B7955">
            <w:pPr>
              <w:spacing w:line="240" w:lineRule="auto"/>
              <w:ind w:firstLine="0"/>
              <w:rPr>
                <w:i/>
                <w:iCs/>
                <w:sz w:val="18"/>
                <w:szCs w:val="18"/>
                <w:lang w:val="ro-RO"/>
              </w:rPr>
            </w:pPr>
            <w:r w:rsidRPr="001B7955">
              <w:rPr>
                <w:i/>
                <w:iCs/>
                <w:sz w:val="18"/>
                <w:szCs w:val="18"/>
                <w:lang w:val="ro-RO"/>
              </w:rPr>
              <w:t xml:space="preserve">Din cadrul facultatii au particip </w:t>
            </w:r>
            <w:r w:rsidRPr="001B7955">
              <w:rPr>
                <w:i/>
                <w:iCs/>
                <w:color w:val="C00000"/>
                <w:sz w:val="18"/>
                <w:szCs w:val="18"/>
                <w:lang w:val="ro-RO"/>
              </w:rPr>
              <w:t xml:space="preserve">1000 </w:t>
            </w:r>
            <w:r w:rsidRPr="001B7955">
              <w:rPr>
                <w:i/>
                <w:iCs/>
                <w:sz w:val="18"/>
                <w:szCs w:val="18"/>
                <w:lang w:val="ro-RO"/>
              </w:rPr>
              <w:t>la activitați de formare continue.</w:t>
            </w:r>
          </w:p>
        </w:tc>
        <w:tc>
          <w:tcPr>
            <w:tcW w:w="2130" w:type="dxa"/>
            <w:tcBorders>
              <w:top w:val="single" w:sz="4" w:space="0" w:color="auto"/>
              <w:left w:val="single" w:sz="4" w:space="0" w:color="auto"/>
              <w:bottom w:val="single" w:sz="4" w:space="0" w:color="auto"/>
              <w:right w:val="single" w:sz="4" w:space="0" w:color="auto"/>
            </w:tcBorders>
            <w:vAlign w:val="center"/>
          </w:tcPr>
          <w:p w14:paraId="00D4CC42" w14:textId="77777777" w:rsidR="001B7955" w:rsidRPr="001B7955" w:rsidRDefault="001B7955" w:rsidP="001B7955">
            <w:pPr>
              <w:spacing w:after="60" w:line="240" w:lineRule="auto"/>
              <w:ind w:firstLine="0"/>
              <w:jc w:val="center"/>
              <w:rPr>
                <w:sz w:val="18"/>
                <w:szCs w:val="18"/>
                <w:lang w:val="ro-RO"/>
              </w:rPr>
            </w:pPr>
            <w:r w:rsidRPr="001B7955">
              <w:rPr>
                <w:sz w:val="18"/>
                <w:szCs w:val="18"/>
                <w:lang w:val="ro-RO"/>
              </w:rPr>
              <w:t>Serviciul Resurse Umane</w:t>
            </w:r>
          </w:p>
          <w:p w14:paraId="7EACAD74" w14:textId="77777777" w:rsidR="001B7955" w:rsidRPr="001B7955" w:rsidRDefault="001B7955" w:rsidP="001B7955">
            <w:pPr>
              <w:spacing w:after="60" w:line="240" w:lineRule="auto"/>
              <w:ind w:firstLine="0"/>
              <w:jc w:val="center"/>
              <w:rPr>
                <w:sz w:val="18"/>
                <w:szCs w:val="18"/>
                <w:lang w:val="ro-RO"/>
              </w:rPr>
            </w:pPr>
            <w:r w:rsidRPr="001B7955">
              <w:rPr>
                <w:sz w:val="18"/>
                <w:szCs w:val="18"/>
                <w:lang w:val="ro-RO"/>
              </w:rPr>
              <w:t>Școala de Formare  Continuă</w:t>
            </w:r>
          </w:p>
          <w:p w14:paraId="41874529" w14:textId="77777777" w:rsidR="001B7955" w:rsidRPr="001B7955" w:rsidRDefault="001B7955" w:rsidP="001B7955">
            <w:pPr>
              <w:spacing w:after="60" w:line="240" w:lineRule="auto"/>
              <w:ind w:firstLine="0"/>
              <w:jc w:val="center"/>
              <w:rPr>
                <w:sz w:val="18"/>
                <w:szCs w:val="18"/>
                <w:lang w:val="ro-RO"/>
              </w:rPr>
            </w:pPr>
            <w:r w:rsidRPr="001B7955">
              <w:rPr>
                <w:sz w:val="18"/>
                <w:szCs w:val="18"/>
                <w:lang w:val="ro-RO"/>
              </w:rPr>
              <w:t>Secția  SDCMC</w:t>
            </w:r>
          </w:p>
          <w:p w14:paraId="7D750B3C" w14:textId="16097A53" w:rsidR="001B7955" w:rsidRPr="001B7955" w:rsidRDefault="001B7955" w:rsidP="001B7955">
            <w:pPr>
              <w:spacing w:after="60" w:line="240" w:lineRule="auto"/>
              <w:ind w:firstLine="0"/>
              <w:jc w:val="center"/>
              <w:rPr>
                <w:sz w:val="18"/>
                <w:szCs w:val="18"/>
                <w:lang w:val="ro-RO"/>
              </w:rPr>
            </w:pPr>
            <w:r>
              <w:rPr>
                <w:sz w:val="18"/>
                <w:szCs w:val="18"/>
                <w:lang w:val="ro-RO"/>
              </w:rPr>
              <w:t>Decanul</w:t>
            </w:r>
          </w:p>
          <w:p w14:paraId="0E3CF8BB" w14:textId="77777777" w:rsidR="001B7955" w:rsidRPr="001B7955" w:rsidRDefault="001B7955" w:rsidP="001B7955">
            <w:pPr>
              <w:spacing w:line="240" w:lineRule="auto"/>
              <w:ind w:firstLine="0"/>
              <w:jc w:val="center"/>
              <w:rPr>
                <w:sz w:val="18"/>
                <w:szCs w:val="18"/>
                <w:lang w:val="ro-RO"/>
              </w:rPr>
            </w:pPr>
            <w:r w:rsidRPr="001B7955">
              <w:rPr>
                <w:sz w:val="18"/>
                <w:szCs w:val="18"/>
                <w:lang w:val="ro-RO"/>
              </w:rPr>
              <w:t>Șefii de departamente</w:t>
            </w:r>
          </w:p>
          <w:p w14:paraId="541EE231" w14:textId="77777777" w:rsidR="001B7955" w:rsidRPr="001B7955" w:rsidRDefault="001B7955" w:rsidP="001B7955">
            <w:pPr>
              <w:spacing w:line="240" w:lineRule="auto"/>
              <w:ind w:firstLine="0"/>
              <w:jc w:val="center"/>
              <w:rPr>
                <w:sz w:val="18"/>
                <w:szCs w:val="18"/>
                <w:lang w:val="ro-RO"/>
              </w:rPr>
            </w:pPr>
          </w:p>
          <w:p w14:paraId="3FD85DD9" w14:textId="77777777" w:rsidR="001B7955" w:rsidRPr="001B7955" w:rsidRDefault="001B7955" w:rsidP="001B7955">
            <w:pPr>
              <w:spacing w:line="240" w:lineRule="auto"/>
              <w:ind w:firstLine="0"/>
              <w:jc w:val="center"/>
              <w:rPr>
                <w:b/>
                <w:sz w:val="18"/>
                <w:szCs w:val="18"/>
                <w:lang w:val="ro-RO"/>
              </w:rPr>
            </w:pPr>
          </w:p>
        </w:tc>
      </w:tr>
      <w:tr w:rsidR="001B7955" w:rsidRPr="00A63A03" w14:paraId="5E68F60A" w14:textId="77777777" w:rsidTr="003316B6">
        <w:tblPrEx>
          <w:tblCellMar>
            <w:left w:w="70" w:type="dxa"/>
            <w:right w:w="70" w:type="dxa"/>
          </w:tblCellMar>
          <w:tblLook w:val="0000" w:firstRow="0" w:lastRow="0" w:firstColumn="0" w:lastColumn="0" w:noHBand="0" w:noVBand="0"/>
        </w:tblPrEx>
        <w:trPr>
          <w:trHeight w:hRule="exact" w:val="3579"/>
        </w:trPr>
        <w:tc>
          <w:tcPr>
            <w:tcW w:w="1629" w:type="dxa"/>
            <w:tcBorders>
              <w:bottom w:val="single" w:sz="4" w:space="0" w:color="auto"/>
            </w:tcBorders>
            <w:vAlign w:val="center"/>
          </w:tcPr>
          <w:p w14:paraId="76B28811" w14:textId="77777777" w:rsidR="001B7955" w:rsidRPr="001B7955" w:rsidRDefault="001B7955" w:rsidP="001B7955">
            <w:pPr>
              <w:spacing w:line="240" w:lineRule="auto"/>
              <w:ind w:firstLine="0"/>
              <w:jc w:val="center"/>
              <w:rPr>
                <w:b/>
                <w:color w:val="FF0000"/>
                <w:sz w:val="18"/>
                <w:szCs w:val="18"/>
                <w:lang w:val="ro-RO"/>
              </w:rPr>
            </w:pPr>
            <w:r w:rsidRPr="001B7955">
              <w:rPr>
                <w:b/>
                <w:sz w:val="18"/>
                <w:szCs w:val="18"/>
                <w:lang w:val="ro-RO"/>
              </w:rPr>
              <w:lastRenderedPageBreak/>
              <w:t>Îmbunătățirea continuă a tuturor proceselor desfășurate în ASEM, considerând prioritare principalele ei dimensiuni: învățământ, cercetare științifică și inserție socială</w:t>
            </w:r>
          </w:p>
        </w:tc>
        <w:tc>
          <w:tcPr>
            <w:tcW w:w="1243" w:type="dxa"/>
            <w:vAlign w:val="center"/>
          </w:tcPr>
          <w:p w14:paraId="3A1AF714" w14:textId="77777777" w:rsidR="001B7955" w:rsidRPr="001B7955" w:rsidRDefault="001B7955" w:rsidP="001B7955">
            <w:pPr>
              <w:spacing w:line="240" w:lineRule="auto"/>
              <w:ind w:firstLine="0"/>
              <w:jc w:val="center"/>
              <w:rPr>
                <w:b/>
                <w:i/>
                <w:sz w:val="18"/>
                <w:szCs w:val="18"/>
                <w:lang w:val="ro-RO"/>
              </w:rPr>
            </w:pPr>
            <w:r w:rsidRPr="001B7955">
              <w:rPr>
                <w:b/>
                <w:i/>
                <w:sz w:val="18"/>
                <w:szCs w:val="18"/>
                <w:lang w:val="ro-RO"/>
              </w:rPr>
              <w:t>Îmbunătățirea proceselor și rezultatelor activității științifico-didactice</w:t>
            </w:r>
          </w:p>
        </w:tc>
        <w:tc>
          <w:tcPr>
            <w:tcW w:w="2251" w:type="dxa"/>
            <w:vAlign w:val="center"/>
          </w:tcPr>
          <w:p w14:paraId="37857A55" w14:textId="77777777" w:rsidR="001B7955" w:rsidRPr="001B7955" w:rsidRDefault="001B7955" w:rsidP="007F1F15">
            <w:pPr>
              <w:numPr>
                <w:ilvl w:val="0"/>
                <w:numId w:val="33"/>
              </w:numPr>
              <w:spacing w:line="240" w:lineRule="auto"/>
              <w:ind w:left="66" w:hanging="142"/>
              <w:jc w:val="both"/>
              <w:rPr>
                <w:sz w:val="18"/>
                <w:szCs w:val="18"/>
                <w:lang w:val="ro-RO"/>
              </w:rPr>
            </w:pPr>
            <w:r w:rsidRPr="001B7955">
              <w:rPr>
                <w:b/>
                <w:sz w:val="18"/>
                <w:szCs w:val="18"/>
                <w:lang w:val="ro-RO"/>
              </w:rPr>
              <w:t>Aprobarea de către Senatul ASEM</w:t>
            </w:r>
            <w:r w:rsidRPr="001B7955">
              <w:rPr>
                <w:sz w:val="18"/>
                <w:szCs w:val="18"/>
                <w:lang w:val="ro-RO"/>
              </w:rPr>
              <w:t xml:space="preserve"> a unor masuri cu referire la:</w:t>
            </w:r>
          </w:p>
          <w:p w14:paraId="16B2CDF9" w14:textId="77777777" w:rsidR="001B7955" w:rsidRPr="001B7955" w:rsidRDefault="001B7955" w:rsidP="007F1F15">
            <w:pPr>
              <w:numPr>
                <w:ilvl w:val="0"/>
                <w:numId w:val="35"/>
              </w:numPr>
              <w:spacing w:line="240" w:lineRule="auto"/>
              <w:ind w:left="-48" w:hanging="28"/>
              <w:jc w:val="both"/>
              <w:rPr>
                <w:i/>
                <w:sz w:val="18"/>
                <w:szCs w:val="18"/>
                <w:lang w:val="ro-RO"/>
              </w:rPr>
            </w:pPr>
            <w:r w:rsidRPr="001B7955">
              <w:rPr>
                <w:i/>
                <w:sz w:val="18"/>
                <w:szCs w:val="18"/>
                <w:lang w:val="ro-RO"/>
              </w:rPr>
              <w:t xml:space="preserve">Îmbunătățirea curriculumului universitar la specialitățile din domeniul TI,  ciclul I, licență  </w:t>
            </w:r>
            <w:r w:rsidRPr="001B7955">
              <w:rPr>
                <w:sz w:val="18"/>
                <w:szCs w:val="18"/>
                <w:lang w:val="ro-RO"/>
              </w:rPr>
              <w:t xml:space="preserve">și </w:t>
            </w:r>
            <w:r w:rsidRPr="001B7955">
              <w:rPr>
                <w:i/>
                <w:sz w:val="18"/>
                <w:szCs w:val="18"/>
                <w:lang w:val="ro-RO"/>
              </w:rPr>
              <w:t>formarea abilităților și competențelor studenților în domeniul IT la toate specialitățile de la ciclul I, licență</w:t>
            </w:r>
          </w:p>
          <w:p w14:paraId="64947AAF" w14:textId="77777777" w:rsidR="001B7955" w:rsidRPr="001B7955" w:rsidRDefault="001B7955" w:rsidP="001B7955">
            <w:pPr>
              <w:spacing w:line="240" w:lineRule="auto"/>
              <w:ind w:left="66" w:firstLine="0"/>
              <w:jc w:val="both"/>
              <w:rPr>
                <w:i/>
                <w:sz w:val="18"/>
                <w:szCs w:val="18"/>
                <w:lang w:val="ro-RO"/>
              </w:rPr>
            </w:pPr>
          </w:p>
        </w:tc>
        <w:tc>
          <w:tcPr>
            <w:tcW w:w="2229" w:type="dxa"/>
          </w:tcPr>
          <w:p w14:paraId="2F337261" w14:textId="77777777" w:rsidR="001B7955" w:rsidRPr="001B7955" w:rsidRDefault="001B7955" w:rsidP="001B7955">
            <w:pPr>
              <w:spacing w:line="240" w:lineRule="auto"/>
              <w:ind w:left="176" w:firstLine="0"/>
              <w:jc w:val="both"/>
              <w:rPr>
                <w:sz w:val="18"/>
                <w:szCs w:val="18"/>
                <w:lang w:val="ro-RO"/>
              </w:rPr>
            </w:pPr>
          </w:p>
          <w:p w14:paraId="63B7AECE" w14:textId="77777777" w:rsidR="001B7955" w:rsidRPr="001B7955" w:rsidRDefault="001B7955" w:rsidP="001B7955">
            <w:pPr>
              <w:spacing w:line="240" w:lineRule="auto"/>
              <w:ind w:left="176" w:hanging="176"/>
              <w:jc w:val="both"/>
              <w:rPr>
                <w:sz w:val="18"/>
                <w:szCs w:val="18"/>
                <w:lang w:val="ro-RO"/>
              </w:rPr>
            </w:pPr>
          </w:p>
          <w:p w14:paraId="18B9FE30" w14:textId="77777777" w:rsidR="001B7955" w:rsidRPr="001B7955" w:rsidRDefault="001B7955" w:rsidP="001B7955">
            <w:pPr>
              <w:spacing w:line="240" w:lineRule="auto"/>
              <w:ind w:left="176" w:hanging="176"/>
              <w:jc w:val="both"/>
              <w:rPr>
                <w:sz w:val="18"/>
                <w:szCs w:val="18"/>
                <w:lang w:val="ro-RO"/>
              </w:rPr>
            </w:pPr>
          </w:p>
          <w:p w14:paraId="325939C0" w14:textId="77777777" w:rsidR="001B7955" w:rsidRPr="001B7955" w:rsidRDefault="001B7955" w:rsidP="007F1F15">
            <w:pPr>
              <w:numPr>
                <w:ilvl w:val="0"/>
                <w:numId w:val="36"/>
              </w:numPr>
              <w:spacing w:line="240" w:lineRule="auto"/>
              <w:ind w:left="176" w:hanging="176"/>
              <w:jc w:val="both"/>
              <w:rPr>
                <w:sz w:val="18"/>
                <w:szCs w:val="18"/>
                <w:lang w:val="ro-RO"/>
              </w:rPr>
            </w:pPr>
            <w:r w:rsidRPr="001B7955">
              <w:rPr>
                <w:sz w:val="18"/>
                <w:szCs w:val="18"/>
                <w:lang w:val="ro-RO"/>
              </w:rPr>
              <w:t>Organizarea activităților de implementare a măsurilor aprobate.</w:t>
            </w:r>
          </w:p>
          <w:p w14:paraId="24094B13" w14:textId="77777777" w:rsidR="001B7955" w:rsidRPr="001B7955" w:rsidRDefault="001B7955" w:rsidP="001B7955">
            <w:pPr>
              <w:spacing w:line="240" w:lineRule="auto"/>
              <w:ind w:left="176" w:firstLine="0"/>
              <w:jc w:val="both"/>
              <w:rPr>
                <w:color w:val="FF0000"/>
                <w:sz w:val="18"/>
                <w:szCs w:val="18"/>
                <w:lang w:val="ro-RO"/>
              </w:rPr>
            </w:pPr>
          </w:p>
        </w:tc>
        <w:tc>
          <w:tcPr>
            <w:tcW w:w="1421" w:type="dxa"/>
            <w:vAlign w:val="center"/>
          </w:tcPr>
          <w:p w14:paraId="1391E6F4" w14:textId="77777777" w:rsidR="001B7955" w:rsidRPr="001B7955" w:rsidRDefault="001B7955" w:rsidP="001B7955">
            <w:pPr>
              <w:spacing w:line="240" w:lineRule="auto"/>
              <w:ind w:firstLine="0"/>
              <w:rPr>
                <w:sz w:val="18"/>
                <w:szCs w:val="18"/>
                <w:lang w:val="ro-RO"/>
              </w:rPr>
            </w:pPr>
            <w:r w:rsidRPr="001B7955">
              <w:rPr>
                <w:sz w:val="18"/>
                <w:szCs w:val="18"/>
                <w:lang w:val="ro-RO"/>
              </w:rPr>
              <w:t>RF: în limitele bugetului aprobat</w:t>
            </w:r>
          </w:p>
          <w:p w14:paraId="5F55EA51" w14:textId="77777777" w:rsidR="001B7955" w:rsidRPr="001B7955" w:rsidRDefault="001B7955" w:rsidP="001B7955">
            <w:pPr>
              <w:spacing w:line="240" w:lineRule="auto"/>
              <w:ind w:firstLine="0"/>
              <w:rPr>
                <w:sz w:val="18"/>
                <w:szCs w:val="18"/>
                <w:lang w:val="ro-RO"/>
              </w:rPr>
            </w:pPr>
          </w:p>
          <w:p w14:paraId="7E0B10CB" w14:textId="77777777" w:rsidR="001B7955" w:rsidRPr="001B7955" w:rsidRDefault="001B7955" w:rsidP="001B7955">
            <w:pPr>
              <w:spacing w:line="240" w:lineRule="auto"/>
              <w:ind w:firstLine="0"/>
              <w:rPr>
                <w:sz w:val="18"/>
                <w:szCs w:val="18"/>
                <w:lang w:val="ro-RO"/>
              </w:rPr>
            </w:pPr>
            <w:r w:rsidRPr="001B7955">
              <w:rPr>
                <w:sz w:val="18"/>
                <w:szCs w:val="18"/>
                <w:lang w:val="ro-RO"/>
              </w:rPr>
              <w:t>RU: Serviciul Știință, cadrele didactice</w:t>
            </w:r>
          </w:p>
        </w:tc>
        <w:tc>
          <w:tcPr>
            <w:tcW w:w="957" w:type="dxa"/>
            <w:shd w:val="clear" w:color="auto" w:fill="FFFFFF"/>
            <w:vAlign w:val="center"/>
          </w:tcPr>
          <w:p w14:paraId="0990471E" w14:textId="77777777" w:rsidR="001B7955" w:rsidRPr="001B7955" w:rsidRDefault="001B7955" w:rsidP="001B7955">
            <w:pPr>
              <w:tabs>
                <w:tab w:val="left" w:pos="773"/>
              </w:tabs>
              <w:spacing w:line="240" w:lineRule="auto"/>
              <w:ind w:left="33" w:firstLine="0"/>
              <w:jc w:val="center"/>
              <w:rPr>
                <w:sz w:val="18"/>
                <w:szCs w:val="18"/>
                <w:lang w:val="ro-RO"/>
              </w:rPr>
            </w:pPr>
            <w:r w:rsidRPr="001B7955">
              <w:rPr>
                <w:sz w:val="18"/>
                <w:szCs w:val="18"/>
                <w:lang w:val="ro-RO"/>
              </w:rPr>
              <w:t>Pe parcursul anului</w:t>
            </w:r>
          </w:p>
          <w:p w14:paraId="7F04F7AD" w14:textId="77777777" w:rsidR="001B7955" w:rsidRPr="001B7955" w:rsidRDefault="001B7955" w:rsidP="001B7955">
            <w:pPr>
              <w:tabs>
                <w:tab w:val="left" w:pos="773"/>
              </w:tabs>
              <w:spacing w:line="240" w:lineRule="auto"/>
              <w:ind w:firstLine="0"/>
              <w:jc w:val="center"/>
              <w:rPr>
                <w:sz w:val="18"/>
                <w:szCs w:val="18"/>
                <w:lang w:val="ro-RO"/>
              </w:rPr>
            </w:pPr>
          </w:p>
        </w:tc>
        <w:tc>
          <w:tcPr>
            <w:tcW w:w="3705" w:type="dxa"/>
            <w:shd w:val="clear" w:color="auto" w:fill="FFFFFF"/>
          </w:tcPr>
          <w:p w14:paraId="7C9EA75F" w14:textId="77777777" w:rsidR="001B7955" w:rsidRPr="001B7955" w:rsidRDefault="001B7955" w:rsidP="001B7955">
            <w:pPr>
              <w:spacing w:line="240" w:lineRule="auto"/>
              <w:ind w:firstLine="0"/>
              <w:jc w:val="center"/>
              <w:rPr>
                <w:color w:val="FF0000"/>
                <w:sz w:val="18"/>
                <w:szCs w:val="18"/>
                <w:lang w:val="ro-RO"/>
              </w:rPr>
            </w:pPr>
          </w:p>
          <w:p w14:paraId="6D87EDB5" w14:textId="77777777" w:rsidR="001B7955" w:rsidRPr="001B7955" w:rsidRDefault="001B7955" w:rsidP="001B7955">
            <w:pPr>
              <w:spacing w:line="240" w:lineRule="auto"/>
              <w:ind w:firstLine="0"/>
              <w:jc w:val="center"/>
              <w:rPr>
                <w:color w:val="FF0000"/>
                <w:sz w:val="18"/>
                <w:szCs w:val="18"/>
                <w:lang w:val="ro-RO"/>
              </w:rPr>
            </w:pPr>
          </w:p>
          <w:p w14:paraId="12B71EE2" w14:textId="77777777" w:rsidR="001B7955" w:rsidRPr="001B7955" w:rsidRDefault="001B7955" w:rsidP="001B7955">
            <w:pPr>
              <w:spacing w:line="240" w:lineRule="auto"/>
              <w:ind w:firstLine="0"/>
              <w:jc w:val="center"/>
              <w:rPr>
                <w:color w:val="FF0000"/>
                <w:sz w:val="18"/>
                <w:szCs w:val="18"/>
                <w:lang w:val="ro-RO"/>
              </w:rPr>
            </w:pPr>
          </w:p>
          <w:p w14:paraId="16288DC2" w14:textId="77777777" w:rsidR="001B7955" w:rsidRPr="001B7955" w:rsidRDefault="001B7955" w:rsidP="001B7955">
            <w:pPr>
              <w:spacing w:line="240" w:lineRule="auto"/>
              <w:ind w:firstLine="0"/>
              <w:jc w:val="center"/>
              <w:rPr>
                <w:color w:val="FF0000"/>
                <w:sz w:val="18"/>
                <w:szCs w:val="18"/>
                <w:lang w:val="ro-RO"/>
              </w:rPr>
            </w:pPr>
          </w:p>
          <w:p w14:paraId="2CD31429" w14:textId="77777777" w:rsidR="001B7955" w:rsidRPr="001B7955" w:rsidRDefault="001B7955" w:rsidP="001B7955">
            <w:pPr>
              <w:spacing w:line="240" w:lineRule="auto"/>
              <w:ind w:firstLine="0"/>
              <w:jc w:val="center"/>
              <w:rPr>
                <w:color w:val="FF0000"/>
                <w:sz w:val="18"/>
                <w:szCs w:val="18"/>
                <w:lang w:val="ro-RO"/>
              </w:rPr>
            </w:pPr>
          </w:p>
          <w:p w14:paraId="38B923B7" w14:textId="77777777" w:rsidR="001B7955" w:rsidRPr="001B7955" w:rsidRDefault="001B7955" w:rsidP="001B7955">
            <w:pPr>
              <w:spacing w:line="240" w:lineRule="auto"/>
              <w:ind w:firstLine="0"/>
              <w:jc w:val="center"/>
              <w:rPr>
                <w:color w:val="FF0000"/>
                <w:sz w:val="18"/>
                <w:szCs w:val="18"/>
                <w:lang w:val="ro-RO"/>
              </w:rPr>
            </w:pPr>
          </w:p>
          <w:p w14:paraId="319BED83" w14:textId="77777777" w:rsidR="001B7955" w:rsidRPr="001B7955" w:rsidRDefault="001B7955" w:rsidP="007F1F15">
            <w:pPr>
              <w:numPr>
                <w:ilvl w:val="0"/>
                <w:numId w:val="35"/>
              </w:numPr>
              <w:spacing w:line="240" w:lineRule="auto"/>
              <w:ind w:left="-48" w:hanging="28"/>
              <w:jc w:val="both"/>
              <w:rPr>
                <w:i/>
                <w:sz w:val="18"/>
                <w:szCs w:val="18"/>
                <w:lang w:val="ro-RO"/>
              </w:rPr>
            </w:pPr>
            <w:r w:rsidRPr="001B7955">
              <w:rPr>
                <w:sz w:val="18"/>
                <w:szCs w:val="18"/>
                <w:lang w:val="ro-RO"/>
              </w:rPr>
              <w:t xml:space="preserve">Profesorii facultății TISE au participat la elaborarea raportului </w:t>
            </w:r>
            <w:r w:rsidRPr="001B7955">
              <w:rPr>
                <w:i/>
                <w:sz w:val="18"/>
                <w:szCs w:val="18"/>
                <w:lang w:val="ro-RO"/>
              </w:rPr>
              <w:t xml:space="preserve">Îmbunătățirea curriculumului universitar la specialitățile din domeniul TI, ciclul I, licență  </w:t>
            </w:r>
            <w:r w:rsidRPr="001B7955">
              <w:rPr>
                <w:sz w:val="18"/>
                <w:szCs w:val="18"/>
                <w:lang w:val="ro-RO"/>
              </w:rPr>
              <w:t xml:space="preserve">și </w:t>
            </w:r>
            <w:r w:rsidRPr="001B7955">
              <w:rPr>
                <w:i/>
                <w:sz w:val="18"/>
                <w:szCs w:val="18"/>
                <w:lang w:val="ro-RO"/>
              </w:rPr>
              <w:t>formarea abilităților și competențelor studenților în domeniul IT la toate specialitățile de la ciclul I, licență</w:t>
            </w:r>
          </w:p>
          <w:p w14:paraId="45F37FC0" w14:textId="77777777" w:rsidR="001B7955" w:rsidRPr="001B7955" w:rsidRDefault="001B7955" w:rsidP="001B7955">
            <w:pPr>
              <w:spacing w:line="240" w:lineRule="auto"/>
              <w:ind w:firstLine="0"/>
              <w:jc w:val="center"/>
              <w:rPr>
                <w:sz w:val="18"/>
                <w:szCs w:val="18"/>
                <w:lang w:val="ro-RO"/>
              </w:rPr>
            </w:pPr>
          </w:p>
        </w:tc>
        <w:tc>
          <w:tcPr>
            <w:tcW w:w="2130" w:type="dxa"/>
            <w:shd w:val="clear" w:color="auto" w:fill="FFFFFF"/>
          </w:tcPr>
          <w:p w14:paraId="2978B554" w14:textId="77777777" w:rsidR="001B7955" w:rsidRPr="001B7955" w:rsidRDefault="001B7955" w:rsidP="001B7955">
            <w:pPr>
              <w:spacing w:line="240" w:lineRule="auto"/>
              <w:ind w:firstLine="0"/>
              <w:jc w:val="center"/>
              <w:rPr>
                <w:sz w:val="18"/>
                <w:szCs w:val="18"/>
                <w:lang w:val="ro-RO"/>
              </w:rPr>
            </w:pPr>
            <w:r w:rsidRPr="001B7955">
              <w:rPr>
                <w:sz w:val="18"/>
                <w:szCs w:val="18"/>
                <w:lang w:val="ro-RO"/>
              </w:rPr>
              <w:t>Rector</w:t>
            </w:r>
          </w:p>
          <w:p w14:paraId="16D1236C" w14:textId="77777777" w:rsidR="001B7955" w:rsidRPr="001B7955" w:rsidRDefault="001B7955" w:rsidP="001B7955">
            <w:pPr>
              <w:spacing w:line="240" w:lineRule="auto"/>
              <w:ind w:firstLine="0"/>
              <w:jc w:val="center"/>
              <w:rPr>
                <w:sz w:val="18"/>
                <w:szCs w:val="18"/>
                <w:lang w:val="ro-RO"/>
              </w:rPr>
            </w:pPr>
            <w:r w:rsidRPr="001B7955">
              <w:rPr>
                <w:sz w:val="18"/>
                <w:szCs w:val="18"/>
                <w:lang w:val="ro-RO"/>
              </w:rPr>
              <w:t>Prorectori</w:t>
            </w:r>
          </w:p>
          <w:p w14:paraId="704899C8" w14:textId="77777777" w:rsidR="001B7955" w:rsidRPr="001B7955" w:rsidRDefault="001B7955" w:rsidP="001B7955">
            <w:pPr>
              <w:spacing w:line="240" w:lineRule="auto"/>
              <w:ind w:firstLine="0"/>
              <w:jc w:val="center"/>
              <w:rPr>
                <w:sz w:val="18"/>
                <w:szCs w:val="18"/>
                <w:lang w:val="ro-RO"/>
              </w:rPr>
            </w:pPr>
            <w:r w:rsidRPr="001B7955">
              <w:rPr>
                <w:sz w:val="18"/>
                <w:szCs w:val="18"/>
                <w:lang w:val="ro-RO"/>
              </w:rPr>
              <w:t>SSDCMC</w:t>
            </w:r>
          </w:p>
          <w:p w14:paraId="2C408CA9" w14:textId="6D3E3D4E" w:rsidR="001B7955" w:rsidRPr="001B7955" w:rsidRDefault="001B7955" w:rsidP="001B7955">
            <w:pPr>
              <w:spacing w:line="240" w:lineRule="auto"/>
              <w:ind w:firstLine="0"/>
              <w:jc w:val="center"/>
              <w:rPr>
                <w:sz w:val="18"/>
                <w:szCs w:val="18"/>
                <w:lang w:val="ro-RO"/>
              </w:rPr>
            </w:pPr>
            <w:r>
              <w:rPr>
                <w:sz w:val="18"/>
                <w:szCs w:val="18"/>
                <w:lang w:val="ro-RO"/>
              </w:rPr>
              <w:t>Decanul</w:t>
            </w:r>
          </w:p>
          <w:p w14:paraId="436104BD" w14:textId="77777777" w:rsidR="001B7955" w:rsidRPr="001B7955" w:rsidRDefault="001B7955" w:rsidP="001B7955">
            <w:pPr>
              <w:spacing w:line="240" w:lineRule="auto"/>
              <w:ind w:firstLine="0"/>
              <w:jc w:val="center"/>
              <w:rPr>
                <w:sz w:val="18"/>
                <w:szCs w:val="18"/>
                <w:lang w:val="ro-RO"/>
              </w:rPr>
            </w:pPr>
            <w:r w:rsidRPr="001B7955">
              <w:rPr>
                <w:sz w:val="18"/>
                <w:szCs w:val="18"/>
                <w:lang w:val="ro-RO"/>
              </w:rPr>
              <w:t>Șefii de subdiviziuni</w:t>
            </w:r>
          </w:p>
          <w:p w14:paraId="7BFF9C3A" w14:textId="77777777" w:rsidR="001B7955" w:rsidRPr="001B7955" w:rsidRDefault="001B7955" w:rsidP="001B7955">
            <w:pPr>
              <w:spacing w:line="240" w:lineRule="auto"/>
              <w:ind w:firstLine="0"/>
              <w:jc w:val="center"/>
              <w:rPr>
                <w:sz w:val="18"/>
                <w:szCs w:val="18"/>
                <w:lang w:val="ro-RO"/>
              </w:rPr>
            </w:pPr>
          </w:p>
          <w:p w14:paraId="1819478C" w14:textId="77777777" w:rsidR="001B7955" w:rsidRPr="001B7955" w:rsidRDefault="001B7955" w:rsidP="001B7955">
            <w:pPr>
              <w:spacing w:line="240" w:lineRule="auto"/>
              <w:ind w:firstLine="0"/>
              <w:jc w:val="center"/>
              <w:rPr>
                <w:color w:val="FF0000"/>
                <w:sz w:val="18"/>
                <w:szCs w:val="18"/>
                <w:highlight w:val="yellow"/>
                <w:lang w:val="ro-RO"/>
              </w:rPr>
            </w:pPr>
          </w:p>
          <w:p w14:paraId="1CDA7DAF" w14:textId="77777777" w:rsidR="001B7955" w:rsidRPr="001B7955" w:rsidRDefault="001B7955" w:rsidP="001B7955">
            <w:pPr>
              <w:spacing w:line="240" w:lineRule="auto"/>
              <w:ind w:firstLine="0"/>
              <w:jc w:val="center"/>
              <w:rPr>
                <w:color w:val="000000"/>
                <w:sz w:val="18"/>
                <w:szCs w:val="18"/>
                <w:lang w:val="ro-RO"/>
              </w:rPr>
            </w:pPr>
            <w:r w:rsidRPr="001B7955">
              <w:rPr>
                <w:i/>
                <w:color w:val="000000"/>
                <w:sz w:val="18"/>
                <w:szCs w:val="18"/>
                <w:lang w:val="ro-RO"/>
              </w:rPr>
              <w:t>D. Vaculovschi</w:t>
            </w:r>
            <w:r w:rsidRPr="001B7955">
              <w:rPr>
                <w:color w:val="000000"/>
                <w:sz w:val="18"/>
                <w:szCs w:val="18"/>
                <w:lang w:val="ro-RO"/>
              </w:rPr>
              <w:t>, conf. univ., dr,</w:t>
            </w:r>
            <w:r w:rsidRPr="001B7955">
              <w:rPr>
                <w:b/>
                <w:color w:val="000000"/>
                <w:sz w:val="18"/>
                <w:szCs w:val="18"/>
                <w:lang w:val="ro-RO"/>
              </w:rPr>
              <w:t xml:space="preserve"> </w:t>
            </w:r>
            <w:r w:rsidRPr="001B7955">
              <w:rPr>
                <w:color w:val="000000"/>
                <w:sz w:val="18"/>
                <w:szCs w:val="18"/>
                <w:lang w:val="ro-RO"/>
              </w:rPr>
              <w:t xml:space="preserve">șef  departament </w:t>
            </w:r>
            <w:r w:rsidRPr="001B7955">
              <w:rPr>
                <w:i/>
                <w:color w:val="000000"/>
                <w:sz w:val="18"/>
                <w:szCs w:val="18"/>
                <w:lang w:val="ro-RO"/>
              </w:rPr>
              <w:t>Resurse Umane, Afaceri Publice și Comunicare</w:t>
            </w:r>
            <w:r w:rsidRPr="001B7955">
              <w:rPr>
                <w:color w:val="000000"/>
                <w:sz w:val="18"/>
                <w:szCs w:val="18"/>
                <w:lang w:val="ro-RO"/>
              </w:rPr>
              <w:t xml:space="preserve"> </w:t>
            </w:r>
          </w:p>
          <w:p w14:paraId="0514626B" w14:textId="77777777" w:rsidR="001B7955" w:rsidRPr="001B7955" w:rsidRDefault="001B7955" w:rsidP="001B7955">
            <w:pPr>
              <w:spacing w:line="240" w:lineRule="auto"/>
              <w:ind w:firstLine="0"/>
              <w:jc w:val="center"/>
              <w:rPr>
                <w:color w:val="FF0000"/>
                <w:sz w:val="18"/>
                <w:szCs w:val="18"/>
                <w:highlight w:val="yellow"/>
                <w:lang w:val="ro-RO"/>
              </w:rPr>
            </w:pPr>
          </w:p>
          <w:p w14:paraId="7A104D0D" w14:textId="77777777" w:rsidR="001B7955" w:rsidRPr="001B7955" w:rsidRDefault="001B7955" w:rsidP="001B7955">
            <w:pPr>
              <w:spacing w:line="240" w:lineRule="auto"/>
              <w:ind w:firstLine="0"/>
              <w:jc w:val="center"/>
              <w:rPr>
                <w:i/>
                <w:iCs/>
                <w:color w:val="FF0000"/>
                <w:sz w:val="18"/>
                <w:szCs w:val="18"/>
                <w:lang w:val="ro-RO"/>
              </w:rPr>
            </w:pPr>
          </w:p>
        </w:tc>
      </w:tr>
    </w:tbl>
    <w:p w14:paraId="3D2C5B63" w14:textId="77777777" w:rsidR="003C425D" w:rsidRPr="00A63A03" w:rsidRDefault="003C425D" w:rsidP="003C425D">
      <w:pPr>
        <w:spacing w:line="240" w:lineRule="auto"/>
        <w:ind w:firstLine="0"/>
        <w:rPr>
          <w:color w:val="FF0000"/>
          <w:sz w:val="20"/>
          <w:szCs w:val="22"/>
          <w:lang w:val="ro-RO"/>
        </w:rPr>
      </w:pPr>
    </w:p>
    <w:p w14:paraId="5CD96C64" w14:textId="77777777" w:rsidR="000F6BDB" w:rsidRPr="00F32A01" w:rsidRDefault="000F6BDB" w:rsidP="000F6BDB">
      <w:pPr>
        <w:jc w:val="center"/>
        <w:rPr>
          <w:b/>
          <w:color w:val="FF0000"/>
          <w:lang w:val="ro-RO"/>
        </w:rPr>
      </w:pPr>
    </w:p>
    <w:p w14:paraId="1AA47E21" w14:textId="77777777" w:rsidR="000F6BDB" w:rsidRPr="00F32A01" w:rsidRDefault="000F6BDB">
      <w:pPr>
        <w:rPr>
          <w:color w:val="FF0000"/>
          <w:lang w:val="ro-RO"/>
        </w:rPr>
        <w:sectPr w:rsidR="000F6BDB" w:rsidRPr="00F32A01" w:rsidSect="005A1DD4">
          <w:footerReference w:type="default" r:id="rId49"/>
          <w:pgSz w:w="15840" w:h="12240" w:orient="landscape"/>
          <w:pgMar w:top="1418" w:right="1134" w:bottom="851" w:left="1134" w:header="567" w:footer="567" w:gutter="0"/>
          <w:pgNumType w:chapSep="emDash"/>
          <w:cols w:space="720"/>
          <w:docGrid w:linePitch="272"/>
        </w:sectPr>
      </w:pPr>
    </w:p>
    <w:p w14:paraId="68AE68D5" w14:textId="049D5664" w:rsidR="00C124D8" w:rsidRPr="00E4599B" w:rsidRDefault="00AD7698" w:rsidP="007F5AC9">
      <w:pPr>
        <w:pStyle w:val="Heading1"/>
        <w:numPr>
          <w:ilvl w:val="0"/>
          <w:numId w:val="0"/>
        </w:numPr>
        <w:rPr>
          <w:lang w:val="ro-RO"/>
        </w:rPr>
      </w:pPr>
      <w:bookmarkStart w:id="88" w:name="_Toc107559343"/>
      <w:r w:rsidRPr="00E4599B">
        <w:rPr>
          <w:lang w:val="ro-RO"/>
        </w:rPr>
        <w:lastRenderedPageBreak/>
        <w:t>Anexa 2 Programul de activitate a Consiliului Facultă</w:t>
      </w:r>
      <w:r w:rsidR="009F3612" w:rsidRPr="00E4599B">
        <w:rPr>
          <w:lang w:val="ro-RO"/>
        </w:rPr>
        <w:t>ț</w:t>
      </w:r>
      <w:r w:rsidRPr="00E4599B">
        <w:rPr>
          <w:lang w:val="ro-RO"/>
        </w:rPr>
        <w:t xml:space="preserve">ii TISE </w:t>
      </w:r>
      <w:r w:rsidRPr="00E4599B">
        <w:rPr>
          <w:lang w:val="ro-RO"/>
        </w:rPr>
        <w:br/>
        <w:t>pentru anul universitar 20</w:t>
      </w:r>
      <w:r w:rsidR="00485172" w:rsidRPr="00E4599B">
        <w:rPr>
          <w:lang w:val="ro-RO"/>
        </w:rPr>
        <w:t>2</w:t>
      </w:r>
      <w:r w:rsidR="00E4599B" w:rsidRPr="00E4599B">
        <w:rPr>
          <w:lang w:val="ro-RO"/>
        </w:rPr>
        <w:t>1-2022</w:t>
      </w:r>
      <w:r w:rsidRPr="00E4599B">
        <w:rPr>
          <w:lang w:val="ro-RO"/>
        </w:rPr>
        <w:t>.</w:t>
      </w:r>
      <w:bookmarkEnd w:id="88"/>
    </w:p>
    <w:p w14:paraId="1E2769E0" w14:textId="0480476A" w:rsidR="00C124D8" w:rsidRPr="00E4599B" w:rsidRDefault="00C124D8" w:rsidP="004E6FE4">
      <w:pPr>
        <w:spacing w:line="240" w:lineRule="auto"/>
        <w:jc w:val="right"/>
        <w:rPr>
          <w:lang w:val="ro-RO"/>
        </w:rPr>
      </w:pPr>
      <w:r w:rsidRPr="00E4599B">
        <w:rPr>
          <w:lang w:val="ro-RO"/>
        </w:rPr>
        <w:t>APROBAT de Consiliul facultă</w:t>
      </w:r>
      <w:r w:rsidR="009F3612" w:rsidRPr="00E4599B">
        <w:rPr>
          <w:lang w:val="ro-RO"/>
        </w:rPr>
        <w:t>ț</w:t>
      </w:r>
      <w:r w:rsidRPr="00E4599B">
        <w:rPr>
          <w:lang w:val="ro-RO"/>
        </w:rPr>
        <w:t xml:space="preserve">ii  </w:t>
      </w:r>
    </w:p>
    <w:p w14:paraId="691574A3" w14:textId="39BA3DA4" w:rsidR="00C124D8" w:rsidRPr="00E4599B" w:rsidRDefault="00E4599B" w:rsidP="004E6FE4">
      <w:pPr>
        <w:spacing w:line="240" w:lineRule="auto"/>
        <w:jc w:val="right"/>
        <w:rPr>
          <w:lang w:val="ro-RO"/>
        </w:rPr>
      </w:pPr>
      <w:r w:rsidRPr="00E4599B">
        <w:rPr>
          <w:lang w:val="ro-RO"/>
        </w:rPr>
        <w:t>08 septembrie 2021</w:t>
      </w:r>
      <w:r w:rsidR="00C124D8" w:rsidRPr="00E4599B">
        <w:rPr>
          <w:lang w:val="ro-RO"/>
        </w:rPr>
        <w:t>,  proces verbal nr. 1</w:t>
      </w:r>
    </w:p>
    <w:p w14:paraId="1FA4F55D" w14:textId="77777777" w:rsidR="00485172" w:rsidRPr="00E4599B" w:rsidRDefault="00485172" w:rsidP="00485172">
      <w:pPr>
        <w:jc w:val="center"/>
        <w:rPr>
          <w:sz w:val="28"/>
          <w:szCs w:val="28"/>
          <w:lang w:val="ro-RO" w:eastAsia="ru-RU"/>
        </w:rPr>
      </w:pPr>
    </w:p>
    <w:tbl>
      <w:tblPr>
        <w:tblW w:w="100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24"/>
        <w:gridCol w:w="6855"/>
        <w:gridCol w:w="2552"/>
      </w:tblGrid>
      <w:tr w:rsidR="00E4599B" w:rsidRPr="00E4599B" w14:paraId="78FB9D4E" w14:textId="77777777" w:rsidTr="00E4599B">
        <w:tc>
          <w:tcPr>
            <w:tcW w:w="624" w:type="dxa"/>
            <w:shd w:val="clear" w:color="auto" w:fill="FFFFFF"/>
            <w:vAlign w:val="center"/>
          </w:tcPr>
          <w:p w14:paraId="61F578DA" w14:textId="77777777" w:rsidR="00E4599B" w:rsidRPr="00E4599B" w:rsidRDefault="00E4599B" w:rsidP="00E4599B">
            <w:pPr>
              <w:spacing w:line="240" w:lineRule="auto"/>
              <w:ind w:firstLine="0"/>
              <w:jc w:val="center"/>
              <w:rPr>
                <w:b/>
                <w:szCs w:val="24"/>
                <w:lang w:val="ro-RO"/>
              </w:rPr>
            </w:pPr>
            <w:r w:rsidRPr="00E4599B">
              <w:rPr>
                <w:b/>
                <w:szCs w:val="24"/>
                <w:lang w:val="ro-RO"/>
              </w:rPr>
              <w:t>Nr.</w:t>
            </w:r>
          </w:p>
        </w:tc>
        <w:tc>
          <w:tcPr>
            <w:tcW w:w="6855" w:type="dxa"/>
            <w:shd w:val="clear" w:color="auto" w:fill="FFFFFF"/>
            <w:vAlign w:val="center"/>
          </w:tcPr>
          <w:p w14:paraId="212A2C8C" w14:textId="77777777" w:rsidR="00E4599B" w:rsidRPr="00E4599B" w:rsidRDefault="00E4599B" w:rsidP="00E4599B">
            <w:pPr>
              <w:spacing w:line="240" w:lineRule="auto"/>
              <w:ind w:firstLine="0"/>
              <w:jc w:val="center"/>
              <w:rPr>
                <w:b/>
                <w:szCs w:val="24"/>
                <w:lang w:val="ro-RO"/>
              </w:rPr>
            </w:pPr>
            <w:r w:rsidRPr="00E4599B">
              <w:rPr>
                <w:b/>
                <w:szCs w:val="24"/>
                <w:lang w:val="ro-RO"/>
              </w:rPr>
              <w:t>Agenda</w:t>
            </w:r>
          </w:p>
        </w:tc>
        <w:tc>
          <w:tcPr>
            <w:tcW w:w="2552" w:type="dxa"/>
            <w:shd w:val="clear" w:color="auto" w:fill="FFFFFF"/>
            <w:vAlign w:val="center"/>
          </w:tcPr>
          <w:p w14:paraId="69FBB92B" w14:textId="77777777" w:rsidR="00E4599B" w:rsidRPr="00E4599B" w:rsidRDefault="00E4599B" w:rsidP="00E4599B">
            <w:pPr>
              <w:spacing w:line="240" w:lineRule="auto"/>
              <w:ind w:firstLine="0"/>
              <w:jc w:val="center"/>
              <w:rPr>
                <w:b/>
                <w:szCs w:val="24"/>
                <w:lang w:val="ro-RO"/>
              </w:rPr>
            </w:pPr>
            <w:r w:rsidRPr="00E4599B">
              <w:rPr>
                <w:b/>
                <w:szCs w:val="24"/>
                <w:lang w:val="ro-RO"/>
              </w:rPr>
              <w:t>Raportor</w:t>
            </w:r>
          </w:p>
        </w:tc>
      </w:tr>
      <w:tr w:rsidR="00E4599B" w:rsidRPr="00E4599B" w14:paraId="5641F823" w14:textId="77777777" w:rsidTr="003316B6">
        <w:trPr>
          <w:trHeight w:val="293"/>
        </w:trPr>
        <w:tc>
          <w:tcPr>
            <w:tcW w:w="624" w:type="dxa"/>
            <w:vAlign w:val="center"/>
          </w:tcPr>
          <w:p w14:paraId="67CEAEBF" w14:textId="77777777" w:rsidR="00E4599B" w:rsidRPr="00E4599B" w:rsidRDefault="00E4599B" w:rsidP="00E4599B">
            <w:pPr>
              <w:spacing w:line="240" w:lineRule="auto"/>
              <w:ind w:firstLine="0"/>
              <w:jc w:val="center"/>
              <w:rPr>
                <w:b/>
                <w:szCs w:val="24"/>
                <w:lang w:val="ro-RO"/>
              </w:rPr>
            </w:pPr>
            <w:r w:rsidRPr="00E4599B">
              <w:rPr>
                <w:b/>
                <w:szCs w:val="24"/>
                <w:lang w:val="ro-RO"/>
              </w:rPr>
              <w:t>I</w:t>
            </w:r>
          </w:p>
        </w:tc>
        <w:tc>
          <w:tcPr>
            <w:tcW w:w="6855" w:type="dxa"/>
            <w:vAlign w:val="center"/>
          </w:tcPr>
          <w:p w14:paraId="7F12C780" w14:textId="77777777" w:rsidR="00E4599B" w:rsidRPr="00E4599B" w:rsidRDefault="00E4599B" w:rsidP="00E4599B">
            <w:pPr>
              <w:spacing w:line="240" w:lineRule="auto"/>
              <w:ind w:firstLine="0"/>
              <w:jc w:val="center"/>
              <w:rPr>
                <w:szCs w:val="24"/>
                <w:lang w:val="ro-RO"/>
              </w:rPr>
            </w:pPr>
            <w:r w:rsidRPr="00E4599B">
              <w:rPr>
                <w:b/>
                <w:szCs w:val="24"/>
                <w:lang w:val="ro-RO"/>
              </w:rPr>
              <w:t>Septembrie 2021</w:t>
            </w:r>
          </w:p>
        </w:tc>
        <w:tc>
          <w:tcPr>
            <w:tcW w:w="2552" w:type="dxa"/>
            <w:vAlign w:val="center"/>
          </w:tcPr>
          <w:p w14:paraId="0E7C6BD8" w14:textId="77777777" w:rsidR="00E4599B" w:rsidRPr="00E4599B" w:rsidRDefault="00E4599B" w:rsidP="00E4599B">
            <w:pPr>
              <w:spacing w:line="240" w:lineRule="auto"/>
              <w:ind w:firstLine="0"/>
              <w:rPr>
                <w:szCs w:val="24"/>
                <w:lang w:val="ro-RO"/>
              </w:rPr>
            </w:pPr>
          </w:p>
        </w:tc>
      </w:tr>
      <w:tr w:rsidR="00E4599B" w:rsidRPr="00E4599B" w14:paraId="57AC25B1" w14:textId="77777777" w:rsidTr="003316B6">
        <w:trPr>
          <w:trHeight w:val="292"/>
        </w:trPr>
        <w:tc>
          <w:tcPr>
            <w:tcW w:w="624" w:type="dxa"/>
            <w:vAlign w:val="center"/>
          </w:tcPr>
          <w:p w14:paraId="3BD9392C" w14:textId="77777777" w:rsidR="00E4599B" w:rsidRPr="00E4599B" w:rsidRDefault="00E4599B" w:rsidP="00E4599B">
            <w:pPr>
              <w:spacing w:line="240" w:lineRule="auto"/>
              <w:ind w:firstLine="0"/>
              <w:jc w:val="center"/>
              <w:rPr>
                <w:szCs w:val="24"/>
                <w:lang w:val="ro-RO"/>
              </w:rPr>
            </w:pPr>
            <w:r w:rsidRPr="00E4599B">
              <w:rPr>
                <w:szCs w:val="24"/>
                <w:lang w:val="ro-RO"/>
              </w:rPr>
              <w:t>1.</w:t>
            </w:r>
          </w:p>
        </w:tc>
        <w:tc>
          <w:tcPr>
            <w:tcW w:w="6855" w:type="dxa"/>
            <w:vAlign w:val="center"/>
          </w:tcPr>
          <w:p w14:paraId="17731A63" w14:textId="77777777" w:rsidR="00E4599B" w:rsidRPr="00E4599B" w:rsidRDefault="00E4599B" w:rsidP="00E4599B">
            <w:pPr>
              <w:spacing w:line="240" w:lineRule="auto"/>
              <w:ind w:firstLine="0"/>
              <w:rPr>
                <w:szCs w:val="24"/>
                <w:lang w:val="ro-RO"/>
              </w:rPr>
            </w:pPr>
            <w:r w:rsidRPr="00E4599B">
              <w:rPr>
                <w:szCs w:val="24"/>
                <w:lang w:val="ro-RO"/>
              </w:rPr>
              <w:t>Admiterea 2021</w:t>
            </w:r>
          </w:p>
        </w:tc>
        <w:tc>
          <w:tcPr>
            <w:tcW w:w="2552" w:type="dxa"/>
            <w:vAlign w:val="center"/>
          </w:tcPr>
          <w:p w14:paraId="35C813CB" w14:textId="77777777" w:rsidR="00E4599B" w:rsidRPr="00E4599B" w:rsidRDefault="00E4599B" w:rsidP="00E4599B">
            <w:pPr>
              <w:spacing w:line="240" w:lineRule="auto"/>
              <w:ind w:firstLine="0"/>
              <w:rPr>
                <w:szCs w:val="24"/>
                <w:lang w:val="ro-RO"/>
              </w:rPr>
            </w:pPr>
            <w:r w:rsidRPr="00E4599B">
              <w:rPr>
                <w:szCs w:val="24"/>
                <w:lang w:val="ro-RO"/>
              </w:rPr>
              <w:t>Decanul</w:t>
            </w:r>
          </w:p>
        </w:tc>
      </w:tr>
      <w:tr w:rsidR="00E4599B" w:rsidRPr="00E4599B" w14:paraId="05C7C038" w14:textId="77777777" w:rsidTr="003316B6">
        <w:trPr>
          <w:trHeight w:val="420"/>
        </w:trPr>
        <w:tc>
          <w:tcPr>
            <w:tcW w:w="624" w:type="dxa"/>
            <w:vAlign w:val="center"/>
          </w:tcPr>
          <w:p w14:paraId="022ED411" w14:textId="77777777" w:rsidR="00E4599B" w:rsidRPr="00E4599B" w:rsidRDefault="00E4599B" w:rsidP="00E4599B">
            <w:pPr>
              <w:spacing w:line="240" w:lineRule="auto"/>
              <w:ind w:firstLine="0"/>
              <w:jc w:val="center"/>
              <w:rPr>
                <w:szCs w:val="24"/>
                <w:lang w:val="ro-RO"/>
              </w:rPr>
            </w:pPr>
            <w:r w:rsidRPr="00E4599B">
              <w:rPr>
                <w:szCs w:val="24"/>
                <w:lang w:val="ro-RO"/>
              </w:rPr>
              <w:t>2.</w:t>
            </w:r>
          </w:p>
        </w:tc>
        <w:tc>
          <w:tcPr>
            <w:tcW w:w="6855" w:type="dxa"/>
            <w:vAlign w:val="center"/>
          </w:tcPr>
          <w:p w14:paraId="598A3EB4" w14:textId="77777777" w:rsidR="00E4599B" w:rsidRPr="00E4599B" w:rsidRDefault="00E4599B" w:rsidP="00E4599B">
            <w:pPr>
              <w:spacing w:line="240" w:lineRule="auto"/>
              <w:ind w:firstLine="0"/>
              <w:rPr>
                <w:b/>
                <w:szCs w:val="24"/>
                <w:lang w:val="ro-RO"/>
              </w:rPr>
            </w:pPr>
            <w:r w:rsidRPr="00E4599B">
              <w:rPr>
                <w:szCs w:val="24"/>
                <w:lang w:val="ro-RO"/>
              </w:rPr>
              <w:t>Pregătirea catedrelor didactice către anul universitar 2021-22</w:t>
            </w:r>
          </w:p>
        </w:tc>
        <w:tc>
          <w:tcPr>
            <w:tcW w:w="2552" w:type="dxa"/>
            <w:vAlign w:val="center"/>
          </w:tcPr>
          <w:p w14:paraId="279477E1" w14:textId="77777777" w:rsidR="00E4599B" w:rsidRPr="00E4599B" w:rsidRDefault="00E4599B" w:rsidP="00E4599B">
            <w:pPr>
              <w:spacing w:line="240" w:lineRule="auto"/>
              <w:ind w:firstLine="0"/>
              <w:rPr>
                <w:szCs w:val="24"/>
                <w:lang w:val="ro-RO"/>
              </w:rPr>
            </w:pPr>
            <w:r w:rsidRPr="00E4599B">
              <w:rPr>
                <w:szCs w:val="24"/>
                <w:lang w:val="ro-RO"/>
              </w:rPr>
              <w:t>Şefii de departamente</w:t>
            </w:r>
          </w:p>
        </w:tc>
      </w:tr>
      <w:tr w:rsidR="00E4599B" w:rsidRPr="00E4599B" w14:paraId="32970FA5" w14:textId="77777777" w:rsidTr="003316B6">
        <w:trPr>
          <w:trHeight w:val="360"/>
        </w:trPr>
        <w:tc>
          <w:tcPr>
            <w:tcW w:w="624" w:type="dxa"/>
            <w:vAlign w:val="center"/>
          </w:tcPr>
          <w:p w14:paraId="5B25D0C6" w14:textId="77777777" w:rsidR="00E4599B" w:rsidRPr="00E4599B" w:rsidRDefault="00E4599B" w:rsidP="00E4599B">
            <w:pPr>
              <w:spacing w:line="240" w:lineRule="auto"/>
              <w:ind w:firstLine="0"/>
              <w:jc w:val="center"/>
              <w:rPr>
                <w:szCs w:val="24"/>
                <w:lang w:val="ro-RO"/>
              </w:rPr>
            </w:pPr>
            <w:r w:rsidRPr="00E4599B">
              <w:rPr>
                <w:szCs w:val="24"/>
                <w:lang w:val="ro-RO"/>
              </w:rPr>
              <w:t>3.</w:t>
            </w:r>
          </w:p>
        </w:tc>
        <w:tc>
          <w:tcPr>
            <w:tcW w:w="6855" w:type="dxa"/>
            <w:vAlign w:val="center"/>
          </w:tcPr>
          <w:p w14:paraId="54C7311E" w14:textId="77777777" w:rsidR="00E4599B" w:rsidRPr="00E4599B" w:rsidRDefault="00E4599B" w:rsidP="00E4599B">
            <w:pPr>
              <w:spacing w:line="240" w:lineRule="auto"/>
              <w:ind w:firstLine="0"/>
              <w:rPr>
                <w:szCs w:val="24"/>
                <w:lang w:val="ro-RO"/>
              </w:rPr>
            </w:pPr>
            <w:r w:rsidRPr="00E4599B">
              <w:rPr>
                <w:szCs w:val="24"/>
                <w:lang w:val="ro-RO"/>
              </w:rPr>
              <w:t xml:space="preserve">Programul de activitate a Consiliului facultăţii </w:t>
            </w:r>
            <w:r w:rsidRPr="00E4599B">
              <w:rPr>
                <w:sz w:val="28"/>
                <w:lang w:val="ro-RO"/>
              </w:rPr>
              <w:t>pentru anul de studiu 2021-2022</w:t>
            </w:r>
          </w:p>
        </w:tc>
        <w:tc>
          <w:tcPr>
            <w:tcW w:w="2552" w:type="dxa"/>
            <w:vAlign w:val="center"/>
          </w:tcPr>
          <w:p w14:paraId="78B42908" w14:textId="77777777" w:rsidR="00E4599B" w:rsidRPr="00E4599B" w:rsidRDefault="00E4599B" w:rsidP="00E4599B">
            <w:pPr>
              <w:spacing w:line="240" w:lineRule="auto"/>
              <w:ind w:firstLine="0"/>
              <w:rPr>
                <w:szCs w:val="24"/>
                <w:lang w:val="ro-RO"/>
              </w:rPr>
            </w:pPr>
            <w:r w:rsidRPr="00E4599B">
              <w:rPr>
                <w:szCs w:val="24"/>
                <w:lang w:val="ro-RO"/>
              </w:rPr>
              <w:t>Decanul</w:t>
            </w:r>
          </w:p>
        </w:tc>
      </w:tr>
      <w:tr w:rsidR="00E4599B" w:rsidRPr="00E4599B" w14:paraId="61A42119" w14:textId="77777777" w:rsidTr="003316B6">
        <w:trPr>
          <w:trHeight w:val="360"/>
        </w:trPr>
        <w:tc>
          <w:tcPr>
            <w:tcW w:w="624" w:type="dxa"/>
            <w:vAlign w:val="center"/>
          </w:tcPr>
          <w:p w14:paraId="683FEA9B" w14:textId="77777777" w:rsidR="00E4599B" w:rsidRPr="00E4599B" w:rsidRDefault="00E4599B" w:rsidP="00E4599B">
            <w:pPr>
              <w:spacing w:line="240" w:lineRule="auto"/>
              <w:ind w:firstLine="0"/>
              <w:jc w:val="center"/>
              <w:rPr>
                <w:szCs w:val="24"/>
                <w:lang w:val="ro-RO"/>
              </w:rPr>
            </w:pPr>
            <w:r w:rsidRPr="00E4599B">
              <w:rPr>
                <w:szCs w:val="24"/>
                <w:lang w:val="ro-RO"/>
              </w:rPr>
              <w:t>4.</w:t>
            </w:r>
          </w:p>
        </w:tc>
        <w:tc>
          <w:tcPr>
            <w:tcW w:w="6855" w:type="dxa"/>
            <w:vAlign w:val="center"/>
          </w:tcPr>
          <w:p w14:paraId="771828F4" w14:textId="77777777" w:rsidR="00E4599B" w:rsidRPr="00E4599B" w:rsidRDefault="00E4599B" w:rsidP="00E4599B">
            <w:pPr>
              <w:spacing w:line="240" w:lineRule="auto"/>
              <w:ind w:firstLine="0"/>
              <w:rPr>
                <w:szCs w:val="24"/>
                <w:lang w:val="ro-RO" w:eastAsia="ru-RU"/>
              </w:rPr>
            </w:pPr>
            <w:r w:rsidRPr="00E4599B">
              <w:rPr>
                <w:szCs w:val="24"/>
                <w:lang w:val="ro-RO" w:eastAsia="ru-RU"/>
              </w:rPr>
              <w:t>Planul de activitate a facultății pentru anul de studiu 2021-2022</w:t>
            </w:r>
          </w:p>
          <w:p w14:paraId="74E80103" w14:textId="77777777" w:rsidR="00E4599B" w:rsidRPr="00E4599B" w:rsidRDefault="00E4599B" w:rsidP="00E4599B">
            <w:pPr>
              <w:spacing w:line="240" w:lineRule="auto"/>
              <w:ind w:firstLine="0"/>
              <w:rPr>
                <w:szCs w:val="24"/>
                <w:lang w:val="ro-RO"/>
              </w:rPr>
            </w:pPr>
          </w:p>
        </w:tc>
        <w:tc>
          <w:tcPr>
            <w:tcW w:w="2552" w:type="dxa"/>
            <w:vAlign w:val="center"/>
          </w:tcPr>
          <w:p w14:paraId="037BD158" w14:textId="77777777" w:rsidR="00E4599B" w:rsidRPr="00E4599B" w:rsidRDefault="00E4599B" w:rsidP="00E4599B">
            <w:pPr>
              <w:spacing w:line="240" w:lineRule="auto"/>
              <w:ind w:firstLine="0"/>
              <w:rPr>
                <w:szCs w:val="24"/>
                <w:lang w:val="ro-RO"/>
              </w:rPr>
            </w:pPr>
            <w:r w:rsidRPr="00E4599B">
              <w:rPr>
                <w:szCs w:val="24"/>
                <w:lang w:val="ro-RO"/>
              </w:rPr>
              <w:t>Decanul</w:t>
            </w:r>
          </w:p>
          <w:p w14:paraId="401ADD2F" w14:textId="77777777" w:rsidR="00E4599B" w:rsidRPr="00E4599B" w:rsidRDefault="00E4599B" w:rsidP="00E4599B">
            <w:pPr>
              <w:spacing w:line="240" w:lineRule="auto"/>
              <w:ind w:firstLine="0"/>
              <w:rPr>
                <w:szCs w:val="24"/>
                <w:lang w:val="ro-RO"/>
              </w:rPr>
            </w:pPr>
          </w:p>
        </w:tc>
      </w:tr>
      <w:tr w:rsidR="00E4599B" w:rsidRPr="00E4599B" w14:paraId="1AACD462" w14:textId="77777777" w:rsidTr="003316B6">
        <w:trPr>
          <w:trHeight w:val="360"/>
        </w:trPr>
        <w:tc>
          <w:tcPr>
            <w:tcW w:w="624" w:type="dxa"/>
            <w:vAlign w:val="center"/>
          </w:tcPr>
          <w:p w14:paraId="7096B1CB" w14:textId="77777777" w:rsidR="00E4599B" w:rsidRPr="00E4599B" w:rsidRDefault="00E4599B" w:rsidP="00E4599B">
            <w:pPr>
              <w:spacing w:line="240" w:lineRule="auto"/>
              <w:ind w:firstLine="0"/>
              <w:jc w:val="center"/>
              <w:rPr>
                <w:szCs w:val="24"/>
                <w:lang w:val="ro-RO"/>
              </w:rPr>
            </w:pPr>
            <w:r w:rsidRPr="00E4599B">
              <w:rPr>
                <w:szCs w:val="24"/>
                <w:lang w:val="ro-RO"/>
              </w:rPr>
              <w:t>5.</w:t>
            </w:r>
          </w:p>
        </w:tc>
        <w:tc>
          <w:tcPr>
            <w:tcW w:w="6855" w:type="dxa"/>
            <w:vAlign w:val="center"/>
          </w:tcPr>
          <w:p w14:paraId="602FA04C" w14:textId="77777777" w:rsidR="00E4599B" w:rsidRPr="00E4599B" w:rsidRDefault="00E4599B" w:rsidP="00E4599B">
            <w:pPr>
              <w:spacing w:line="240" w:lineRule="auto"/>
              <w:ind w:firstLine="0"/>
              <w:rPr>
                <w:szCs w:val="24"/>
                <w:lang w:val="ro-RO"/>
              </w:rPr>
            </w:pPr>
            <w:r w:rsidRPr="00E4599B">
              <w:rPr>
                <w:szCs w:val="24"/>
                <w:lang w:val="ro-RO"/>
              </w:rPr>
              <w:t>Aprobarea curriculumului cursurilor la programe de studii și aprobarea planului de acțiuni privind îmbunătățirea programului de studiu de licență.</w:t>
            </w:r>
          </w:p>
        </w:tc>
        <w:tc>
          <w:tcPr>
            <w:tcW w:w="2552" w:type="dxa"/>
            <w:vAlign w:val="center"/>
          </w:tcPr>
          <w:p w14:paraId="1E255EA6" w14:textId="77777777" w:rsidR="00E4599B" w:rsidRPr="00E4599B" w:rsidRDefault="00E4599B" w:rsidP="00E4599B">
            <w:pPr>
              <w:spacing w:line="240" w:lineRule="auto"/>
              <w:ind w:firstLine="0"/>
              <w:rPr>
                <w:szCs w:val="24"/>
                <w:lang w:val="ro-RO"/>
              </w:rPr>
            </w:pPr>
            <w:r w:rsidRPr="00E4599B">
              <w:rPr>
                <w:szCs w:val="24"/>
                <w:lang w:val="ro-RO"/>
              </w:rPr>
              <w:t>Sefii de departamente, decanul</w:t>
            </w:r>
          </w:p>
        </w:tc>
      </w:tr>
      <w:tr w:rsidR="00E4599B" w:rsidRPr="00E4599B" w14:paraId="74221AF8" w14:textId="77777777" w:rsidTr="003316B6">
        <w:trPr>
          <w:trHeight w:val="216"/>
        </w:trPr>
        <w:tc>
          <w:tcPr>
            <w:tcW w:w="624" w:type="dxa"/>
            <w:vAlign w:val="center"/>
          </w:tcPr>
          <w:p w14:paraId="735C716A" w14:textId="77777777" w:rsidR="00E4599B" w:rsidRPr="00E4599B" w:rsidRDefault="00E4599B" w:rsidP="00E4599B">
            <w:pPr>
              <w:spacing w:line="240" w:lineRule="auto"/>
              <w:ind w:firstLine="0"/>
              <w:jc w:val="center"/>
              <w:rPr>
                <w:b/>
                <w:bCs/>
                <w:szCs w:val="24"/>
                <w:lang w:val="ro-RO"/>
              </w:rPr>
            </w:pPr>
            <w:r w:rsidRPr="00E4599B">
              <w:rPr>
                <w:b/>
                <w:bCs/>
                <w:szCs w:val="24"/>
                <w:lang w:val="ro-RO"/>
              </w:rPr>
              <w:t>6.</w:t>
            </w:r>
          </w:p>
        </w:tc>
        <w:tc>
          <w:tcPr>
            <w:tcW w:w="6855" w:type="dxa"/>
            <w:vAlign w:val="center"/>
          </w:tcPr>
          <w:p w14:paraId="3C77EA17" w14:textId="77777777" w:rsidR="00E4599B" w:rsidRPr="00E4599B" w:rsidRDefault="00E4599B" w:rsidP="00E4599B">
            <w:pPr>
              <w:spacing w:line="240" w:lineRule="auto"/>
              <w:ind w:firstLine="0"/>
              <w:rPr>
                <w:szCs w:val="24"/>
                <w:lang w:val="ro-RO"/>
              </w:rPr>
            </w:pPr>
            <w:r w:rsidRPr="00E4599B">
              <w:rPr>
                <w:szCs w:val="24"/>
                <w:lang w:val="ro-RO"/>
              </w:rPr>
              <w:t>Aprobarea membrilor comisiei pentru asigurarea calității</w:t>
            </w:r>
          </w:p>
        </w:tc>
        <w:tc>
          <w:tcPr>
            <w:tcW w:w="2552" w:type="dxa"/>
            <w:vAlign w:val="center"/>
          </w:tcPr>
          <w:p w14:paraId="5F5C547D" w14:textId="77777777" w:rsidR="00E4599B" w:rsidRPr="00E4599B" w:rsidRDefault="00E4599B" w:rsidP="00E4599B">
            <w:pPr>
              <w:spacing w:line="240" w:lineRule="auto"/>
              <w:ind w:firstLine="0"/>
              <w:rPr>
                <w:szCs w:val="24"/>
                <w:lang w:val="ro-RO"/>
              </w:rPr>
            </w:pPr>
            <w:r w:rsidRPr="00E4599B">
              <w:rPr>
                <w:szCs w:val="24"/>
                <w:lang w:val="ro-RO"/>
              </w:rPr>
              <w:t>decanul</w:t>
            </w:r>
          </w:p>
        </w:tc>
      </w:tr>
      <w:tr w:rsidR="00E4599B" w:rsidRPr="00E4599B" w14:paraId="770D6F53" w14:textId="77777777" w:rsidTr="003316B6">
        <w:trPr>
          <w:trHeight w:val="216"/>
        </w:trPr>
        <w:tc>
          <w:tcPr>
            <w:tcW w:w="624" w:type="dxa"/>
            <w:vAlign w:val="center"/>
          </w:tcPr>
          <w:p w14:paraId="5B719AF2" w14:textId="77777777" w:rsidR="00E4599B" w:rsidRPr="00E4599B" w:rsidRDefault="00E4599B" w:rsidP="00E4599B">
            <w:pPr>
              <w:spacing w:line="240" w:lineRule="auto"/>
              <w:ind w:firstLine="0"/>
              <w:jc w:val="center"/>
              <w:rPr>
                <w:b/>
                <w:bCs/>
                <w:szCs w:val="24"/>
                <w:lang w:val="ro-RO"/>
              </w:rPr>
            </w:pPr>
            <w:r w:rsidRPr="00E4599B">
              <w:rPr>
                <w:b/>
                <w:bCs/>
                <w:szCs w:val="24"/>
                <w:lang w:val="ro-RO"/>
              </w:rPr>
              <w:t>7.</w:t>
            </w:r>
          </w:p>
        </w:tc>
        <w:tc>
          <w:tcPr>
            <w:tcW w:w="6855" w:type="dxa"/>
            <w:vAlign w:val="center"/>
          </w:tcPr>
          <w:p w14:paraId="305223AF" w14:textId="77777777" w:rsidR="00E4599B" w:rsidRPr="00E4599B" w:rsidRDefault="00E4599B" w:rsidP="00E4599B">
            <w:pPr>
              <w:spacing w:line="240" w:lineRule="auto"/>
              <w:ind w:firstLine="0"/>
              <w:rPr>
                <w:szCs w:val="24"/>
                <w:lang w:val="ro-RO"/>
              </w:rPr>
            </w:pPr>
            <w:r w:rsidRPr="00E4599B">
              <w:rPr>
                <w:szCs w:val="24"/>
                <w:lang w:val="ro-RO"/>
              </w:rPr>
              <w:t>Diverse</w:t>
            </w:r>
          </w:p>
        </w:tc>
        <w:tc>
          <w:tcPr>
            <w:tcW w:w="2552" w:type="dxa"/>
            <w:vAlign w:val="center"/>
          </w:tcPr>
          <w:p w14:paraId="5A2FCE62" w14:textId="77777777" w:rsidR="00E4599B" w:rsidRPr="00E4599B" w:rsidRDefault="00E4599B" w:rsidP="00E4599B">
            <w:pPr>
              <w:spacing w:line="240" w:lineRule="auto"/>
              <w:ind w:firstLine="0"/>
              <w:rPr>
                <w:szCs w:val="24"/>
                <w:lang w:val="ro-RO"/>
              </w:rPr>
            </w:pPr>
          </w:p>
        </w:tc>
      </w:tr>
      <w:tr w:rsidR="00E4599B" w:rsidRPr="00E4599B" w14:paraId="23A07E8D" w14:textId="77777777" w:rsidTr="003316B6">
        <w:trPr>
          <w:trHeight w:val="216"/>
        </w:trPr>
        <w:tc>
          <w:tcPr>
            <w:tcW w:w="624" w:type="dxa"/>
            <w:vAlign w:val="center"/>
          </w:tcPr>
          <w:p w14:paraId="71F014ED" w14:textId="77777777" w:rsidR="00E4599B" w:rsidRPr="00E4599B" w:rsidRDefault="00E4599B" w:rsidP="00E4599B">
            <w:pPr>
              <w:spacing w:line="240" w:lineRule="auto"/>
              <w:ind w:firstLine="0"/>
              <w:jc w:val="center"/>
              <w:rPr>
                <w:b/>
                <w:szCs w:val="24"/>
                <w:lang w:val="ro-RO"/>
              </w:rPr>
            </w:pPr>
            <w:r w:rsidRPr="00E4599B">
              <w:rPr>
                <w:b/>
                <w:szCs w:val="24"/>
                <w:lang w:val="ro-RO"/>
              </w:rPr>
              <w:t>II</w:t>
            </w:r>
          </w:p>
        </w:tc>
        <w:tc>
          <w:tcPr>
            <w:tcW w:w="6855" w:type="dxa"/>
            <w:vAlign w:val="center"/>
          </w:tcPr>
          <w:p w14:paraId="225FCD8C" w14:textId="77777777" w:rsidR="00E4599B" w:rsidRPr="00E4599B" w:rsidRDefault="00E4599B" w:rsidP="00E4599B">
            <w:pPr>
              <w:spacing w:line="240" w:lineRule="auto"/>
              <w:ind w:firstLine="0"/>
              <w:jc w:val="center"/>
              <w:rPr>
                <w:b/>
                <w:szCs w:val="24"/>
                <w:lang w:val="ro-RO"/>
              </w:rPr>
            </w:pPr>
            <w:r w:rsidRPr="00E4599B">
              <w:rPr>
                <w:b/>
                <w:szCs w:val="24"/>
                <w:lang w:val="ro-RO"/>
              </w:rPr>
              <w:t>Octombrie 2021</w:t>
            </w:r>
          </w:p>
        </w:tc>
        <w:tc>
          <w:tcPr>
            <w:tcW w:w="2552" w:type="dxa"/>
            <w:vAlign w:val="center"/>
          </w:tcPr>
          <w:p w14:paraId="505D3AAA" w14:textId="77777777" w:rsidR="00E4599B" w:rsidRPr="00E4599B" w:rsidRDefault="00E4599B" w:rsidP="00E4599B">
            <w:pPr>
              <w:spacing w:line="240" w:lineRule="auto"/>
              <w:ind w:firstLine="0"/>
              <w:rPr>
                <w:szCs w:val="24"/>
                <w:lang w:val="ro-RO"/>
              </w:rPr>
            </w:pPr>
          </w:p>
        </w:tc>
      </w:tr>
      <w:tr w:rsidR="00E4599B" w:rsidRPr="00E4599B" w14:paraId="35CAA183" w14:textId="77777777" w:rsidTr="003316B6">
        <w:trPr>
          <w:trHeight w:val="704"/>
        </w:trPr>
        <w:tc>
          <w:tcPr>
            <w:tcW w:w="624" w:type="dxa"/>
            <w:vAlign w:val="center"/>
          </w:tcPr>
          <w:p w14:paraId="5F23A530" w14:textId="77777777" w:rsidR="00E4599B" w:rsidRPr="00E4599B" w:rsidRDefault="00E4599B" w:rsidP="00E4599B">
            <w:pPr>
              <w:spacing w:line="240" w:lineRule="auto"/>
              <w:ind w:firstLine="0"/>
              <w:jc w:val="center"/>
              <w:rPr>
                <w:szCs w:val="24"/>
                <w:lang w:val="ro-RO"/>
              </w:rPr>
            </w:pPr>
            <w:r w:rsidRPr="00E4599B">
              <w:rPr>
                <w:szCs w:val="24"/>
                <w:lang w:val="ro-RO"/>
              </w:rPr>
              <w:t>1.</w:t>
            </w:r>
          </w:p>
          <w:p w14:paraId="75850497" w14:textId="77777777" w:rsidR="00E4599B" w:rsidRPr="00E4599B" w:rsidRDefault="00E4599B" w:rsidP="00E4599B">
            <w:pPr>
              <w:spacing w:line="240" w:lineRule="auto"/>
              <w:ind w:firstLine="0"/>
              <w:jc w:val="center"/>
              <w:rPr>
                <w:szCs w:val="24"/>
                <w:lang w:val="ro-RO"/>
              </w:rPr>
            </w:pPr>
          </w:p>
        </w:tc>
        <w:tc>
          <w:tcPr>
            <w:tcW w:w="6855" w:type="dxa"/>
            <w:vAlign w:val="center"/>
          </w:tcPr>
          <w:p w14:paraId="0B0E131D" w14:textId="77777777" w:rsidR="00E4599B" w:rsidRPr="00E4599B" w:rsidRDefault="00E4599B" w:rsidP="00E4599B">
            <w:pPr>
              <w:spacing w:line="240" w:lineRule="auto"/>
              <w:ind w:firstLine="0"/>
              <w:rPr>
                <w:b/>
                <w:bCs/>
                <w:szCs w:val="24"/>
                <w:lang w:val="ro-RO"/>
              </w:rPr>
            </w:pPr>
            <w:r w:rsidRPr="00E4599B">
              <w:rPr>
                <w:szCs w:val="24"/>
                <w:lang w:val="ro-RO"/>
              </w:rPr>
              <w:t>Rezultatele anului universitar 2020/21. Căile de îmbunătăţire a calităţii instruirii.</w:t>
            </w:r>
          </w:p>
        </w:tc>
        <w:tc>
          <w:tcPr>
            <w:tcW w:w="2552" w:type="dxa"/>
            <w:vAlign w:val="center"/>
          </w:tcPr>
          <w:p w14:paraId="35FFF58F" w14:textId="77777777" w:rsidR="00E4599B" w:rsidRPr="00E4599B" w:rsidRDefault="00E4599B" w:rsidP="00E4599B">
            <w:pPr>
              <w:spacing w:line="240" w:lineRule="auto"/>
              <w:ind w:firstLine="0"/>
              <w:rPr>
                <w:szCs w:val="24"/>
                <w:lang w:val="ro-RO"/>
              </w:rPr>
            </w:pPr>
            <w:r w:rsidRPr="00E4599B">
              <w:rPr>
                <w:szCs w:val="24"/>
                <w:lang w:val="ro-RO"/>
              </w:rPr>
              <w:t>Decanul</w:t>
            </w:r>
          </w:p>
          <w:p w14:paraId="377C475E" w14:textId="77777777" w:rsidR="00E4599B" w:rsidRPr="00E4599B" w:rsidRDefault="00E4599B" w:rsidP="00E4599B">
            <w:pPr>
              <w:spacing w:line="240" w:lineRule="auto"/>
              <w:ind w:firstLine="0"/>
              <w:rPr>
                <w:szCs w:val="24"/>
                <w:lang w:val="ro-RO"/>
              </w:rPr>
            </w:pPr>
          </w:p>
        </w:tc>
      </w:tr>
      <w:tr w:rsidR="00E4599B" w:rsidRPr="00E4599B" w14:paraId="6494B8CA" w14:textId="77777777" w:rsidTr="003316B6">
        <w:trPr>
          <w:trHeight w:val="169"/>
        </w:trPr>
        <w:tc>
          <w:tcPr>
            <w:tcW w:w="624" w:type="dxa"/>
            <w:vAlign w:val="center"/>
          </w:tcPr>
          <w:p w14:paraId="39A2F98E" w14:textId="77777777" w:rsidR="00E4599B" w:rsidRPr="00E4599B" w:rsidRDefault="00E4599B" w:rsidP="00E4599B">
            <w:pPr>
              <w:spacing w:line="240" w:lineRule="auto"/>
              <w:ind w:firstLine="0"/>
              <w:jc w:val="center"/>
              <w:rPr>
                <w:szCs w:val="24"/>
                <w:lang w:val="ro-RO"/>
              </w:rPr>
            </w:pPr>
            <w:r w:rsidRPr="00E4599B">
              <w:rPr>
                <w:szCs w:val="24"/>
                <w:lang w:val="ro-RO"/>
              </w:rPr>
              <w:t>2.</w:t>
            </w:r>
          </w:p>
        </w:tc>
        <w:tc>
          <w:tcPr>
            <w:tcW w:w="6855" w:type="dxa"/>
            <w:vAlign w:val="center"/>
          </w:tcPr>
          <w:p w14:paraId="3C4C83B2" w14:textId="77777777" w:rsidR="00E4599B" w:rsidRPr="00E4599B" w:rsidRDefault="00E4599B" w:rsidP="00E4599B">
            <w:pPr>
              <w:spacing w:line="240" w:lineRule="auto"/>
              <w:ind w:firstLine="0"/>
              <w:rPr>
                <w:b/>
                <w:szCs w:val="24"/>
                <w:lang w:val="ro-RO"/>
              </w:rPr>
            </w:pPr>
            <w:r w:rsidRPr="00E4599B">
              <w:rPr>
                <w:szCs w:val="24"/>
                <w:lang w:val="ro-RO"/>
              </w:rPr>
              <w:t>Totalurile Conferinţei ştiinţifice a ASEM vizând facultatea</w:t>
            </w:r>
          </w:p>
        </w:tc>
        <w:tc>
          <w:tcPr>
            <w:tcW w:w="2552" w:type="dxa"/>
            <w:vAlign w:val="center"/>
          </w:tcPr>
          <w:p w14:paraId="5E650599" w14:textId="77777777" w:rsidR="00E4599B" w:rsidRPr="00E4599B" w:rsidRDefault="00E4599B" w:rsidP="00E4599B">
            <w:pPr>
              <w:spacing w:line="240" w:lineRule="auto"/>
              <w:ind w:firstLine="0"/>
              <w:rPr>
                <w:szCs w:val="24"/>
                <w:lang w:val="ro-RO"/>
              </w:rPr>
            </w:pPr>
            <w:r w:rsidRPr="00E4599B">
              <w:rPr>
                <w:szCs w:val="24"/>
                <w:lang w:val="ro-RO"/>
              </w:rPr>
              <w:t>Prodecanul</w:t>
            </w:r>
          </w:p>
        </w:tc>
      </w:tr>
      <w:tr w:rsidR="00E4599B" w:rsidRPr="00A63A03" w14:paraId="19E3A247" w14:textId="77777777" w:rsidTr="003316B6">
        <w:trPr>
          <w:trHeight w:val="340"/>
        </w:trPr>
        <w:tc>
          <w:tcPr>
            <w:tcW w:w="624" w:type="dxa"/>
            <w:vAlign w:val="center"/>
          </w:tcPr>
          <w:p w14:paraId="3882010A" w14:textId="77777777" w:rsidR="00E4599B" w:rsidRPr="00E4599B" w:rsidRDefault="00E4599B" w:rsidP="00E4599B">
            <w:pPr>
              <w:spacing w:line="240" w:lineRule="auto"/>
              <w:ind w:firstLine="0"/>
              <w:jc w:val="center"/>
              <w:rPr>
                <w:szCs w:val="24"/>
                <w:lang w:val="ro-RO"/>
              </w:rPr>
            </w:pPr>
            <w:r w:rsidRPr="00E4599B">
              <w:rPr>
                <w:szCs w:val="24"/>
                <w:lang w:val="ro-RO"/>
              </w:rPr>
              <w:t>3.</w:t>
            </w:r>
          </w:p>
        </w:tc>
        <w:tc>
          <w:tcPr>
            <w:tcW w:w="6855" w:type="dxa"/>
            <w:vAlign w:val="center"/>
          </w:tcPr>
          <w:p w14:paraId="6E6EA66F" w14:textId="77777777" w:rsidR="00E4599B" w:rsidRPr="00E4599B" w:rsidRDefault="00E4599B" w:rsidP="00E4599B">
            <w:pPr>
              <w:spacing w:line="240" w:lineRule="auto"/>
              <w:ind w:firstLine="0"/>
              <w:rPr>
                <w:szCs w:val="24"/>
                <w:lang w:val="ro-RO"/>
              </w:rPr>
            </w:pPr>
            <w:r w:rsidRPr="00E4599B">
              <w:rPr>
                <w:szCs w:val="24"/>
                <w:lang w:val="ro-RO"/>
              </w:rPr>
              <w:t>Creșterea atractivității și consolidarea imaginii Facultății prin dezvoltarea colaborării cu companii din domeniul IT și domeniul Statisticii</w:t>
            </w:r>
          </w:p>
        </w:tc>
        <w:tc>
          <w:tcPr>
            <w:tcW w:w="2552" w:type="dxa"/>
            <w:vAlign w:val="center"/>
          </w:tcPr>
          <w:p w14:paraId="25F3ED4E" w14:textId="77777777" w:rsidR="00E4599B" w:rsidRPr="00E4599B" w:rsidRDefault="00E4599B" w:rsidP="00E4599B">
            <w:pPr>
              <w:spacing w:line="240" w:lineRule="auto"/>
              <w:ind w:firstLine="0"/>
              <w:rPr>
                <w:szCs w:val="24"/>
                <w:lang w:val="ro-RO"/>
              </w:rPr>
            </w:pPr>
            <w:r w:rsidRPr="00E4599B">
              <w:rPr>
                <w:szCs w:val="24"/>
                <w:lang w:val="ro-RO"/>
              </w:rPr>
              <w:t>Decanul, prodecanul, șefii de departamente</w:t>
            </w:r>
          </w:p>
        </w:tc>
      </w:tr>
      <w:tr w:rsidR="00E4599B" w:rsidRPr="00E4599B" w14:paraId="3E698902" w14:textId="77777777" w:rsidTr="003316B6">
        <w:trPr>
          <w:trHeight w:val="340"/>
        </w:trPr>
        <w:tc>
          <w:tcPr>
            <w:tcW w:w="624" w:type="dxa"/>
            <w:tcBorders>
              <w:top w:val="single" w:sz="4" w:space="0" w:color="auto"/>
              <w:left w:val="double" w:sz="4" w:space="0" w:color="auto"/>
              <w:bottom w:val="single" w:sz="4" w:space="0" w:color="auto"/>
              <w:right w:val="single" w:sz="4" w:space="0" w:color="auto"/>
            </w:tcBorders>
            <w:vAlign w:val="center"/>
          </w:tcPr>
          <w:p w14:paraId="4CD54892" w14:textId="77777777" w:rsidR="00E4599B" w:rsidRPr="00E4599B" w:rsidRDefault="00E4599B" w:rsidP="00E4599B">
            <w:pPr>
              <w:spacing w:line="240" w:lineRule="auto"/>
              <w:ind w:firstLine="0"/>
              <w:jc w:val="center"/>
              <w:rPr>
                <w:szCs w:val="24"/>
                <w:lang w:val="ro-RO"/>
              </w:rPr>
            </w:pPr>
            <w:r w:rsidRPr="00E4599B">
              <w:rPr>
                <w:szCs w:val="24"/>
                <w:lang w:val="ro-RO"/>
              </w:rPr>
              <w:t>4.</w:t>
            </w:r>
          </w:p>
        </w:tc>
        <w:tc>
          <w:tcPr>
            <w:tcW w:w="6855" w:type="dxa"/>
            <w:tcBorders>
              <w:top w:val="single" w:sz="4" w:space="0" w:color="auto"/>
              <w:left w:val="single" w:sz="4" w:space="0" w:color="auto"/>
              <w:bottom w:val="single" w:sz="4" w:space="0" w:color="auto"/>
              <w:right w:val="single" w:sz="4" w:space="0" w:color="auto"/>
            </w:tcBorders>
            <w:vAlign w:val="center"/>
          </w:tcPr>
          <w:p w14:paraId="2D4DED85" w14:textId="77777777" w:rsidR="00E4599B" w:rsidRPr="00E4599B" w:rsidRDefault="00E4599B" w:rsidP="00E4599B">
            <w:pPr>
              <w:spacing w:line="240" w:lineRule="auto"/>
              <w:ind w:firstLine="0"/>
              <w:rPr>
                <w:szCs w:val="24"/>
                <w:lang w:val="ro-RO"/>
              </w:rPr>
            </w:pPr>
            <w:r w:rsidRPr="00E4599B">
              <w:rPr>
                <w:szCs w:val="24"/>
                <w:lang w:val="ro-RO"/>
              </w:rPr>
              <w:t>Obiectivele managementului calităţii pentru a.u. 2021-22</w:t>
            </w:r>
          </w:p>
        </w:tc>
        <w:tc>
          <w:tcPr>
            <w:tcW w:w="2552" w:type="dxa"/>
            <w:tcBorders>
              <w:top w:val="single" w:sz="4" w:space="0" w:color="auto"/>
              <w:left w:val="single" w:sz="4" w:space="0" w:color="auto"/>
              <w:bottom w:val="single" w:sz="4" w:space="0" w:color="auto"/>
              <w:right w:val="double" w:sz="4" w:space="0" w:color="auto"/>
            </w:tcBorders>
            <w:vAlign w:val="center"/>
          </w:tcPr>
          <w:p w14:paraId="219DD10C" w14:textId="77777777" w:rsidR="00E4599B" w:rsidRPr="00E4599B" w:rsidRDefault="00E4599B" w:rsidP="00E4599B">
            <w:pPr>
              <w:spacing w:line="240" w:lineRule="auto"/>
              <w:ind w:firstLine="0"/>
              <w:rPr>
                <w:szCs w:val="24"/>
                <w:lang w:val="ro-RO"/>
              </w:rPr>
            </w:pPr>
            <w:r w:rsidRPr="00E4599B">
              <w:rPr>
                <w:szCs w:val="24"/>
                <w:lang w:val="ro-RO"/>
              </w:rPr>
              <w:t>Decanul</w:t>
            </w:r>
          </w:p>
        </w:tc>
      </w:tr>
      <w:tr w:rsidR="00E4599B" w:rsidRPr="00E4599B" w14:paraId="24CF8DD6" w14:textId="77777777" w:rsidTr="003316B6">
        <w:trPr>
          <w:trHeight w:val="340"/>
        </w:trPr>
        <w:tc>
          <w:tcPr>
            <w:tcW w:w="624" w:type="dxa"/>
            <w:vAlign w:val="center"/>
          </w:tcPr>
          <w:p w14:paraId="71B9EEC9" w14:textId="77777777" w:rsidR="00E4599B" w:rsidRPr="00E4599B" w:rsidRDefault="00E4599B" w:rsidP="00E4599B">
            <w:pPr>
              <w:spacing w:line="240" w:lineRule="auto"/>
              <w:ind w:firstLine="0"/>
              <w:jc w:val="center"/>
              <w:rPr>
                <w:szCs w:val="24"/>
                <w:lang w:val="ro-RO"/>
              </w:rPr>
            </w:pPr>
            <w:r w:rsidRPr="00E4599B">
              <w:rPr>
                <w:szCs w:val="24"/>
                <w:lang w:val="ro-RO"/>
              </w:rPr>
              <w:t>5.</w:t>
            </w:r>
          </w:p>
        </w:tc>
        <w:tc>
          <w:tcPr>
            <w:tcW w:w="6855" w:type="dxa"/>
            <w:vAlign w:val="center"/>
          </w:tcPr>
          <w:p w14:paraId="050A85CA" w14:textId="77777777" w:rsidR="00E4599B" w:rsidRPr="00E4599B" w:rsidRDefault="00E4599B" w:rsidP="00E4599B">
            <w:pPr>
              <w:spacing w:line="240" w:lineRule="auto"/>
              <w:ind w:firstLine="0"/>
              <w:rPr>
                <w:szCs w:val="24"/>
                <w:lang w:val="ro-RO"/>
              </w:rPr>
            </w:pPr>
          </w:p>
          <w:p w14:paraId="7FBB5817" w14:textId="77777777" w:rsidR="00E4599B" w:rsidRPr="00E4599B" w:rsidRDefault="00E4599B" w:rsidP="00E4599B">
            <w:pPr>
              <w:spacing w:line="240" w:lineRule="auto"/>
              <w:ind w:firstLine="0"/>
              <w:rPr>
                <w:szCs w:val="24"/>
                <w:lang w:val="ro-RO"/>
              </w:rPr>
            </w:pPr>
            <w:r w:rsidRPr="00E4599B">
              <w:rPr>
                <w:szCs w:val="24"/>
                <w:lang w:val="ro-RO"/>
              </w:rPr>
              <w:t>Asigurarea cursurilor cu materiale didactice. Propuneri la Planul editorial al ASEM pentru anul 2021.</w:t>
            </w:r>
          </w:p>
        </w:tc>
        <w:tc>
          <w:tcPr>
            <w:tcW w:w="2552" w:type="dxa"/>
            <w:vAlign w:val="center"/>
          </w:tcPr>
          <w:p w14:paraId="512F7605" w14:textId="77777777" w:rsidR="00E4599B" w:rsidRPr="00E4599B" w:rsidRDefault="00E4599B" w:rsidP="00E4599B">
            <w:pPr>
              <w:spacing w:line="240" w:lineRule="auto"/>
              <w:ind w:firstLine="0"/>
              <w:rPr>
                <w:szCs w:val="24"/>
                <w:lang w:val="ro-RO"/>
              </w:rPr>
            </w:pPr>
            <w:r w:rsidRPr="00E4599B">
              <w:rPr>
                <w:szCs w:val="24"/>
                <w:lang w:val="ro-RO"/>
              </w:rPr>
              <w:t>Şefii de departamente</w:t>
            </w:r>
          </w:p>
        </w:tc>
      </w:tr>
      <w:tr w:rsidR="00E4599B" w:rsidRPr="00E4599B" w14:paraId="59D29C13" w14:textId="77777777" w:rsidTr="003316B6">
        <w:trPr>
          <w:trHeight w:val="340"/>
        </w:trPr>
        <w:tc>
          <w:tcPr>
            <w:tcW w:w="624" w:type="dxa"/>
            <w:vAlign w:val="center"/>
          </w:tcPr>
          <w:p w14:paraId="4981136C" w14:textId="77777777" w:rsidR="00E4599B" w:rsidRPr="00E4599B" w:rsidRDefault="00E4599B" w:rsidP="00E4599B">
            <w:pPr>
              <w:spacing w:line="240" w:lineRule="auto"/>
              <w:ind w:firstLine="0"/>
              <w:jc w:val="center"/>
              <w:rPr>
                <w:szCs w:val="24"/>
                <w:lang w:val="ro-RO"/>
              </w:rPr>
            </w:pPr>
            <w:r w:rsidRPr="00E4599B">
              <w:rPr>
                <w:szCs w:val="24"/>
                <w:lang w:val="ro-RO"/>
              </w:rPr>
              <w:t>6.</w:t>
            </w:r>
          </w:p>
        </w:tc>
        <w:tc>
          <w:tcPr>
            <w:tcW w:w="6855" w:type="dxa"/>
            <w:vAlign w:val="center"/>
          </w:tcPr>
          <w:p w14:paraId="77D2F76A" w14:textId="77777777" w:rsidR="00E4599B" w:rsidRPr="00E4599B" w:rsidRDefault="00E4599B" w:rsidP="00E4599B">
            <w:pPr>
              <w:spacing w:line="240" w:lineRule="auto"/>
              <w:ind w:firstLine="0"/>
              <w:rPr>
                <w:szCs w:val="24"/>
                <w:lang w:val="ro-RO"/>
              </w:rPr>
            </w:pPr>
            <w:r w:rsidRPr="00E4599B">
              <w:rPr>
                <w:szCs w:val="24"/>
                <w:lang w:val="ro-RO"/>
              </w:rPr>
              <w:t>Diverse</w:t>
            </w:r>
          </w:p>
        </w:tc>
        <w:tc>
          <w:tcPr>
            <w:tcW w:w="2552" w:type="dxa"/>
            <w:vAlign w:val="center"/>
          </w:tcPr>
          <w:p w14:paraId="736A8DE6" w14:textId="77777777" w:rsidR="00E4599B" w:rsidRPr="00E4599B" w:rsidRDefault="00E4599B" w:rsidP="00E4599B">
            <w:pPr>
              <w:spacing w:line="240" w:lineRule="auto"/>
              <w:ind w:firstLine="0"/>
              <w:rPr>
                <w:szCs w:val="24"/>
                <w:lang w:val="ro-RO"/>
              </w:rPr>
            </w:pPr>
          </w:p>
        </w:tc>
      </w:tr>
      <w:tr w:rsidR="00E4599B" w:rsidRPr="00E4599B" w14:paraId="39D610F8" w14:textId="77777777" w:rsidTr="003316B6">
        <w:trPr>
          <w:trHeight w:val="107"/>
        </w:trPr>
        <w:tc>
          <w:tcPr>
            <w:tcW w:w="624" w:type="dxa"/>
            <w:vAlign w:val="center"/>
          </w:tcPr>
          <w:p w14:paraId="7A019993" w14:textId="77777777" w:rsidR="00E4599B" w:rsidRPr="00E4599B" w:rsidRDefault="00E4599B" w:rsidP="00E4599B">
            <w:pPr>
              <w:spacing w:line="240" w:lineRule="auto"/>
              <w:ind w:firstLine="0"/>
              <w:jc w:val="center"/>
              <w:rPr>
                <w:b/>
                <w:szCs w:val="24"/>
                <w:lang w:val="ro-RO"/>
              </w:rPr>
            </w:pPr>
            <w:r w:rsidRPr="00E4599B">
              <w:rPr>
                <w:b/>
                <w:szCs w:val="24"/>
                <w:lang w:val="ro-RO"/>
              </w:rPr>
              <w:t>III</w:t>
            </w:r>
          </w:p>
        </w:tc>
        <w:tc>
          <w:tcPr>
            <w:tcW w:w="6855" w:type="dxa"/>
            <w:vAlign w:val="center"/>
          </w:tcPr>
          <w:p w14:paraId="2A6DA3E0" w14:textId="77777777" w:rsidR="00E4599B" w:rsidRPr="00E4599B" w:rsidRDefault="00E4599B" w:rsidP="00E4599B">
            <w:pPr>
              <w:spacing w:line="240" w:lineRule="auto"/>
              <w:ind w:firstLine="0"/>
              <w:jc w:val="center"/>
              <w:rPr>
                <w:b/>
                <w:szCs w:val="24"/>
                <w:lang w:val="ro-RO"/>
              </w:rPr>
            </w:pPr>
            <w:r w:rsidRPr="00E4599B">
              <w:rPr>
                <w:b/>
                <w:szCs w:val="24"/>
                <w:lang w:val="ro-RO"/>
              </w:rPr>
              <w:t>Decembrie 2021</w:t>
            </w:r>
          </w:p>
        </w:tc>
        <w:tc>
          <w:tcPr>
            <w:tcW w:w="2552" w:type="dxa"/>
            <w:vAlign w:val="center"/>
          </w:tcPr>
          <w:p w14:paraId="4B348B6F" w14:textId="77777777" w:rsidR="00E4599B" w:rsidRPr="00E4599B" w:rsidRDefault="00E4599B" w:rsidP="00E4599B">
            <w:pPr>
              <w:spacing w:line="240" w:lineRule="auto"/>
              <w:ind w:firstLine="0"/>
              <w:rPr>
                <w:szCs w:val="24"/>
                <w:lang w:val="ro-RO"/>
              </w:rPr>
            </w:pPr>
          </w:p>
        </w:tc>
      </w:tr>
      <w:tr w:rsidR="00E4599B" w:rsidRPr="00E4599B" w14:paraId="6329125D" w14:textId="77777777" w:rsidTr="003316B6">
        <w:trPr>
          <w:trHeight w:val="269"/>
        </w:trPr>
        <w:tc>
          <w:tcPr>
            <w:tcW w:w="624" w:type="dxa"/>
            <w:vAlign w:val="center"/>
          </w:tcPr>
          <w:p w14:paraId="6455C64B" w14:textId="77777777" w:rsidR="00E4599B" w:rsidRPr="00E4599B" w:rsidRDefault="00E4599B" w:rsidP="00E4599B">
            <w:pPr>
              <w:spacing w:line="240" w:lineRule="auto"/>
              <w:ind w:firstLine="0"/>
              <w:jc w:val="center"/>
              <w:rPr>
                <w:szCs w:val="24"/>
                <w:lang w:val="ro-RO"/>
              </w:rPr>
            </w:pPr>
            <w:r w:rsidRPr="00E4599B">
              <w:rPr>
                <w:szCs w:val="24"/>
                <w:lang w:val="ro-RO"/>
              </w:rPr>
              <w:t>1.</w:t>
            </w:r>
          </w:p>
        </w:tc>
        <w:tc>
          <w:tcPr>
            <w:tcW w:w="6855" w:type="dxa"/>
            <w:vAlign w:val="center"/>
          </w:tcPr>
          <w:p w14:paraId="49A52108" w14:textId="77777777" w:rsidR="00E4599B" w:rsidRPr="00E4599B" w:rsidRDefault="00E4599B" w:rsidP="00E4599B">
            <w:pPr>
              <w:spacing w:line="240" w:lineRule="auto"/>
              <w:ind w:firstLine="0"/>
              <w:rPr>
                <w:szCs w:val="24"/>
                <w:lang w:val="ro-RO"/>
              </w:rPr>
            </w:pPr>
            <w:r w:rsidRPr="00E4599B">
              <w:rPr>
                <w:szCs w:val="24"/>
                <w:lang w:val="ro-RO"/>
              </w:rPr>
              <w:t>Despre pregătirea departamentelor pentru practica de producţie şi de licenţă pentru studenţii anului 2, 3 și 4.</w:t>
            </w:r>
          </w:p>
        </w:tc>
        <w:tc>
          <w:tcPr>
            <w:tcW w:w="2552" w:type="dxa"/>
            <w:vAlign w:val="center"/>
          </w:tcPr>
          <w:p w14:paraId="5EF11E6D" w14:textId="77777777" w:rsidR="00E4599B" w:rsidRPr="00E4599B" w:rsidRDefault="00E4599B" w:rsidP="00E4599B">
            <w:pPr>
              <w:spacing w:line="240" w:lineRule="auto"/>
              <w:ind w:firstLine="0"/>
              <w:rPr>
                <w:szCs w:val="24"/>
                <w:lang w:val="ro-RO"/>
              </w:rPr>
            </w:pPr>
            <w:r w:rsidRPr="00E4599B">
              <w:rPr>
                <w:szCs w:val="24"/>
                <w:lang w:val="ro-RO"/>
              </w:rPr>
              <w:t>Şefii de departamente</w:t>
            </w:r>
          </w:p>
        </w:tc>
      </w:tr>
      <w:tr w:rsidR="00E4599B" w:rsidRPr="00E4599B" w14:paraId="72BC6101" w14:textId="77777777" w:rsidTr="003316B6">
        <w:trPr>
          <w:trHeight w:val="277"/>
        </w:trPr>
        <w:tc>
          <w:tcPr>
            <w:tcW w:w="624" w:type="dxa"/>
            <w:vAlign w:val="center"/>
          </w:tcPr>
          <w:p w14:paraId="39B260AA" w14:textId="77777777" w:rsidR="00E4599B" w:rsidRPr="00E4599B" w:rsidRDefault="00E4599B" w:rsidP="00E4599B">
            <w:pPr>
              <w:spacing w:line="240" w:lineRule="auto"/>
              <w:ind w:firstLine="0"/>
              <w:jc w:val="center"/>
              <w:rPr>
                <w:szCs w:val="24"/>
                <w:lang w:val="ro-RO"/>
              </w:rPr>
            </w:pPr>
            <w:r w:rsidRPr="00E4599B">
              <w:rPr>
                <w:szCs w:val="24"/>
                <w:lang w:val="ro-RO"/>
              </w:rPr>
              <w:t>2.</w:t>
            </w:r>
          </w:p>
        </w:tc>
        <w:tc>
          <w:tcPr>
            <w:tcW w:w="6855" w:type="dxa"/>
            <w:vAlign w:val="center"/>
          </w:tcPr>
          <w:p w14:paraId="0B331C4C" w14:textId="77777777" w:rsidR="00E4599B" w:rsidRPr="00E4599B" w:rsidRDefault="00E4599B" w:rsidP="00E4599B">
            <w:pPr>
              <w:spacing w:line="240" w:lineRule="auto"/>
              <w:ind w:firstLine="0"/>
              <w:rPr>
                <w:szCs w:val="24"/>
                <w:lang w:val="ro-RO"/>
              </w:rPr>
            </w:pPr>
            <w:r w:rsidRPr="00E4599B">
              <w:rPr>
                <w:szCs w:val="24"/>
                <w:lang w:val="ro-RO"/>
              </w:rPr>
              <w:t>Rezultatele activităţii ştiinţifice la departamente în anul 2021</w:t>
            </w:r>
          </w:p>
        </w:tc>
        <w:tc>
          <w:tcPr>
            <w:tcW w:w="2552" w:type="dxa"/>
            <w:vAlign w:val="center"/>
          </w:tcPr>
          <w:p w14:paraId="42D14E79" w14:textId="77777777" w:rsidR="00E4599B" w:rsidRPr="00E4599B" w:rsidRDefault="00E4599B" w:rsidP="00E4599B">
            <w:pPr>
              <w:spacing w:line="240" w:lineRule="auto"/>
              <w:ind w:firstLine="0"/>
              <w:rPr>
                <w:szCs w:val="24"/>
                <w:lang w:val="ro-RO"/>
              </w:rPr>
            </w:pPr>
            <w:r w:rsidRPr="00E4599B">
              <w:rPr>
                <w:szCs w:val="24"/>
                <w:lang w:val="ro-RO"/>
              </w:rPr>
              <w:t>Şefii de departamente</w:t>
            </w:r>
          </w:p>
        </w:tc>
      </w:tr>
      <w:tr w:rsidR="00E4599B" w:rsidRPr="00E4599B" w14:paraId="32D0DD13" w14:textId="77777777" w:rsidTr="003316B6">
        <w:trPr>
          <w:trHeight w:val="520"/>
        </w:trPr>
        <w:tc>
          <w:tcPr>
            <w:tcW w:w="624" w:type="dxa"/>
            <w:vAlign w:val="center"/>
          </w:tcPr>
          <w:p w14:paraId="3FE25687" w14:textId="77777777" w:rsidR="00E4599B" w:rsidRPr="00E4599B" w:rsidRDefault="00E4599B" w:rsidP="00E4599B">
            <w:pPr>
              <w:spacing w:line="240" w:lineRule="auto"/>
              <w:ind w:firstLine="0"/>
              <w:jc w:val="center"/>
              <w:rPr>
                <w:szCs w:val="24"/>
                <w:lang w:val="ro-RO"/>
              </w:rPr>
            </w:pPr>
            <w:r w:rsidRPr="00E4599B">
              <w:rPr>
                <w:szCs w:val="24"/>
                <w:lang w:val="ro-RO"/>
              </w:rPr>
              <w:t>3.</w:t>
            </w:r>
          </w:p>
        </w:tc>
        <w:tc>
          <w:tcPr>
            <w:tcW w:w="6855" w:type="dxa"/>
            <w:vAlign w:val="center"/>
          </w:tcPr>
          <w:p w14:paraId="691E59EC" w14:textId="77777777" w:rsidR="00E4599B" w:rsidRPr="00E4599B" w:rsidRDefault="00E4599B" w:rsidP="00E4599B">
            <w:pPr>
              <w:spacing w:line="240" w:lineRule="auto"/>
              <w:ind w:firstLine="0"/>
              <w:rPr>
                <w:szCs w:val="24"/>
                <w:lang w:val="ro-RO"/>
              </w:rPr>
            </w:pPr>
            <w:r w:rsidRPr="00E4599B">
              <w:rPr>
                <w:szCs w:val="24"/>
                <w:lang w:val="ro-RO"/>
              </w:rPr>
              <w:t xml:space="preserve">Despre aplicarea noilor tehnologii educaționale la facultatea TISE. </w:t>
            </w:r>
          </w:p>
        </w:tc>
        <w:tc>
          <w:tcPr>
            <w:tcW w:w="2552" w:type="dxa"/>
            <w:vAlign w:val="center"/>
          </w:tcPr>
          <w:p w14:paraId="4C6CAD9E" w14:textId="77777777" w:rsidR="00E4599B" w:rsidRPr="00E4599B" w:rsidRDefault="00E4599B" w:rsidP="00E4599B">
            <w:pPr>
              <w:spacing w:line="240" w:lineRule="auto"/>
              <w:ind w:firstLine="0"/>
              <w:rPr>
                <w:szCs w:val="24"/>
                <w:lang w:val="ro-RO"/>
              </w:rPr>
            </w:pPr>
            <w:r w:rsidRPr="00E4599B">
              <w:rPr>
                <w:szCs w:val="24"/>
                <w:lang w:val="ro-RO"/>
              </w:rPr>
              <w:t>Decanul,</w:t>
            </w:r>
          </w:p>
          <w:p w14:paraId="004D5C0C" w14:textId="77777777" w:rsidR="00E4599B" w:rsidRPr="00E4599B" w:rsidRDefault="00E4599B" w:rsidP="00E4599B">
            <w:pPr>
              <w:spacing w:line="240" w:lineRule="auto"/>
              <w:ind w:firstLine="0"/>
              <w:rPr>
                <w:szCs w:val="24"/>
                <w:lang w:val="ro-RO"/>
              </w:rPr>
            </w:pPr>
            <w:r w:rsidRPr="00E4599B">
              <w:rPr>
                <w:szCs w:val="24"/>
                <w:lang w:val="ro-RO"/>
              </w:rPr>
              <w:t xml:space="preserve">Şefii de departamente </w:t>
            </w:r>
          </w:p>
        </w:tc>
      </w:tr>
      <w:tr w:rsidR="00E4599B" w:rsidRPr="00E4599B" w14:paraId="3C91A1B9" w14:textId="77777777" w:rsidTr="003316B6">
        <w:trPr>
          <w:trHeight w:val="440"/>
        </w:trPr>
        <w:tc>
          <w:tcPr>
            <w:tcW w:w="624" w:type="dxa"/>
            <w:vAlign w:val="center"/>
          </w:tcPr>
          <w:p w14:paraId="11BDFBE5" w14:textId="77777777" w:rsidR="00E4599B" w:rsidRPr="00E4599B" w:rsidRDefault="00E4599B" w:rsidP="00E4599B">
            <w:pPr>
              <w:spacing w:line="240" w:lineRule="auto"/>
              <w:ind w:firstLine="0"/>
              <w:jc w:val="center"/>
              <w:rPr>
                <w:szCs w:val="24"/>
                <w:lang w:val="ro-RO"/>
              </w:rPr>
            </w:pPr>
            <w:r w:rsidRPr="00E4599B">
              <w:rPr>
                <w:szCs w:val="24"/>
                <w:lang w:val="ro-RO"/>
              </w:rPr>
              <w:t>4.</w:t>
            </w:r>
          </w:p>
        </w:tc>
        <w:tc>
          <w:tcPr>
            <w:tcW w:w="6855" w:type="dxa"/>
            <w:vAlign w:val="center"/>
          </w:tcPr>
          <w:p w14:paraId="407547D3" w14:textId="77777777" w:rsidR="00E4599B" w:rsidRPr="00E4599B" w:rsidRDefault="00E4599B" w:rsidP="00E4599B">
            <w:pPr>
              <w:spacing w:line="240" w:lineRule="auto"/>
              <w:ind w:firstLine="0"/>
              <w:rPr>
                <w:b/>
                <w:szCs w:val="24"/>
                <w:lang w:val="ro-RO"/>
              </w:rPr>
            </w:pPr>
            <w:r w:rsidRPr="00E4599B">
              <w:rPr>
                <w:szCs w:val="24"/>
                <w:lang w:val="ro-RO"/>
              </w:rPr>
              <w:t>Diverse</w:t>
            </w:r>
          </w:p>
        </w:tc>
        <w:tc>
          <w:tcPr>
            <w:tcW w:w="2552" w:type="dxa"/>
            <w:vAlign w:val="center"/>
          </w:tcPr>
          <w:p w14:paraId="6E513600" w14:textId="77777777" w:rsidR="00E4599B" w:rsidRPr="00E4599B" w:rsidRDefault="00E4599B" w:rsidP="00E4599B">
            <w:pPr>
              <w:spacing w:line="240" w:lineRule="auto"/>
              <w:ind w:firstLine="0"/>
              <w:rPr>
                <w:szCs w:val="24"/>
                <w:lang w:val="ro-RO"/>
              </w:rPr>
            </w:pPr>
          </w:p>
        </w:tc>
      </w:tr>
      <w:tr w:rsidR="00E4599B" w:rsidRPr="00E4599B" w14:paraId="3E626D37" w14:textId="77777777" w:rsidTr="003316B6">
        <w:trPr>
          <w:trHeight w:val="29"/>
        </w:trPr>
        <w:tc>
          <w:tcPr>
            <w:tcW w:w="624" w:type="dxa"/>
            <w:vAlign w:val="center"/>
          </w:tcPr>
          <w:p w14:paraId="73B9927C" w14:textId="77777777" w:rsidR="00E4599B" w:rsidRPr="00E4599B" w:rsidRDefault="00E4599B" w:rsidP="00E4599B">
            <w:pPr>
              <w:spacing w:line="240" w:lineRule="auto"/>
              <w:ind w:firstLine="0"/>
              <w:jc w:val="center"/>
              <w:rPr>
                <w:b/>
                <w:szCs w:val="24"/>
                <w:lang w:val="ro-RO"/>
              </w:rPr>
            </w:pPr>
            <w:r w:rsidRPr="00E4599B">
              <w:rPr>
                <w:b/>
                <w:szCs w:val="24"/>
                <w:lang w:val="ro-RO"/>
              </w:rPr>
              <w:lastRenderedPageBreak/>
              <w:t>IV</w:t>
            </w:r>
          </w:p>
        </w:tc>
        <w:tc>
          <w:tcPr>
            <w:tcW w:w="6855" w:type="dxa"/>
            <w:vAlign w:val="center"/>
          </w:tcPr>
          <w:p w14:paraId="31358866" w14:textId="77777777" w:rsidR="00E4599B" w:rsidRPr="00E4599B" w:rsidRDefault="00E4599B" w:rsidP="00E4599B">
            <w:pPr>
              <w:spacing w:line="240" w:lineRule="auto"/>
              <w:ind w:firstLine="0"/>
              <w:jc w:val="center"/>
              <w:rPr>
                <w:b/>
                <w:szCs w:val="24"/>
                <w:lang w:val="ro-RO"/>
              </w:rPr>
            </w:pPr>
            <w:r w:rsidRPr="00E4599B">
              <w:rPr>
                <w:b/>
                <w:szCs w:val="24"/>
                <w:lang w:val="ro-RO"/>
              </w:rPr>
              <w:t>Februarie 2022</w:t>
            </w:r>
          </w:p>
        </w:tc>
        <w:tc>
          <w:tcPr>
            <w:tcW w:w="2552" w:type="dxa"/>
            <w:vAlign w:val="center"/>
          </w:tcPr>
          <w:p w14:paraId="6DBE7383" w14:textId="77777777" w:rsidR="00E4599B" w:rsidRPr="00E4599B" w:rsidRDefault="00E4599B" w:rsidP="00E4599B">
            <w:pPr>
              <w:spacing w:line="240" w:lineRule="auto"/>
              <w:ind w:firstLine="0"/>
              <w:rPr>
                <w:szCs w:val="24"/>
                <w:lang w:val="ro-RO"/>
              </w:rPr>
            </w:pPr>
          </w:p>
        </w:tc>
      </w:tr>
      <w:tr w:rsidR="00E4599B" w:rsidRPr="00E4599B" w14:paraId="3B5FCC9B" w14:textId="77777777" w:rsidTr="003316B6">
        <w:trPr>
          <w:trHeight w:val="513"/>
        </w:trPr>
        <w:tc>
          <w:tcPr>
            <w:tcW w:w="624" w:type="dxa"/>
            <w:vAlign w:val="center"/>
          </w:tcPr>
          <w:p w14:paraId="61049DF0" w14:textId="77777777" w:rsidR="00E4599B" w:rsidRPr="00E4599B" w:rsidRDefault="00E4599B" w:rsidP="00E4599B">
            <w:pPr>
              <w:spacing w:line="240" w:lineRule="auto"/>
              <w:ind w:firstLine="0"/>
              <w:jc w:val="center"/>
              <w:rPr>
                <w:szCs w:val="24"/>
                <w:lang w:val="ro-RO"/>
              </w:rPr>
            </w:pPr>
            <w:r w:rsidRPr="00E4599B">
              <w:rPr>
                <w:szCs w:val="24"/>
                <w:lang w:val="ro-RO"/>
              </w:rPr>
              <w:t>1.</w:t>
            </w:r>
          </w:p>
        </w:tc>
        <w:tc>
          <w:tcPr>
            <w:tcW w:w="6855" w:type="dxa"/>
            <w:vAlign w:val="center"/>
          </w:tcPr>
          <w:p w14:paraId="092BDA8E" w14:textId="77777777" w:rsidR="00E4599B" w:rsidRPr="00E4599B" w:rsidRDefault="00E4599B" w:rsidP="00E4599B">
            <w:pPr>
              <w:spacing w:line="240" w:lineRule="auto"/>
              <w:ind w:left="-108" w:firstLine="0"/>
              <w:rPr>
                <w:szCs w:val="24"/>
                <w:lang w:val="ro-RO"/>
              </w:rPr>
            </w:pPr>
            <w:r w:rsidRPr="00E4599B">
              <w:rPr>
                <w:szCs w:val="24"/>
                <w:lang w:val="ro-RO"/>
              </w:rPr>
              <w:t xml:space="preserve"> Rezultatele sesiunii de iarnă</w:t>
            </w:r>
          </w:p>
        </w:tc>
        <w:tc>
          <w:tcPr>
            <w:tcW w:w="2552" w:type="dxa"/>
            <w:vAlign w:val="center"/>
          </w:tcPr>
          <w:p w14:paraId="726C2F4F" w14:textId="77777777" w:rsidR="00E4599B" w:rsidRPr="00E4599B" w:rsidRDefault="00E4599B" w:rsidP="00E4599B">
            <w:pPr>
              <w:spacing w:line="240" w:lineRule="auto"/>
              <w:ind w:firstLine="0"/>
              <w:rPr>
                <w:szCs w:val="24"/>
                <w:lang w:val="ro-RO"/>
              </w:rPr>
            </w:pPr>
            <w:r w:rsidRPr="00E4599B">
              <w:rPr>
                <w:szCs w:val="24"/>
                <w:lang w:val="ro-RO"/>
              </w:rPr>
              <w:t xml:space="preserve"> Decanul, Şefii de departamente</w:t>
            </w:r>
          </w:p>
        </w:tc>
      </w:tr>
      <w:tr w:rsidR="00E4599B" w:rsidRPr="00E4599B" w14:paraId="69754402" w14:textId="77777777" w:rsidTr="003316B6">
        <w:trPr>
          <w:trHeight w:val="182"/>
        </w:trPr>
        <w:tc>
          <w:tcPr>
            <w:tcW w:w="624" w:type="dxa"/>
            <w:vAlign w:val="center"/>
          </w:tcPr>
          <w:p w14:paraId="65392727" w14:textId="77777777" w:rsidR="00E4599B" w:rsidRPr="00E4599B" w:rsidRDefault="00E4599B" w:rsidP="00E4599B">
            <w:pPr>
              <w:spacing w:line="240" w:lineRule="auto"/>
              <w:ind w:firstLine="0"/>
              <w:jc w:val="center"/>
              <w:rPr>
                <w:szCs w:val="24"/>
                <w:lang w:val="ro-RO"/>
              </w:rPr>
            </w:pPr>
            <w:r w:rsidRPr="00E4599B">
              <w:rPr>
                <w:szCs w:val="24"/>
                <w:lang w:val="ro-RO"/>
              </w:rPr>
              <w:t>2.</w:t>
            </w:r>
          </w:p>
        </w:tc>
        <w:tc>
          <w:tcPr>
            <w:tcW w:w="6855" w:type="dxa"/>
            <w:vAlign w:val="center"/>
          </w:tcPr>
          <w:p w14:paraId="5CA002FF" w14:textId="77777777" w:rsidR="00E4599B" w:rsidRPr="00E4599B" w:rsidRDefault="00E4599B" w:rsidP="00E4599B">
            <w:pPr>
              <w:spacing w:line="240" w:lineRule="auto"/>
              <w:ind w:firstLine="0"/>
              <w:rPr>
                <w:szCs w:val="24"/>
                <w:lang w:val="ro-RO"/>
              </w:rPr>
            </w:pPr>
            <w:r w:rsidRPr="00E4599B">
              <w:rPr>
                <w:szCs w:val="24"/>
                <w:lang w:val="ro-RO"/>
              </w:rPr>
              <w:t>Organizarea conferinței științifice a tinerilor cercetători, ediția 2021</w:t>
            </w:r>
          </w:p>
        </w:tc>
        <w:tc>
          <w:tcPr>
            <w:tcW w:w="2552" w:type="dxa"/>
            <w:vAlign w:val="center"/>
          </w:tcPr>
          <w:p w14:paraId="019FC5D6" w14:textId="77777777" w:rsidR="00E4599B" w:rsidRPr="00E4599B" w:rsidRDefault="00E4599B" w:rsidP="00E4599B">
            <w:pPr>
              <w:spacing w:line="240" w:lineRule="auto"/>
              <w:ind w:firstLine="0"/>
              <w:rPr>
                <w:szCs w:val="24"/>
                <w:lang w:val="ro-RO"/>
              </w:rPr>
            </w:pPr>
            <w:r w:rsidRPr="00E4599B">
              <w:rPr>
                <w:szCs w:val="24"/>
                <w:lang w:val="ro-RO"/>
              </w:rPr>
              <w:t>Şefii de departamente</w:t>
            </w:r>
          </w:p>
        </w:tc>
      </w:tr>
      <w:tr w:rsidR="00E4599B" w:rsidRPr="00E4599B" w14:paraId="3BE86A9C" w14:textId="77777777" w:rsidTr="003316B6">
        <w:trPr>
          <w:trHeight w:val="413"/>
        </w:trPr>
        <w:tc>
          <w:tcPr>
            <w:tcW w:w="624" w:type="dxa"/>
            <w:vAlign w:val="center"/>
          </w:tcPr>
          <w:p w14:paraId="52BEF371" w14:textId="77777777" w:rsidR="00E4599B" w:rsidRPr="00E4599B" w:rsidRDefault="00E4599B" w:rsidP="00E4599B">
            <w:pPr>
              <w:spacing w:line="240" w:lineRule="auto"/>
              <w:ind w:firstLine="0"/>
              <w:jc w:val="center"/>
              <w:rPr>
                <w:szCs w:val="24"/>
                <w:lang w:val="ro-RO"/>
              </w:rPr>
            </w:pPr>
            <w:r w:rsidRPr="00E4599B">
              <w:rPr>
                <w:szCs w:val="24"/>
                <w:lang w:val="ro-RO"/>
              </w:rPr>
              <w:t>3.</w:t>
            </w:r>
          </w:p>
        </w:tc>
        <w:tc>
          <w:tcPr>
            <w:tcW w:w="6855" w:type="dxa"/>
            <w:vAlign w:val="center"/>
          </w:tcPr>
          <w:p w14:paraId="028E1EE1" w14:textId="77777777" w:rsidR="00E4599B" w:rsidRPr="00E4599B" w:rsidRDefault="00E4599B" w:rsidP="00E4599B">
            <w:pPr>
              <w:spacing w:line="240" w:lineRule="auto"/>
              <w:ind w:firstLine="0"/>
              <w:rPr>
                <w:szCs w:val="24"/>
                <w:lang w:val="ro-RO"/>
              </w:rPr>
            </w:pPr>
            <w:r w:rsidRPr="00E4599B">
              <w:rPr>
                <w:szCs w:val="24"/>
                <w:lang w:val="ro-RO"/>
              </w:rPr>
              <w:t>Organizarea activităților cu privire la admiterea 2022/23.</w:t>
            </w:r>
          </w:p>
        </w:tc>
        <w:tc>
          <w:tcPr>
            <w:tcW w:w="2552" w:type="dxa"/>
            <w:vAlign w:val="center"/>
          </w:tcPr>
          <w:p w14:paraId="214355A3" w14:textId="77777777" w:rsidR="00E4599B" w:rsidRPr="00E4599B" w:rsidRDefault="00E4599B" w:rsidP="00E4599B">
            <w:pPr>
              <w:spacing w:line="240" w:lineRule="auto"/>
              <w:ind w:firstLine="0"/>
              <w:rPr>
                <w:szCs w:val="24"/>
                <w:lang w:val="ro-RO"/>
              </w:rPr>
            </w:pPr>
            <w:r w:rsidRPr="00E4599B">
              <w:rPr>
                <w:szCs w:val="24"/>
                <w:lang w:val="ro-RO"/>
              </w:rPr>
              <w:t xml:space="preserve">Decanul, </w:t>
            </w:r>
          </w:p>
          <w:p w14:paraId="2F391507" w14:textId="77777777" w:rsidR="00E4599B" w:rsidRPr="00E4599B" w:rsidRDefault="00E4599B" w:rsidP="00E4599B">
            <w:pPr>
              <w:spacing w:line="240" w:lineRule="auto"/>
              <w:ind w:firstLine="0"/>
              <w:rPr>
                <w:szCs w:val="24"/>
                <w:lang w:val="ro-RO"/>
              </w:rPr>
            </w:pPr>
            <w:r w:rsidRPr="00E4599B">
              <w:rPr>
                <w:szCs w:val="24"/>
                <w:lang w:val="ro-RO"/>
              </w:rPr>
              <w:t>şefii de departamente</w:t>
            </w:r>
          </w:p>
        </w:tc>
      </w:tr>
      <w:tr w:rsidR="00E4599B" w:rsidRPr="00A63A03" w14:paraId="73A03602" w14:textId="77777777" w:rsidTr="003316B6">
        <w:trPr>
          <w:trHeight w:val="67"/>
        </w:trPr>
        <w:tc>
          <w:tcPr>
            <w:tcW w:w="624" w:type="dxa"/>
            <w:vAlign w:val="center"/>
          </w:tcPr>
          <w:p w14:paraId="5E4EBDEF" w14:textId="77777777" w:rsidR="00E4599B" w:rsidRPr="00E4599B" w:rsidRDefault="00E4599B" w:rsidP="00E4599B">
            <w:pPr>
              <w:spacing w:line="240" w:lineRule="auto"/>
              <w:ind w:firstLine="0"/>
              <w:jc w:val="center"/>
              <w:rPr>
                <w:szCs w:val="24"/>
                <w:lang w:val="ro-RO"/>
              </w:rPr>
            </w:pPr>
            <w:r w:rsidRPr="00E4599B">
              <w:rPr>
                <w:szCs w:val="24"/>
                <w:lang w:val="ro-RO"/>
              </w:rPr>
              <w:t>4</w:t>
            </w:r>
          </w:p>
        </w:tc>
        <w:tc>
          <w:tcPr>
            <w:tcW w:w="6855" w:type="dxa"/>
            <w:vAlign w:val="center"/>
          </w:tcPr>
          <w:p w14:paraId="0DD95CCF" w14:textId="77777777" w:rsidR="00E4599B" w:rsidRPr="00E4599B" w:rsidRDefault="00E4599B" w:rsidP="00E4599B">
            <w:pPr>
              <w:spacing w:line="240" w:lineRule="auto"/>
              <w:ind w:firstLine="0"/>
              <w:rPr>
                <w:szCs w:val="24"/>
                <w:lang w:val="ro-RO"/>
              </w:rPr>
            </w:pPr>
            <w:r w:rsidRPr="00E4599B">
              <w:rPr>
                <w:szCs w:val="24"/>
                <w:lang w:val="ro-RO"/>
              </w:rPr>
              <w:t xml:space="preserve">Oferta educationala cu predare in limba engleza a facultatii TISE la specialitatea Informatica Aplicata in business </w:t>
            </w:r>
          </w:p>
        </w:tc>
        <w:tc>
          <w:tcPr>
            <w:tcW w:w="2552" w:type="dxa"/>
            <w:vAlign w:val="center"/>
          </w:tcPr>
          <w:p w14:paraId="66CA22A6" w14:textId="77777777" w:rsidR="00E4599B" w:rsidRPr="00E4599B" w:rsidRDefault="00E4599B" w:rsidP="00E4599B">
            <w:pPr>
              <w:spacing w:line="240" w:lineRule="auto"/>
              <w:ind w:firstLine="0"/>
              <w:rPr>
                <w:szCs w:val="24"/>
                <w:lang w:val="ro-RO"/>
              </w:rPr>
            </w:pPr>
            <w:r w:rsidRPr="00E4599B">
              <w:rPr>
                <w:szCs w:val="24"/>
                <w:lang w:val="ro-RO"/>
              </w:rPr>
              <w:t>Sef de departament Tutunaru Sergiu.</w:t>
            </w:r>
          </w:p>
        </w:tc>
      </w:tr>
      <w:tr w:rsidR="00E4599B" w:rsidRPr="00E4599B" w14:paraId="0DC8BA7A" w14:textId="77777777" w:rsidTr="003316B6">
        <w:trPr>
          <w:trHeight w:val="67"/>
        </w:trPr>
        <w:tc>
          <w:tcPr>
            <w:tcW w:w="624" w:type="dxa"/>
            <w:vAlign w:val="center"/>
          </w:tcPr>
          <w:p w14:paraId="6444E6A8" w14:textId="77777777" w:rsidR="00E4599B" w:rsidRPr="00E4599B" w:rsidRDefault="00E4599B" w:rsidP="00E4599B">
            <w:pPr>
              <w:spacing w:line="240" w:lineRule="auto"/>
              <w:ind w:firstLine="0"/>
              <w:jc w:val="center"/>
              <w:rPr>
                <w:szCs w:val="24"/>
                <w:lang w:val="ro-RO"/>
              </w:rPr>
            </w:pPr>
            <w:r w:rsidRPr="00E4599B">
              <w:rPr>
                <w:szCs w:val="24"/>
                <w:lang w:val="ro-RO"/>
              </w:rPr>
              <w:t>5</w:t>
            </w:r>
          </w:p>
        </w:tc>
        <w:tc>
          <w:tcPr>
            <w:tcW w:w="6855" w:type="dxa"/>
            <w:vAlign w:val="center"/>
          </w:tcPr>
          <w:p w14:paraId="4251A5A8" w14:textId="77777777" w:rsidR="00E4599B" w:rsidRPr="00E4599B" w:rsidRDefault="00E4599B" w:rsidP="00E4599B">
            <w:pPr>
              <w:spacing w:line="240" w:lineRule="auto"/>
              <w:ind w:firstLine="0"/>
              <w:rPr>
                <w:b/>
                <w:szCs w:val="24"/>
                <w:lang w:val="ro-RO"/>
              </w:rPr>
            </w:pPr>
            <w:r w:rsidRPr="00E4599B">
              <w:rPr>
                <w:szCs w:val="24"/>
                <w:lang w:val="ro-RO"/>
              </w:rPr>
              <w:t>Diverse</w:t>
            </w:r>
          </w:p>
        </w:tc>
        <w:tc>
          <w:tcPr>
            <w:tcW w:w="2552" w:type="dxa"/>
            <w:vAlign w:val="center"/>
          </w:tcPr>
          <w:p w14:paraId="514CE3B7" w14:textId="77777777" w:rsidR="00E4599B" w:rsidRPr="00E4599B" w:rsidRDefault="00E4599B" w:rsidP="00E4599B">
            <w:pPr>
              <w:spacing w:line="240" w:lineRule="auto"/>
              <w:ind w:firstLine="0"/>
              <w:rPr>
                <w:szCs w:val="24"/>
                <w:lang w:val="ro-RO"/>
              </w:rPr>
            </w:pPr>
          </w:p>
        </w:tc>
      </w:tr>
      <w:tr w:rsidR="00E4599B" w:rsidRPr="00E4599B" w14:paraId="1ABEE8AE" w14:textId="77777777" w:rsidTr="003316B6">
        <w:trPr>
          <w:trHeight w:val="294"/>
        </w:trPr>
        <w:tc>
          <w:tcPr>
            <w:tcW w:w="624" w:type="dxa"/>
            <w:vAlign w:val="center"/>
          </w:tcPr>
          <w:p w14:paraId="4BC98379" w14:textId="77777777" w:rsidR="00E4599B" w:rsidRPr="00E4599B" w:rsidRDefault="00E4599B" w:rsidP="00E4599B">
            <w:pPr>
              <w:spacing w:line="240" w:lineRule="auto"/>
              <w:ind w:firstLine="0"/>
              <w:jc w:val="center"/>
              <w:rPr>
                <w:b/>
                <w:szCs w:val="24"/>
                <w:lang w:val="ro-RO"/>
              </w:rPr>
            </w:pPr>
            <w:r w:rsidRPr="00E4599B">
              <w:rPr>
                <w:b/>
                <w:szCs w:val="24"/>
                <w:lang w:val="ro-RO"/>
              </w:rPr>
              <w:t>V.</w:t>
            </w:r>
          </w:p>
        </w:tc>
        <w:tc>
          <w:tcPr>
            <w:tcW w:w="6855" w:type="dxa"/>
            <w:vAlign w:val="center"/>
          </w:tcPr>
          <w:p w14:paraId="0CC59F63" w14:textId="77777777" w:rsidR="00E4599B" w:rsidRPr="00E4599B" w:rsidRDefault="00E4599B" w:rsidP="00E4599B">
            <w:pPr>
              <w:spacing w:line="240" w:lineRule="auto"/>
              <w:ind w:firstLine="0"/>
              <w:jc w:val="center"/>
              <w:rPr>
                <w:b/>
                <w:szCs w:val="24"/>
                <w:lang w:val="ro-RO"/>
              </w:rPr>
            </w:pPr>
            <w:r w:rsidRPr="00E4599B">
              <w:rPr>
                <w:b/>
                <w:szCs w:val="24"/>
                <w:lang w:val="ro-RO"/>
              </w:rPr>
              <w:t>Aprilie 2022</w:t>
            </w:r>
          </w:p>
        </w:tc>
        <w:tc>
          <w:tcPr>
            <w:tcW w:w="2552" w:type="dxa"/>
            <w:vAlign w:val="center"/>
          </w:tcPr>
          <w:p w14:paraId="1480580F" w14:textId="77777777" w:rsidR="00E4599B" w:rsidRPr="00E4599B" w:rsidRDefault="00E4599B" w:rsidP="00E4599B">
            <w:pPr>
              <w:spacing w:line="240" w:lineRule="auto"/>
              <w:ind w:firstLine="0"/>
              <w:rPr>
                <w:szCs w:val="24"/>
                <w:lang w:val="ro-RO"/>
              </w:rPr>
            </w:pPr>
          </w:p>
        </w:tc>
      </w:tr>
      <w:tr w:rsidR="00E4599B" w:rsidRPr="00E4599B" w14:paraId="0BFE381F" w14:textId="77777777" w:rsidTr="003316B6">
        <w:trPr>
          <w:trHeight w:val="527"/>
        </w:trPr>
        <w:tc>
          <w:tcPr>
            <w:tcW w:w="624" w:type="dxa"/>
            <w:vAlign w:val="center"/>
          </w:tcPr>
          <w:p w14:paraId="28F11BA7" w14:textId="77777777" w:rsidR="00E4599B" w:rsidRPr="00E4599B" w:rsidRDefault="00E4599B" w:rsidP="00E4599B">
            <w:pPr>
              <w:spacing w:line="240" w:lineRule="auto"/>
              <w:ind w:firstLine="0"/>
              <w:jc w:val="center"/>
              <w:rPr>
                <w:szCs w:val="24"/>
                <w:lang w:val="ro-RO"/>
              </w:rPr>
            </w:pPr>
            <w:r w:rsidRPr="00E4599B">
              <w:rPr>
                <w:szCs w:val="24"/>
                <w:lang w:val="ro-RO"/>
              </w:rPr>
              <w:t>1.</w:t>
            </w:r>
          </w:p>
        </w:tc>
        <w:tc>
          <w:tcPr>
            <w:tcW w:w="6855" w:type="dxa"/>
            <w:vAlign w:val="center"/>
          </w:tcPr>
          <w:p w14:paraId="44BE913C" w14:textId="77777777" w:rsidR="00E4599B" w:rsidRPr="00E4599B" w:rsidRDefault="00E4599B" w:rsidP="00E4599B">
            <w:pPr>
              <w:spacing w:line="240" w:lineRule="auto"/>
              <w:ind w:firstLine="0"/>
              <w:rPr>
                <w:szCs w:val="24"/>
                <w:lang w:val="ro-RO"/>
              </w:rPr>
            </w:pPr>
            <w:r w:rsidRPr="00E4599B">
              <w:rPr>
                <w:szCs w:val="24"/>
                <w:lang w:val="ro-RO"/>
              </w:rPr>
              <w:t>Activitatea seminarelor ştiinţifico-metodice ale departamentelor facultății TISE</w:t>
            </w:r>
          </w:p>
        </w:tc>
        <w:tc>
          <w:tcPr>
            <w:tcW w:w="2552" w:type="dxa"/>
            <w:vAlign w:val="center"/>
          </w:tcPr>
          <w:p w14:paraId="5DD69425" w14:textId="77777777" w:rsidR="00E4599B" w:rsidRPr="00E4599B" w:rsidRDefault="00E4599B" w:rsidP="00E4599B">
            <w:pPr>
              <w:spacing w:line="240" w:lineRule="auto"/>
              <w:ind w:firstLine="0"/>
              <w:rPr>
                <w:szCs w:val="24"/>
                <w:lang w:val="ro-RO"/>
              </w:rPr>
            </w:pPr>
            <w:r w:rsidRPr="00E4599B">
              <w:rPr>
                <w:szCs w:val="24"/>
                <w:lang w:val="ro-RO"/>
              </w:rPr>
              <w:t>Secretarii seminarelor</w:t>
            </w:r>
          </w:p>
        </w:tc>
      </w:tr>
      <w:tr w:rsidR="00E4599B" w:rsidRPr="00E4599B" w14:paraId="5AD68D8A" w14:textId="77777777" w:rsidTr="003316B6">
        <w:trPr>
          <w:trHeight w:val="325"/>
        </w:trPr>
        <w:tc>
          <w:tcPr>
            <w:tcW w:w="624" w:type="dxa"/>
            <w:vAlign w:val="center"/>
          </w:tcPr>
          <w:p w14:paraId="32BBA739" w14:textId="77777777" w:rsidR="00E4599B" w:rsidRPr="00E4599B" w:rsidRDefault="00E4599B" w:rsidP="00E4599B">
            <w:pPr>
              <w:spacing w:line="240" w:lineRule="auto"/>
              <w:ind w:firstLine="0"/>
              <w:jc w:val="center"/>
              <w:rPr>
                <w:szCs w:val="24"/>
                <w:lang w:val="ro-RO"/>
              </w:rPr>
            </w:pPr>
            <w:r w:rsidRPr="00E4599B">
              <w:rPr>
                <w:szCs w:val="24"/>
                <w:lang w:val="ro-RO"/>
              </w:rPr>
              <w:t>2.</w:t>
            </w:r>
          </w:p>
        </w:tc>
        <w:tc>
          <w:tcPr>
            <w:tcW w:w="6855" w:type="dxa"/>
            <w:vAlign w:val="center"/>
          </w:tcPr>
          <w:p w14:paraId="640B04C1" w14:textId="77777777" w:rsidR="00E4599B" w:rsidRPr="00E4599B" w:rsidRDefault="00E4599B" w:rsidP="00E4599B">
            <w:pPr>
              <w:spacing w:line="240" w:lineRule="auto"/>
              <w:ind w:firstLine="0"/>
              <w:rPr>
                <w:szCs w:val="24"/>
                <w:lang w:val="ro-RO"/>
              </w:rPr>
            </w:pPr>
            <w:r w:rsidRPr="00E4599B">
              <w:rPr>
                <w:szCs w:val="24"/>
                <w:lang w:val="ro-RO"/>
              </w:rPr>
              <w:t>Activitatea cercurilor ştiinţifice studenţeşti</w:t>
            </w:r>
          </w:p>
        </w:tc>
        <w:tc>
          <w:tcPr>
            <w:tcW w:w="2552" w:type="dxa"/>
            <w:vAlign w:val="center"/>
          </w:tcPr>
          <w:p w14:paraId="15C25228" w14:textId="77777777" w:rsidR="00E4599B" w:rsidRPr="00E4599B" w:rsidRDefault="00E4599B" w:rsidP="00E4599B">
            <w:pPr>
              <w:spacing w:line="240" w:lineRule="auto"/>
              <w:ind w:firstLine="0"/>
              <w:rPr>
                <w:szCs w:val="24"/>
                <w:lang w:val="ro-RO"/>
              </w:rPr>
            </w:pPr>
            <w:r w:rsidRPr="00E4599B">
              <w:rPr>
                <w:szCs w:val="24"/>
                <w:lang w:val="ro-RO"/>
              </w:rPr>
              <w:t xml:space="preserve">Conduc. cerc. şt. stud. </w:t>
            </w:r>
          </w:p>
        </w:tc>
      </w:tr>
      <w:tr w:rsidR="00E4599B" w:rsidRPr="00E4599B" w14:paraId="559C168C" w14:textId="77777777" w:rsidTr="003316B6">
        <w:trPr>
          <w:trHeight w:val="247"/>
        </w:trPr>
        <w:tc>
          <w:tcPr>
            <w:tcW w:w="624" w:type="dxa"/>
            <w:vAlign w:val="center"/>
          </w:tcPr>
          <w:p w14:paraId="7400CC22" w14:textId="77777777" w:rsidR="00E4599B" w:rsidRPr="00E4599B" w:rsidRDefault="00E4599B" w:rsidP="00E4599B">
            <w:pPr>
              <w:spacing w:line="240" w:lineRule="auto"/>
              <w:ind w:firstLine="0"/>
              <w:jc w:val="center"/>
              <w:rPr>
                <w:szCs w:val="24"/>
                <w:lang w:val="ro-RO"/>
              </w:rPr>
            </w:pPr>
            <w:r w:rsidRPr="00E4599B">
              <w:rPr>
                <w:szCs w:val="24"/>
                <w:lang w:val="ro-RO"/>
              </w:rPr>
              <w:t>3.</w:t>
            </w:r>
          </w:p>
        </w:tc>
        <w:tc>
          <w:tcPr>
            <w:tcW w:w="6855" w:type="dxa"/>
            <w:vAlign w:val="center"/>
          </w:tcPr>
          <w:p w14:paraId="5DA42EDC" w14:textId="77777777" w:rsidR="00E4599B" w:rsidRPr="00E4599B" w:rsidRDefault="00E4599B" w:rsidP="00E4599B">
            <w:pPr>
              <w:spacing w:line="240" w:lineRule="auto"/>
              <w:ind w:firstLine="0"/>
              <w:rPr>
                <w:b/>
                <w:szCs w:val="24"/>
                <w:lang w:val="ro-RO"/>
              </w:rPr>
            </w:pPr>
            <w:r w:rsidRPr="00E4599B">
              <w:rPr>
                <w:szCs w:val="24"/>
                <w:lang w:val="ro-RO"/>
              </w:rPr>
              <w:t>Diverse</w:t>
            </w:r>
          </w:p>
        </w:tc>
        <w:tc>
          <w:tcPr>
            <w:tcW w:w="2552" w:type="dxa"/>
            <w:vAlign w:val="center"/>
          </w:tcPr>
          <w:p w14:paraId="7EA68728" w14:textId="77777777" w:rsidR="00E4599B" w:rsidRPr="00E4599B" w:rsidRDefault="00E4599B" w:rsidP="00E4599B">
            <w:pPr>
              <w:spacing w:line="240" w:lineRule="auto"/>
              <w:ind w:firstLine="0"/>
              <w:rPr>
                <w:szCs w:val="24"/>
                <w:lang w:val="ro-RO"/>
              </w:rPr>
            </w:pPr>
          </w:p>
        </w:tc>
      </w:tr>
      <w:tr w:rsidR="00E4599B" w:rsidRPr="00E4599B" w14:paraId="5E35A6C5" w14:textId="77777777" w:rsidTr="003316B6">
        <w:trPr>
          <w:trHeight w:val="258"/>
        </w:trPr>
        <w:tc>
          <w:tcPr>
            <w:tcW w:w="624" w:type="dxa"/>
            <w:vAlign w:val="center"/>
          </w:tcPr>
          <w:p w14:paraId="794F67CA" w14:textId="77777777" w:rsidR="00E4599B" w:rsidRPr="00E4599B" w:rsidRDefault="00E4599B" w:rsidP="00E4599B">
            <w:pPr>
              <w:spacing w:line="240" w:lineRule="auto"/>
              <w:ind w:firstLine="0"/>
              <w:jc w:val="center"/>
              <w:rPr>
                <w:b/>
                <w:szCs w:val="24"/>
                <w:lang w:val="ro-RO"/>
              </w:rPr>
            </w:pPr>
            <w:r w:rsidRPr="00E4599B">
              <w:rPr>
                <w:b/>
                <w:szCs w:val="24"/>
                <w:lang w:val="ro-RO"/>
              </w:rPr>
              <w:t>VI</w:t>
            </w:r>
          </w:p>
        </w:tc>
        <w:tc>
          <w:tcPr>
            <w:tcW w:w="6855" w:type="dxa"/>
            <w:vAlign w:val="center"/>
          </w:tcPr>
          <w:p w14:paraId="764D9BE7" w14:textId="77777777" w:rsidR="00E4599B" w:rsidRPr="00E4599B" w:rsidRDefault="00E4599B" w:rsidP="00E4599B">
            <w:pPr>
              <w:spacing w:line="240" w:lineRule="auto"/>
              <w:ind w:firstLine="0"/>
              <w:jc w:val="center"/>
              <w:rPr>
                <w:b/>
                <w:szCs w:val="24"/>
                <w:lang w:val="ro-RO"/>
              </w:rPr>
            </w:pPr>
            <w:r w:rsidRPr="00E4599B">
              <w:rPr>
                <w:b/>
                <w:szCs w:val="24"/>
                <w:lang w:val="ro-RO"/>
              </w:rPr>
              <w:t>Mai 2022</w:t>
            </w:r>
          </w:p>
        </w:tc>
        <w:tc>
          <w:tcPr>
            <w:tcW w:w="2552" w:type="dxa"/>
            <w:vAlign w:val="center"/>
          </w:tcPr>
          <w:p w14:paraId="1A62DFEF" w14:textId="77777777" w:rsidR="00E4599B" w:rsidRPr="00E4599B" w:rsidRDefault="00E4599B" w:rsidP="00E4599B">
            <w:pPr>
              <w:spacing w:line="240" w:lineRule="auto"/>
              <w:ind w:firstLine="0"/>
              <w:rPr>
                <w:szCs w:val="24"/>
                <w:lang w:val="ro-RO"/>
              </w:rPr>
            </w:pPr>
          </w:p>
        </w:tc>
      </w:tr>
      <w:tr w:rsidR="00E4599B" w:rsidRPr="00E4599B" w14:paraId="2F6287FF" w14:textId="77777777" w:rsidTr="003316B6">
        <w:trPr>
          <w:trHeight w:val="565"/>
        </w:trPr>
        <w:tc>
          <w:tcPr>
            <w:tcW w:w="624" w:type="dxa"/>
            <w:vAlign w:val="center"/>
          </w:tcPr>
          <w:p w14:paraId="4B4BB054" w14:textId="77777777" w:rsidR="00E4599B" w:rsidRPr="00E4599B" w:rsidRDefault="00E4599B" w:rsidP="00E4599B">
            <w:pPr>
              <w:spacing w:line="240" w:lineRule="auto"/>
              <w:ind w:left="-108" w:right="-108" w:firstLine="0"/>
              <w:jc w:val="center"/>
              <w:rPr>
                <w:szCs w:val="24"/>
                <w:lang w:val="ro-RO"/>
              </w:rPr>
            </w:pPr>
            <w:r w:rsidRPr="00E4599B">
              <w:rPr>
                <w:szCs w:val="24"/>
                <w:lang w:val="ro-RO"/>
              </w:rPr>
              <w:t>1</w:t>
            </w:r>
          </w:p>
        </w:tc>
        <w:tc>
          <w:tcPr>
            <w:tcW w:w="6855" w:type="dxa"/>
            <w:vAlign w:val="center"/>
          </w:tcPr>
          <w:p w14:paraId="31B85B69" w14:textId="77777777" w:rsidR="00E4599B" w:rsidRPr="00A63A03" w:rsidRDefault="00E4599B" w:rsidP="00E4599B">
            <w:pPr>
              <w:spacing w:line="240" w:lineRule="auto"/>
              <w:ind w:firstLine="0"/>
              <w:rPr>
                <w:szCs w:val="24"/>
                <w:lang w:val="fr-FR" w:eastAsia="ru-RU"/>
              </w:rPr>
            </w:pPr>
            <w:r w:rsidRPr="00E4599B">
              <w:rPr>
                <w:szCs w:val="24"/>
                <w:lang w:val="ro-MD" w:eastAsia="ru-RU"/>
              </w:rPr>
              <w:t>E</w:t>
            </w:r>
            <w:r w:rsidRPr="00A63A03">
              <w:rPr>
                <w:szCs w:val="24"/>
                <w:lang w:val="fr-FR" w:eastAsia="ru-RU"/>
              </w:rPr>
              <w:t>xaminarea raportului privind rezultatele efectuării practicii de producție și de licență</w:t>
            </w:r>
          </w:p>
          <w:p w14:paraId="08979D45" w14:textId="77777777" w:rsidR="00E4599B" w:rsidRPr="00E4599B" w:rsidRDefault="00E4599B" w:rsidP="00E4599B">
            <w:pPr>
              <w:spacing w:line="240" w:lineRule="auto"/>
              <w:ind w:firstLine="0"/>
              <w:rPr>
                <w:szCs w:val="24"/>
                <w:lang w:val="ro-RO"/>
              </w:rPr>
            </w:pPr>
          </w:p>
        </w:tc>
        <w:tc>
          <w:tcPr>
            <w:tcW w:w="2552" w:type="dxa"/>
            <w:vAlign w:val="center"/>
          </w:tcPr>
          <w:p w14:paraId="3B79168A" w14:textId="77777777" w:rsidR="00E4599B" w:rsidRPr="00E4599B" w:rsidRDefault="00E4599B" w:rsidP="00E4599B">
            <w:pPr>
              <w:spacing w:line="240" w:lineRule="auto"/>
              <w:ind w:firstLine="0"/>
              <w:rPr>
                <w:szCs w:val="24"/>
                <w:lang w:val="ro-RO"/>
              </w:rPr>
            </w:pPr>
            <w:r w:rsidRPr="00E4599B">
              <w:rPr>
                <w:szCs w:val="24"/>
                <w:lang w:val="ro-RO"/>
              </w:rPr>
              <w:t>Şefii de departamente</w:t>
            </w:r>
          </w:p>
        </w:tc>
      </w:tr>
      <w:tr w:rsidR="00E4599B" w:rsidRPr="00E4599B" w14:paraId="3A4194F2" w14:textId="77777777" w:rsidTr="003316B6">
        <w:trPr>
          <w:trHeight w:val="231"/>
        </w:trPr>
        <w:tc>
          <w:tcPr>
            <w:tcW w:w="624" w:type="dxa"/>
            <w:vAlign w:val="center"/>
          </w:tcPr>
          <w:p w14:paraId="72080FA2" w14:textId="77777777" w:rsidR="00E4599B" w:rsidRPr="00E4599B" w:rsidRDefault="00E4599B" w:rsidP="00E4599B">
            <w:pPr>
              <w:spacing w:line="240" w:lineRule="auto"/>
              <w:ind w:left="-108" w:right="-108" w:firstLine="0"/>
              <w:jc w:val="center"/>
              <w:rPr>
                <w:szCs w:val="24"/>
                <w:lang w:val="ro-RO"/>
              </w:rPr>
            </w:pPr>
            <w:r w:rsidRPr="00E4599B">
              <w:rPr>
                <w:szCs w:val="24"/>
                <w:lang w:val="ro-RO"/>
              </w:rPr>
              <w:t>2.</w:t>
            </w:r>
          </w:p>
        </w:tc>
        <w:tc>
          <w:tcPr>
            <w:tcW w:w="6855" w:type="dxa"/>
            <w:vAlign w:val="center"/>
          </w:tcPr>
          <w:p w14:paraId="3A4CBD6D" w14:textId="77777777" w:rsidR="00E4599B" w:rsidRPr="00E4599B" w:rsidRDefault="00E4599B" w:rsidP="00E4599B">
            <w:pPr>
              <w:spacing w:line="240" w:lineRule="auto"/>
              <w:ind w:firstLine="0"/>
              <w:rPr>
                <w:szCs w:val="24"/>
                <w:lang w:val="ro-RO"/>
              </w:rPr>
            </w:pPr>
            <w:r w:rsidRPr="00E4599B">
              <w:rPr>
                <w:szCs w:val="24"/>
                <w:lang w:val="ro-RO"/>
              </w:rPr>
              <w:t>Pregătirea către sesiunea de vară şi examenele de licenţă</w:t>
            </w:r>
          </w:p>
        </w:tc>
        <w:tc>
          <w:tcPr>
            <w:tcW w:w="2552" w:type="dxa"/>
            <w:vAlign w:val="center"/>
          </w:tcPr>
          <w:p w14:paraId="2D0BD6F1" w14:textId="77777777" w:rsidR="00E4599B" w:rsidRPr="00E4599B" w:rsidRDefault="00E4599B" w:rsidP="00E4599B">
            <w:pPr>
              <w:spacing w:line="240" w:lineRule="auto"/>
              <w:ind w:firstLine="0"/>
              <w:rPr>
                <w:szCs w:val="24"/>
                <w:lang w:val="ro-RO"/>
              </w:rPr>
            </w:pPr>
            <w:r w:rsidRPr="00E4599B">
              <w:rPr>
                <w:szCs w:val="24"/>
                <w:lang w:val="ro-RO"/>
              </w:rPr>
              <w:t>Şefii de departamente</w:t>
            </w:r>
          </w:p>
        </w:tc>
      </w:tr>
      <w:tr w:rsidR="00E4599B" w:rsidRPr="00E4599B" w14:paraId="481EF462" w14:textId="77777777" w:rsidTr="003316B6">
        <w:trPr>
          <w:trHeight w:val="322"/>
        </w:trPr>
        <w:tc>
          <w:tcPr>
            <w:tcW w:w="624" w:type="dxa"/>
            <w:vAlign w:val="center"/>
          </w:tcPr>
          <w:p w14:paraId="00FBE701" w14:textId="77777777" w:rsidR="00E4599B" w:rsidRPr="00E4599B" w:rsidRDefault="00E4599B" w:rsidP="00E4599B">
            <w:pPr>
              <w:spacing w:line="240" w:lineRule="auto"/>
              <w:ind w:firstLine="0"/>
              <w:jc w:val="center"/>
              <w:rPr>
                <w:szCs w:val="24"/>
                <w:lang w:val="ro-RO"/>
              </w:rPr>
            </w:pPr>
            <w:r w:rsidRPr="00E4599B">
              <w:rPr>
                <w:szCs w:val="24"/>
                <w:lang w:val="ro-RO"/>
              </w:rPr>
              <w:t>3.</w:t>
            </w:r>
          </w:p>
        </w:tc>
        <w:tc>
          <w:tcPr>
            <w:tcW w:w="6855" w:type="dxa"/>
            <w:vAlign w:val="center"/>
          </w:tcPr>
          <w:p w14:paraId="5AD9B1BB" w14:textId="77777777" w:rsidR="00E4599B" w:rsidRPr="00E4599B" w:rsidRDefault="00E4599B" w:rsidP="00E4599B">
            <w:pPr>
              <w:spacing w:line="240" w:lineRule="auto"/>
              <w:ind w:firstLine="0"/>
              <w:rPr>
                <w:szCs w:val="24"/>
                <w:lang w:val="ro-RO"/>
              </w:rPr>
            </w:pPr>
            <w:r w:rsidRPr="00E4599B">
              <w:rPr>
                <w:szCs w:val="24"/>
                <w:lang w:val="ro-RO"/>
              </w:rPr>
              <w:t>Totalurile Conferinţei ştiinţifice a tinerilor cercetători</w:t>
            </w:r>
          </w:p>
        </w:tc>
        <w:tc>
          <w:tcPr>
            <w:tcW w:w="2552" w:type="dxa"/>
            <w:vAlign w:val="center"/>
          </w:tcPr>
          <w:p w14:paraId="6C843EC1" w14:textId="77777777" w:rsidR="00E4599B" w:rsidRPr="00E4599B" w:rsidRDefault="00E4599B" w:rsidP="00E4599B">
            <w:pPr>
              <w:spacing w:line="240" w:lineRule="auto"/>
              <w:ind w:firstLine="0"/>
              <w:rPr>
                <w:szCs w:val="24"/>
                <w:lang w:val="ro-RO"/>
              </w:rPr>
            </w:pPr>
            <w:r w:rsidRPr="00E4599B">
              <w:rPr>
                <w:szCs w:val="24"/>
                <w:lang w:val="ro-RO"/>
              </w:rPr>
              <w:t>Prodecanul,</w:t>
            </w:r>
          </w:p>
          <w:p w14:paraId="28686607" w14:textId="77777777" w:rsidR="00E4599B" w:rsidRPr="00E4599B" w:rsidRDefault="00E4599B" w:rsidP="00E4599B">
            <w:pPr>
              <w:spacing w:line="240" w:lineRule="auto"/>
              <w:ind w:firstLine="0"/>
              <w:rPr>
                <w:szCs w:val="24"/>
                <w:lang w:val="ro-RO"/>
              </w:rPr>
            </w:pPr>
            <w:r w:rsidRPr="00E4599B">
              <w:rPr>
                <w:szCs w:val="24"/>
                <w:lang w:val="ro-RO"/>
              </w:rPr>
              <w:t>Preşed. cerc. studenţ.</w:t>
            </w:r>
          </w:p>
        </w:tc>
      </w:tr>
      <w:tr w:rsidR="00E4599B" w:rsidRPr="00E4599B" w14:paraId="632D40B4" w14:textId="77777777" w:rsidTr="003316B6">
        <w:trPr>
          <w:trHeight w:val="416"/>
        </w:trPr>
        <w:tc>
          <w:tcPr>
            <w:tcW w:w="624" w:type="dxa"/>
            <w:vAlign w:val="center"/>
          </w:tcPr>
          <w:p w14:paraId="66922545" w14:textId="77777777" w:rsidR="00E4599B" w:rsidRPr="00E4599B" w:rsidRDefault="00E4599B" w:rsidP="00E4599B">
            <w:pPr>
              <w:spacing w:line="240" w:lineRule="auto"/>
              <w:ind w:firstLine="0"/>
              <w:jc w:val="center"/>
              <w:rPr>
                <w:szCs w:val="24"/>
                <w:lang w:val="ro-RO"/>
              </w:rPr>
            </w:pPr>
            <w:r w:rsidRPr="00E4599B">
              <w:rPr>
                <w:szCs w:val="24"/>
                <w:lang w:val="ro-RO"/>
              </w:rPr>
              <w:t>4.</w:t>
            </w:r>
          </w:p>
        </w:tc>
        <w:tc>
          <w:tcPr>
            <w:tcW w:w="6855" w:type="dxa"/>
            <w:vAlign w:val="center"/>
          </w:tcPr>
          <w:p w14:paraId="0FACC7D3" w14:textId="77777777" w:rsidR="00E4599B" w:rsidRPr="00E4599B" w:rsidRDefault="00E4599B" w:rsidP="00E4599B">
            <w:pPr>
              <w:spacing w:line="240" w:lineRule="auto"/>
              <w:ind w:firstLine="0"/>
              <w:rPr>
                <w:szCs w:val="24"/>
                <w:lang w:val="ro-RO"/>
              </w:rPr>
            </w:pPr>
            <w:r w:rsidRPr="00E4599B">
              <w:rPr>
                <w:szCs w:val="24"/>
                <w:lang w:val="ro-RO"/>
              </w:rPr>
              <w:t>Analiza activităţii îndrumătorilor de grupe în a.u. 2021/2022</w:t>
            </w:r>
          </w:p>
        </w:tc>
        <w:tc>
          <w:tcPr>
            <w:tcW w:w="2552" w:type="dxa"/>
            <w:vAlign w:val="center"/>
          </w:tcPr>
          <w:p w14:paraId="727A9183" w14:textId="77777777" w:rsidR="00E4599B" w:rsidRPr="00E4599B" w:rsidRDefault="00E4599B" w:rsidP="00E4599B">
            <w:pPr>
              <w:spacing w:line="240" w:lineRule="auto"/>
              <w:ind w:firstLine="0"/>
              <w:rPr>
                <w:szCs w:val="24"/>
                <w:lang w:val="ro-RO"/>
              </w:rPr>
            </w:pPr>
            <w:r w:rsidRPr="00E4599B">
              <w:rPr>
                <w:szCs w:val="24"/>
                <w:lang w:val="ro-RO"/>
              </w:rPr>
              <w:t>Şefii departamentelor de profil</w:t>
            </w:r>
          </w:p>
        </w:tc>
      </w:tr>
      <w:tr w:rsidR="00E4599B" w:rsidRPr="00E4599B" w14:paraId="3F137656" w14:textId="77777777" w:rsidTr="003316B6">
        <w:trPr>
          <w:trHeight w:val="416"/>
        </w:trPr>
        <w:tc>
          <w:tcPr>
            <w:tcW w:w="624" w:type="dxa"/>
            <w:tcBorders>
              <w:top w:val="single" w:sz="4" w:space="0" w:color="auto"/>
              <w:left w:val="double" w:sz="4" w:space="0" w:color="auto"/>
              <w:bottom w:val="single" w:sz="4" w:space="0" w:color="auto"/>
              <w:right w:val="single" w:sz="4" w:space="0" w:color="auto"/>
            </w:tcBorders>
            <w:vAlign w:val="center"/>
          </w:tcPr>
          <w:p w14:paraId="5A182BCE" w14:textId="77777777" w:rsidR="00E4599B" w:rsidRPr="00E4599B" w:rsidRDefault="00E4599B" w:rsidP="00E4599B">
            <w:pPr>
              <w:spacing w:line="240" w:lineRule="auto"/>
              <w:ind w:firstLine="0"/>
              <w:jc w:val="center"/>
              <w:rPr>
                <w:szCs w:val="24"/>
                <w:lang w:val="ro-RO"/>
              </w:rPr>
            </w:pPr>
            <w:r w:rsidRPr="00E4599B">
              <w:rPr>
                <w:szCs w:val="24"/>
                <w:lang w:val="ro-RO"/>
              </w:rPr>
              <w:t>5.</w:t>
            </w:r>
          </w:p>
        </w:tc>
        <w:tc>
          <w:tcPr>
            <w:tcW w:w="6855" w:type="dxa"/>
            <w:tcBorders>
              <w:top w:val="single" w:sz="4" w:space="0" w:color="auto"/>
              <w:left w:val="single" w:sz="4" w:space="0" w:color="auto"/>
              <w:bottom w:val="single" w:sz="4" w:space="0" w:color="auto"/>
              <w:right w:val="single" w:sz="4" w:space="0" w:color="auto"/>
            </w:tcBorders>
            <w:vAlign w:val="center"/>
          </w:tcPr>
          <w:p w14:paraId="6C5565AF" w14:textId="77777777" w:rsidR="00E4599B" w:rsidRPr="00E4599B" w:rsidRDefault="00E4599B" w:rsidP="00E4599B">
            <w:pPr>
              <w:spacing w:line="240" w:lineRule="auto"/>
              <w:ind w:firstLine="0"/>
              <w:rPr>
                <w:szCs w:val="24"/>
                <w:lang w:val="ro-RO"/>
              </w:rPr>
            </w:pPr>
            <w:r w:rsidRPr="00E4599B">
              <w:rPr>
                <w:szCs w:val="24"/>
                <w:lang w:val="ro-RO"/>
              </w:rPr>
              <w:t>Raportului privind nivelul de satisfacție a studenților</w:t>
            </w:r>
          </w:p>
        </w:tc>
        <w:tc>
          <w:tcPr>
            <w:tcW w:w="2552" w:type="dxa"/>
            <w:tcBorders>
              <w:top w:val="single" w:sz="4" w:space="0" w:color="auto"/>
              <w:left w:val="single" w:sz="4" w:space="0" w:color="auto"/>
              <w:bottom w:val="single" w:sz="4" w:space="0" w:color="auto"/>
              <w:right w:val="double" w:sz="4" w:space="0" w:color="auto"/>
            </w:tcBorders>
            <w:vAlign w:val="center"/>
          </w:tcPr>
          <w:p w14:paraId="232AE156" w14:textId="77777777" w:rsidR="00E4599B" w:rsidRPr="00E4599B" w:rsidRDefault="00E4599B" w:rsidP="00E4599B">
            <w:pPr>
              <w:spacing w:line="240" w:lineRule="auto"/>
              <w:ind w:firstLine="0"/>
              <w:rPr>
                <w:szCs w:val="24"/>
                <w:lang w:val="ro-RO"/>
              </w:rPr>
            </w:pPr>
            <w:r w:rsidRPr="00E4599B">
              <w:rPr>
                <w:szCs w:val="24"/>
                <w:lang w:val="ro-RO"/>
              </w:rPr>
              <w:t>Decanul</w:t>
            </w:r>
          </w:p>
        </w:tc>
      </w:tr>
      <w:tr w:rsidR="00E4599B" w:rsidRPr="00E4599B" w14:paraId="6F0F5C64" w14:textId="77777777" w:rsidTr="003316B6">
        <w:trPr>
          <w:trHeight w:val="226"/>
        </w:trPr>
        <w:tc>
          <w:tcPr>
            <w:tcW w:w="624" w:type="dxa"/>
            <w:vAlign w:val="center"/>
          </w:tcPr>
          <w:p w14:paraId="68AF8FC4" w14:textId="77777777" w:rsidR="00E4599B" w:rsidRPr="00E4599B" w:rsidRDefault="00E4599B" w:rsidP="00E4599B">
            <w:pPr>
              <w:spacing w:line="240" w:lineRule="auto"/>
              <w:ind w:firstLine="0"/>
              <w:jc w:val="center"/>
              <w:rPr>
                <w:szCs w:val="24"/>
                <w:lang w:val="ro-RO"/>
              </w:rPr>
            </w:pPr>
            <w:r w:rsidRPr="00E4599B">
              <w:rPr>
                <w:szCs w:val="24"/>
                <w:lang w:val="ro-RO"/>
              </w:rPr>
              <w:t>6.</w:t>
            </w:r>
          </w:p>
        </w:tc>
        <w:tc>
          <w:tcPr>
            <w:tcW w:w="6855" w:type="dxa"/>
            <w:vAlign w:val="center"/>
          </w:tcPr>
          <w:p w14:paraId="322B39D5" w14:textId="77777777" w:rsidR="00E4599B" w:rsidRPr="00E4599B" w:rsidRDefault="00E4599B" w:rsidP="00E4599B">
            <w:pPr>
              <w:spacing w:line="240" w:lineRule="auto"/>
              <w:ind w:firstLine="0"/>
              <w:rPr>
                <w:b/>
                <w:szCs w:val="24"/>
                <w:lang w:val="ro-RO"/>
              </w:rPr>
            </w:pPr>
            <w:r w:rsidRPr="00E4599B">
              <w:rPr>
                <w:szCs w:val="24"/>
                <w:lang w:val="ro-RO"/>
              </w:rPr>
              <w:t>Diverse</w:t>
            </w:r>
          </w:p>
        </w:tc>
        <w:tc>
          <w:tcPr>
            <w:tcW w:w="2552" w:type="dxa"/>
            <w:vAlign w:val="center"/>
          </w:tcPr>
          <w:p w14:paraId="3F565BDF" w14:textId="77777777" w:rsidR="00E4599B" w:rsidRPr="00E4599B" w:rsidRDefault="00E4599B" w:rsidP="00E4599B">
            <w:pPr>
              <w:spacing w:line="240" w:lineRule="auto"/>
              <w:ind w:firstLine="0"/>
              <w:rPr>
                <w:szCs w:val="24"/>
                <w:lang w:val="ro-RO"/>
              </w:rPr>
            </w:pPr>
          </w:p>
        </w:tc>
      </w:tr>
      <w:tr w:rsidR="00E4599B" w:rsidRPr="00E4599B" w14:paraId="1B96C57B" w14:textId="77777777" w:rsidTr="003316B6">
        <w:trPr>
          <w:trHeight w:val="29"/>
        </w:trPr>
        <w:tc>
          <w:tcPr>
            <w:tcW w:w="624" w:type="dxa"/>
            <w:vAlign w:val="center"/>
          </w:tcPr>
          <w:p w14:paraId="05D6792A" w14:textId="77777777" w:rsidR="00E4599B" w:rsidRPr="00E4599B" w:rsidRDefault="00E4599B" w:rsidP="00E4599B">
            <w:pPr>
              <w:spacing w:line="240" w:lineRule="auto"/>
              <w:ind w:firstLine="0"/>
              <w:jc w:val="center"/>
              <w:rPr>
                <w:b/>
                <w:szCs w:val="24"/>
                <w:lang w:val="ro-RO"/>
              </w:rPr>
            </w:pPr>
            <w:r w:rsidRPr="00E4599B">
              <w:rPr>
                <w:b/>
                <w:szCs w:val="24"/>
                <w:lang w:val="ro-RO"/>
              </w:rPr>
              <w:t>VII</w:t>
            </w:r>
          </w:p>
        </w:tc>
        <w:tc>
          <w:tcPr>
            <w:tcW w:w="6855" w:type="dxa"/>
            <w:vAlign w:val="center"/>
          </w:tcPr>
          <w:p w14:paraId="0FF2EA25" w14:textId="77777777" w:rsidR="00E4599B" w:rsidRPr="00E4599B" w:rsidRDefault="00E4599B" w:rsidP="00E4599B">
            <w:pPr>
              <w:spacing w:line="240" w:lineRule="auto"/>
              <w:ind w:firstLine="0"/>
              <w:jc w:val="center"/>
              <w:rPr>
                <w:b/>
                <w:szCs w:val="24"/>
                <w:lang w:val="ro-RO"/>
              </w:rPr>
            </w:pPr>
            <w:r w:rsidRPr="00E4599B">
              <w:rPr>
                <w:b/>
                <w:szCs w:val="24"/>
                <w:lang w:val="ro-RO"/>
              </w:rPr>
              <w:t>Iunie 2022</w:t>
            </w:r>
          </w:p>
        </w:tc>
        <w:tc>
          <w:tcPr>
            <w:tcW w:w="2552" w:type="dxa"/>
            <w:vAlign w:val="center"/>
          </w:tcPr>
          <w:p w14:paraId="750D5585" w14:textId="77777777" w:rsidR="00E4599B" w:rsidRPr="00E4599B" w:rsidRDefault="00E4599B" w:rsidP="00E4599B">
            <w:pPr>
              <w:spacing w:line="240" w:lineRule="auto"/>
              <w:ind w:firstLine="0"/>
              <w:rPr>
                <w:szCs w:val="24"/>
                <w:lang w:val="ro-RO"/>
              </w:rPr>
            </w:pPr>
          </w:p>
        </w:tc>
      </w:tr>
      <w:tr w:rsidR="00E4599B" w:rsidRPr="00E4599B" w14:paraId="0A2DE909" w14:textId="77777777" w:rsidTr="003316B6">
        <w:trPr>
          <w:trHeight w:val="420"/>
        </w:trPr>
        <w:tc>
          <w:tcPr>
            <w:tcW w:w="624" w:type="dxa"/>
            <w:vAlign w:val="center"/>
          </w:tcPr>
          <w:p w14:paraId="0222C466" w14:textId="77777777" w:rsidR="00E4599B" w:rsidRPr="00E4599B" w:rsidRDefault="00E4599B" w:rsidP="00E4599B">
            <w:pPr>
              <w:spacing w:line="240" w:lineRule="auto"/>
              <w:ind w:firstLine="0"/>
              <w:jc w:val="center"/>
              <w:rPr>
                <w:szCs w:val="24"/>
                <w:lang w:val="ro-RO"/>
              </w:rPr>
            </w:pPr>
            <w:r w:rsidRPr="00E4599B">
              <w:rPr>
                <w:szCs w:val="24"/>
                <w:lang w:val="ro-RO"/>
              </w:rPr>
              <w:t>1.</w:t>
            </w:r>
          </w:p>
        </w:tc>
        <w:tc>
          <w:tcPr>
            <w:tcW w:w="6855" w:type="dxa"/>
            <w:vAlign w:val="center"/>
          </w:tcPr>
          <w:p w14:paraId="0AD51FD3" w14:textId="77777777" w:rsidR="00E4599B" w:rsidRPr="00E4599B" w:rsidRDefault="00E4599B" w:rsidP="00E4599B">
            <w:pPr>
              <w:spacing w:line="240" w:lineRule="auto"/>
              <w:ind w:firstLine="0"/>
              <w:rPr>
                <w:b/>
                <w:szCs w:val="24"/>
                <w:lang w:val="ro-RO"/>
              </w:rPr>
            </w:pPr>
            <w:r w:rsidRPr="00E4599B">
              <w:rPr>
                <w:szCs w:val="24"/>
                <w:lang w:val="ro-RO"/>
              </w:rPr>
              <w:t>Totalurile probelor de licenţă</w:t>
            </w:r>
          </w:p>
        </w:tc>
        <w:tc>
          <w:tcPr>
            <w:tcW w:w="2552" w:type="dxa"/>
            <w:vAlign w:val="center"/>
          </w:tcPr>
          <w:p w14:paraId="2D329FEC" w14:textId="77777777" w:rsidR="00E4599B" w:rsidRPr="00E4599B" w:rsidRDefault="00E4599B" w:rsidP="00E4599B">
            <w:pPr>
              <w:spacing w:line="240" w:lineRule="auto"/>
              <w:ind w:firstLine="0"/>
              <w:rPr>
                <w:szCs w:val="24"/>
                <w:lang w:val="ro-RO"/>
              </w:rPr>
            </w:pPr>
            <w:r w:rsidRPr="00E4599B">
              <w:rPr>
                <w:szCs w:val="24"/>
                <w:lang w:val="ro-RO"/>
              </w:rPr>
              <w:t>Şefii de departamente</w:t>
            </w:r>
          </w:p>
        </w:tc>
      </w:tr>
      <w:tr w:rsidR="00E4599B" w:rsidRPr="00E4599B" w14:paraId="681CB1BF" w14:textId="77777777" w:rsidTr="003316B6">
        <w:trPr>
          <w:trHeight w:val="420"/>
        </w:trPr>
        <w:tc>
          <w:tcPr>
            <w:tcW w:w="624" w:type="dxa"/>
            <w:vAlign w:val="center"/>
          </w:tcPr>
          <w:p w14:paraId="1E51AD5D" w14:textId="77777777" w:rsidR="00E4599B" w:rsidRPr="00E4599B" w:rsidRDefault="00E4599B" w:rsidP="00E4599B">
            <w:pPr>
              <w:spacing w:line="240" w:lineRule="auto"/>
              <w:ind w:firstLine="0"/>
              <w:jc w:val="center"/>
              <w:rPr>
                <w:szCs w:val="24"/>
                <w:lang w:val="ro-RO"/>
              </w:rPr>
            </w:pPr>
            <w:r w:rsidRPr="00E4599B">
              <w:rPr>
                <w:szCs w:val="24"/>
                <w:lang w:val="ro-RO"/>
              </w:rPr>
              <w:t>2.</w:t>
            </w:r>
          </w:p>
          <w:p w14:paraId="3E7495A0" w14:textId="77777777" w:rsidR="00E4599B" w:rsidRPr="00E4599B" w:rsidRDefault="00E4599B" w:rsidP="00E4599B">
            <w:pPr>
              <w:spacing w:line="240" w:lineRule="auto"/>
              <w:ind w:firstLine="0"/>
              <w:jc w:val="center"/>
              <w:rPr>
                <w:szCs w:val="24"/>
                <w:lang w:val="ro-RO"/>
              </w:rPr>
            </w:pPr>
          </w:p>
        </w:tc>
        <w:tc>
          <w:tcPr>
            <w:tcW w:w="6855" w:type="dxa"/>
            <w:vAlign w:val="center"/>
          </w:tcPr>
          <w:p w14:paraId="199CEC3D" w14:textId="77777777" w:rsidR="00E4599B" w:rsidRPr="00E4599B" w:rsidRDefault="00E4599B" w:rsidP="00E4599B">
            <w:pPr>
              <w:spacing w:line="240" w:lineRule="auto"/>
              <w:ind w:firstLine="0"/>
              <w:rPr>
                <w:szCs w:val="24"/>
                <w:lang w:val="ro-RO"/>
              </w:rPr>
            </w:pPr>
            <w:r w:rsidRPr="00E4599B">
              <w:rPr>
                <w:szCs w:val="24"/>
                <w:lang w:val="ro-RO"/>
              </w:rPr>
              <w:t>Îndeplinirea planurilor de activitate de către departamentele facultăţii</w:t>
            </w:r>
          </w:p>
        </w:tc>
        <w:tc>
          <w:tcPr>
            <w:tcW w:w="2552" w:type="dxa"/>
            <w:vAlign w:val="center"/>
          </w:tcPr>
          <w:p w14:paraId="341F9882" w14:textId="77777777" w:rsidR="00E4599B" w:rsidRPr="00E4599B" w:rsidRDefault="00E4599B" w:rsidP="00E4599B">
            <w:pPr>
              <w:spacing w:line="240" w:lineRule="auto"/>
              <w:ind w:firstLine="0"/>
              <w:rPr>
                <w:szCs w:val="24"/>
                <w:lang w:val="ro-RO"/>
              </w:rPr>
            </w:pPr>
            <w:r w:rsidRPr="00E4599B">
              <w:rPr>
                <w:szCs w:val="24"/>
                <w:lang w:val="ro-RO"/>
              </w:rPr>
              <w:t>Şefii de departamente</w:t>
            </w:r>
          </w:p>
          <w:p w14:paraId="3B2A7D7B" w14:textId="77777777" w:rsidR="00E4599B" w:rsidRPr="00E4599B" w:rsidRDefault="00E4599B" w:rsidP="00E4599B">
            <w:pPr>
              <w:spacing w:line="240" w:lineRule="auto"/>
              <w:ind w:firstLine="0"/>
              <w:rPr>
                <w:szCs w:val="24"/>
                <w:lang w:val="ro-RO"/>
              </w:rPr>
            </w:pPr>
          </w:p>
        </w:tc>
      </w:tr>
      <w:tr w:rsidR="00E4599B" w:rsidRPr="00E4599B" w14:paraId="42D0AD34" w14:textId="77777777" w:rsidTr="003316B6">
        <w:trPr>
          <w:trHeight w:val="153"/>
        </w:trPr>
        <w:tc>
          <w:tcPr>
            <w:tcW w:w="624" w:type="dxa"/>
            <w:vAlign w:val="center"/>
          </w:tcPr>
          <w:p w14:paraId="2FDBD2F7" w14:textId="77777777" w:rsidR="00E4599B" w:rsidRPr="00E4599B" w:rsidRDefault="00E4599B" w:rsidP="00E4599B">
            <w:pPr>
              <w:spacing w:line="240" w:lineRule="auto"/>
              <w:ind w:firstLine="0"/>
              <w:jc w:val="center"/>
              <w:rPr>
                <w:szCs w:val="24"/>
                <w:lang w:val="ro-RO"/>
              </w:rPr>
            </w:pPr>
            <w:r w:rsidRPr="00E4599B">
              <w:rPr>
                <w:szCs w:val="24"/>
                <w:lang w:val="ro-RO"/>
              </w:rPr>
              <w:t>3.</w:t>
            </w:r>
          </w:p>
        </w:tc>
        <w:tc>
          <w:tcPr>
            <w:tcW w:w="6855" w:type="dxa"/>
            <w:vAlign w:val="center"/>
          </w:tcPr>
          <w:p w14:paraId="1F391AC2" w14:textId="77777777" w:rsidR="00E4599B" w:rsidRPr="00E4599B" w:rsidRDefault="00E4599B" w:rsidP="00E4599B">
            <w:pPr>
              <w:spacing w:line="240" w:lineRule="auto"/>
              <w:ind w:firstLine="0"/>
              <w:rPr>
                <w:szCs w:val="24"/>
                <w:lang w:val="ro-RO"/>
              </w:rPr>
            </w:pPr>
            <w:r w:rsidRPr="00E4599B">
              <w:rPr>
                <w:szCs w:val="24"/>
                <w:lang w:val="ro-RO"/>
              </w:rPr>
              <w:t>Examinarea şi aprobarea dării de seamă despre activitatea Facultăţii şi a Consiliului facultăţii. Realizarea obiectivelor calității în cadrul facultății.</w:t>
            </w:r>
          </w:p>
        </w:tc>
        <w:tc>
          <w:tcPr>
            <w:tcW w:w="2552" w:type="dxa"/>
            <w:vAlign w:val="center"/>
          </w:tcPr>
          <w:p w14:paraId="6CC453D3" w14:textId="77777777" w:rsidR="00E4599B" w:rsidRPr="00E4599B" w:rsidRDefault="00E4599B" w:rsidP="00E4599B">
            <w:pPr>
              <w:spacing w:line="240" w:lineRule="auto"/>
              <w:ind w:firstLine="0"/>
              <w:rPr>
                <w:szCs w:val="24"/>
                <w:lang w:val="ro-RO"/>
              </w:rPr>
            </w:pPr>
            <w:r w:rsidRPr="00E4599B">
              <w:rPr>
                <w:szCs w:val="24"/>
                <w:lang w:val="ro-RO"/>
              </w:rPr>
              <w:t>Decanul</w:t>
            </w:r>
          </w:p>
        </w:tc>
      </w:tr>
      <w:tr w:rsidR="00E4599B" w:rsidRPr="00E4599B" w14:paraId="219FA746" w14:textId="77777777" w:rsidTr="003316B6">
        <w:trPr>
          <w:trHeight w:val="500"/>
        </w:trPr>
        <w:tc>
          <w:tcPr>
            <w:tcW w:w="624" w:type="dxa"/>
            <w:vAlign w:val="center"/>
          </w:tcPr>
          <w:p w14:paraId="5A917EED" w14:textId="77777777" w:rsidR="00E4599B" w:rsidRPr="00E4599B" w:rsidRDefault="00E4599B" w:rsidP="00E4599B">
            <w:pPr>
              <w:spacing w:line="240" w:lineRule="auto"/>
              <w:ind w:firstLine="0"/>
              <w:jc w:val="center"/>
              <w:rPr>
                <w:szCs w:val="24"/>
                <w:lang w:val="ro-RO"/>
              </w:rPr>
            </w:pPr>
            <w:r w:rsidRPr="00E4599B">
              <w:rPr>
                <w:szCs w:val="24"/>
                <w:lang w:val="ro-RO"/>
              </w:rPr>
              <w:t>4.</w:t>
            </w:r>
          </w:p>
        </w:tc>
        <w:tc>
          <w:tcPr>
            <w:tcW w:w="6855" w:type="dxa"/>
            <w:vAlign w:val="center"/>
          </w:tcPr>
          <w:p w14:paraId="1ABF3E8A" w14:textId="77777777" w:rsidR="00E4599B" w:rsidRPr="00E4599B" w:rsidRDefault="00E4599B" w:rsidP="00E4599B">
            <w:pPr>
              <w:spacing w:line="240" w:lineRule="auto"/>
              <w:ind w:firstLine="0"/>
              <w:rPr>
                <w:szCs w:val="24"/>
                <w:lang w:val="ro-RO"/>
              </w:rPr>
            </w:pPr>
            <w:r w:rsidRPr="00E4599B">
              <w:rPr>
                <w:szCs w:val="24"/>
                <w:lang w:val="ro-RO"/>
              </w:rPr>
              <w:t>Desemnarea studenţilor facultăţii pentru: Bursa Senatului ASEM „Paul Bran”, Bursa de Merit;</w:t>
            </w:r>
            <w:r w:rsidRPr="00E4599B">
              <w:rPr>
                <w:szCs w:val="24"/>
                <w:lang w:val="ro-RO"/>
              </w:rPr>
              <w:br/>
              <w:t>Cartea de Aur “Cei mai buni absolvenți”, Diploma de merit a Facultății TISE</w:t>
            </w:r>
          </w:p>
        </w:tc>
        <w:tc>
          <w:tcPr>
            <w:tcW w:w="2552" w:type="dxa"/>
            <w:vAlign w:val="center"/>
          </w:tcPr>
          <w:p w14:paraId="35CEF1F3" w14:textId="77777777" w:rsidR="00E4599B" w:rsidRPr="00E4599B" w:rsidRDefault="00E4599B" w:rsidP="00E4599B">
            <w:pPr>
              <w:spacing w:line="240" w:lineRule="auto"/>
              <w:ind w:firstLine="0"/>
              <w:rPr>
                <w:szCs w:val="24"/>
                <w:lang w:val="ro-RO"/>
              </w:rPr>
            </w:pPr>
            <w:r w:rsidRPr="00E4599B">
              <w:rPr>
                <w:szCs w:val="24"/>
                <w:lang w:val="ro-RO"/>
              </w:rPr>
              <w:t>Decanul, șefii</w:t>
            </w:r>
          </w:p>
          <w:p w14:paraId="5F24CB7F" w14:textId="77777777" w:rsidR="00E4599B" w:rsidRPr="00E4599B" w:rsidRDefault="00E4599B" w:rsidP="00E4599B">
            <w:pPr>
              <w:spacing w:line="240" w:lineRule="auto"/>
              <w:ind w:firstLine="0"/>
              <w:rPr>
                <w:szCs w:val="24"/>
                <w:lang w:val="ro-RO"/>
              </w:rPr>
            </w:pPr>
            <w:r w:rsidRPr="00E4599B">
              <w:rPr>
                <w:szCs w:val="24"/>
                <w:lang w:val="ro-RO"/>
              </w:rPr>
              <w:t>de departamente</w:t>
            </w:r>
          </w:p>
        </w:tc>
      </w:tr>
      <w:tr w:rsidR="00E4599B" w:rsidRPr="00E4599B" w14:paraId="0671FBCD" w14:textId="77777777" w:rsidTr="003316B6">
        <w:trPr>
          <w:trHeight w:val="349"/>
        </w:trPr>
        <w:tc>
          <w:tcPr>
            <w:tcW w:w="624" w:type="dxa"/>
            <w:vAlign w:val="center"/>
          </w:tcPr>
          <w:p w14:paraId="04E0DDA2" w14:textId="77777777" w:rsidR="00E4599B" w:rsidRPr="00E4599B" w:rsidRDefault="00E4599B" w:rsidP="00E4599B">
            <w:pPr>
              <w:spacing w:line="240" w:lineRule="auto"/>
              <w:ind w:firstLine="0"/>
              <w:jc w:val="center"/>
              <w:rPr>
                <w:szCs w:val="24"/>
                <w:lang w:val="ro-RO"/>
              </w:rPr>
            </w:pPr>
            <w:r w:rsidRPr="00E4599B">
              <w:rPr>
                <w:szCs w:val="24"/>
                <w:lang w:val="ro-RO"/>
              </w:rPr>
              <w:t>5.</w:t>
            </w:r>
          </w:p>
        </w:tc>
        <w:tc>
          <w:tcPr>
            <w:tcW w:w="6855" w:type="dxa"/>
            <w:vAlign w:val="center"/>
          </w:tcPr>
          <w:p w14:paraId="41A341FB" w14:textId="77777777" w:rsidR="00E4599B" w:rsidRPr="00E4599B" w:rsidRDefault="00E4599B" w:rsidP="00E4599B">
            <w:pPr>
              <w:spacing w:line="240" w:lineRule="auto"/>
              <w:ind w:firstLine="0"/>
              <w:rPr>
                <w:szCs w:val="24"/>
                <w:lang w:val="ro-RO"/>
              </w:rPr>
            </w:pPr>
            <w:r w:rsidRPr="00E4599B">
              <w:rPr>
                <w:szCs w:val="24"/>
                <w:lang w:val="ro-RO"/>
              </w:rPr>
              <w:t>Diverse</w:t>
            </w:r>
          </w:p>
        </w:tc>
        <w:tc>
          <w:tcPr>
            <w:tcW w:w="2552" w:type="dxa"/>
            <w:vAlign w:val="center"/>
          </w:tcPr>
          <w:p w14:paraId="2F270184" w14:textId="77777777" w:rsidR="00E4599B" w:rsidRPr="00E4599B" w:rsidRDefault="00E4599B" w:rsidP="00E4599B">
            <w:pPr>
              <w:spacing w:line="240" w:lineRule="auto"/>
              <w:ind w:firstLine="0"/>
              <w:rPr>
                <w:szCs w:val="24"/>
                <w:lang w:val="ro-RO"/>
              </w:rPr>
            </w:pPr>
          </w:p>
        </w:tc>
      </w:tr>
    </w:tbl>
    <w:p w14:paraId="57666CF7" w14:textId="77777777" w:rsidR="00485172" w:rsidRPr="00C44CCD" w:rsidRDefault="00485172" w:rsidP="00485172">
      <w:pPr>
        <w:rPr>
          <w:szCs w:val="24"/>
          <w:lang w:val="ro-RO"/>
        </w:rPr>
      </w:pPr>
      <w:r w:rsidRPr="00C44CCD">
        <w:rPr>
          <w:lang w:val="ro-RO"/>
        </w:rPr>
        <w:t>Decan facultate TISE</w:t>
      </w:r>
    </w:p>
    <w:p w14:paraId="0F6F14DA" w14:textId="77777777" w:rsidR="00485172" w:rsidRPr="00C44CCD" w:rsidRDefault="00485172" w:rsidP="00485172">
      <w:pPr>
        <w:rPr>
          <w:lang w:val="ro-RO"/>
        </w:rPr>
      </w:pPr>
      <w:r w:rsidRPr="00C44CCD">
        <w:rPr>
          <w:lang w:val="ro-RO"/>
        </w:rPr>
        <w:t>Conf. univ., dr. Zinovia Toaca</w:t>
      </w:r>
    </w:p>
    <w:p w14:paraId="25F60A97" w14:textId="270D1DF9" w:rsidR="002D0617" w:rsidRPr="00F32A01" w:rsidRDefault="002D0617" w:rsidP="004E6FE4">
      <w:pPr>
        <w:rPr>
          <w:color w:val="FF0000"/>
          <w:lang w:val="ro-RO"/>
        </w:rPr>
      </w:pPr>
    </w:p>
    <w:p w14:paraId="3D43AF7A" w14:textId="77777777" w:rsidR="004E6FE4" w:rsidRPr="00F32A01" w:rsidRDefault="004E6FE4" w:rsidP="004E6FE4">
      <w:pPr>
        <w:rPr>
          <w:color w:val="FF0000"/>
          <w:lang w:val="ro-RO"/>
        </w:rPr>
        <w:sectPr w:rsidR="004E6FE4" w:rsidRPr="00F32A01" w:rsidSect="005A1DD4">
          <w:pgSz w:w="12240" w:h="15840"/>
          <w:pgMar w:top="1138" w:right="850" w:bottom="1138" w:left="1411" w:header="562" w:footer="562" w:gutter="0"/>
          <w:pgNumType w:chapSep="emDash"/>
          <w:cols w:space="720"/>
          <w:docGrid w:linePitch="272"/>
        </w:sectPr>
      </w:pPr>
    </w:p>
    <w:p w14:paraId="19BBE2C6" w14:textId="5B68A079" w:rsidR="00C64C35" w:rsidRPr="00B81820" w:rsidRDefault="00C64C35" w:rsidP="006A3F61">
      <w:pPr>
        <w:pStyle w:val="Heading1"/>
        <w:numPr>
          <w:ilvl w:val="0"/>
          <w:numId w:val="0"/>
        </w:numPr>
        <w:rPr>
          <w:lang w:val="ro-RO"/>
        </w:rPr>
      </w:pPr>
      <w:bookmarkStart w:id="89" w:name="_Toc296794543"/>
      <w:bookmarkStart w:id="90" w:name="_Toc296794631"/>
      <w:bookmarkStart w:id="91" w:name="_Toc487040676"/>
      <w:bookmarkStart w:id="92" w:name="_Toc518913116"/>
      <w:bookmarkStart w:id="93" w:name="_Toc107559344"/>
      <w:r w:rsidRPr="00B81820">
        <w:rPr>
          <w:lang w:val="ro-RO"/>
        </w:rPr>
        <w:lastRenderedPageBreak/>
        <w:t>A</w:t>
      </w:r>
      <w:r w:rsidR="003F1994" w:rsidRPr="00B81820">
        <w:rPr>
          <w:lang w:val="ro-RO"/>
        </w:rPr>
        <w:t>nexa</w:t>
      </w:r>
      <w:r w:rsidRPr="00B81820">
        <w:rPr>
          <w:lang w:val="ro-RO"/>
        </w:rPr>
        <w:t xml:space="preserve"> 3. Raport privind </w:t>
      </w:r>
      <w:r w:rsidR="009F3612" w:rsidRPr="00B81820">
        <w:rPr>
          <w:lang w:val="ro-RO"/>
        </w:rPr>
        <w:t>Ș</w:t>
      </w:r>
      <w:r w:rsidRPr="00B81820">
        <w:rPr>
          <w:lang w:val="ro-RO"/>
        </w:rPr>
        <w:t>edin</w:t>
      </w:r>
      <w:r w:rsidR="009F3612" w:rsidRPr="00B81820">
        <w:rPr>
          <w:lang w:val="ro-RO"/>
        </w:rPr>
        <w:t>ț</w:t>
      </w:r>
      <w:r w:rsidRPr="00B81820">
        <w:rPr>
          <w:lang w:val="ro-RO"/>
        </w:rPr>
        <w:t>ele Consiliului Facultă</w:t>
      </w:r>
      <w:r w:rsidR="009F3612" w:rsidRPr="00B81820">
        <w:rPr>
          <w:lang w:val="ro-RO"/>
        </w:rPr>
        <w:t>ț</w:t>
      </w:r>
      <w:r w:rsidRPr="00B81820">
        <w:rPr>
          <w:lang w:val="ro-RO"/>
        </w:rPr>
        <w:t>ii</w:t>
      </w:r>
      <w:bookmarkEnd w:id="89"/>
      <w:bookmarkEnd w:id="90"/>
      <w:bookmarkEnd w:id="91"/>
      <w:bookmarkEnd w:id="92"/>
      <w:bookmarkEnd w:id="93"/>
    </w:p>
    <w:p w14:paraId="57F788FD" w14:textId="66984993" w:rsidR="00C64C35" w:rsidRPr="00B81820" w:rsidRDefault="003F1994" w:rsidP="00C64C35">
      <w:pPr>
        <w:ind w:left="284"/>
        <w:jc w:val="center"/>
        <w:rPr>
          <w:rFonts w:asciiTheme="minorHAnsi" w:hAnsiTheme="minorHAnsi" w:cstheme="minorHAnsi"/>
          <w:b/>
          <w:bCs/>
          <w:sz w:val="22"/>
          <w:szCs w:val="22"/>
          <w:lang w:val="ro-RO"/>
        </w:rPr>
      </w:pPr>
      <w:r w:rsidRPr="00B81820">
        <w:rPr>
          <w:b/>
          <w:bCs/>
          <w:sz w:val="22"/>
          <w:szCs w:val="22"/>
          <w:lang w:val="ro-RO"/>
        </w:rPr>
        <w:t>Tehnologii</w:t>
      </w:r>
      <w:r w:rsidRPr="00B81820">
        <w:rPr>
          <w:rFonts w:asciiTheme="minorHAnsi" w:hAnsiTheme="minorHAnsi" w:cstheme="minorHAnsi"/>
          <w:b/>
          <w:bCs/>
          <w:sz w:val="22"/>
          <w:szCs w:val="22"/>
          <w:lang w:val="ro-RO"/>
        </w:rPr>
        <w:t xml:space="preserve"> Informa</w:t>
      </w:r>
      <w:r w:rsidR="009F3612" w:rsidRPr="00B81820">
        <w:rPr>
          <w:rFonts w:asciiTheme="minorHAnsi" w:hAnsiTheme="minorHAnsi" w:cstheme="minorHAnsi"/>
          <w:b/>
          <w:bCs/>
          <w:sz w:val="22"/>
          <w:szCs w:val="22"/>
          <w:lang w:val="ro-RO"/>
        </w:rPr>
        <w:t>ț</w:t>
      </w:r>
      <w:r w:rsidRPr="00B81820">
        <w:rPr>
          <w:rFonts w:asciiTheme="minorHAnsi" w:hAnsiTheme="minorHAnsi" w:cstheme="minorHAnsi"/>
          <w:b/>
          <w:bCs/>
          <w:sz w:val="22"/>
          <w:szCs w:val="22"/>
          <w:lang w:val="ro-RO"/>
        </w:rPr>
        <w:t xml:space="preserve">ionale </w:t>
      </w:r>
      <w:r w:rsidR="009F3612" w:rsidRPr="00B81820">
        <w:rPr>
          <w:rFonts w:asciiTheme="minorHAnsi" w:hAnsiTheme="minorHAnsi" w:cstheme="minorHAnsi"/>
          <w:b/>
          <w:bCs/>
          <w:sz w:val="22"/>
          <w:szCs w:val="22"/>
          <w:lang w:val="ro-RO"/>
        </w:rPr>
        <w:t>ș</w:t>
      </w:r>
      <w:r w:rsidRPr="00B81820">
        <w:rPr>
          <w:rFonts w:asciiTheme="minorHAnsi" w:hAnsiTheme="minorHAnsi" w:cstheme="minorHAnsi"/>
          <w:b/>
          <w:bCs/>
          <w:sz w:val="22"/>
          <w:szCs w:val="22"/>
          <w:lang w:val="ro-RO"/>
        </w:rPr>
        <w:t>i Statistică Economică</w:t>
      </w:r>
    </w:p>
    <w:p w14:paraId="4E4F418E" w14:textId="06A5EA3F" w:rsidR="00C64C35" w:rsidRPr="00B81820" w:rsidRDefault="00B81820" w:rsidP="00C64C35">
      <w:pPr>
        <w:spacing w:after="200" w:line="276" w:lineRule="auto"/>
        <w:ind w:left="284" w:firstLine="6210"/>
        <w:jc w:val="center"/>
        <w:rPr>
          <w:rFonts w:asciiTheme="minorHAnsi" w:hAnsiTheme="minorHAnsi" w:cstheme="minorHAnsi"/>
          <w:b/>
          <w:bCs/>
          <w:sz w:val="22"/>
          <w:szCs w:val="22"/>
          <w:lang w:val="ro-RO"/>
        </w:rPr>
      </w:pPr>
      <w:r>
        <w:rPr>
          <w:rFonts w:asciiTheme="minorHAnsi" w:hAnsiTheme="minorHAnsi" w:cstheme="minorHAnsi"/>
          <w:b/>
          <w:bCs/>
          <w:sz w:val="22"/>
          <w:szCs w:val="22"/>
          <w:lang w:val="ro-RO"/>
        </w:rPr>
        <w:t>Anul univ. 2021 – 2022</w:t>
      </w:r>
    </w:p>
    <w:tbl>
      <w:tblPr>
        <w:tblStyle w:val="4"/>
        <w:tblW w:w="13640" w:type="dxa"/>
        <w:tblLook w:val="04A0" w:firstRow="1" w:lastRow="0" w:firstColumn="1" w:lastColumn="0" w:noHBand="0" w:noVBand="1"/>
      </w:tblPr>
      <w:tblGrid>
        <w:gridCol w:w="524"/>
        <w:gridCol w:w="1407"/>
        <w:gridCol w:w="909"/>
        <w:gridCol w:w="4391"/>
        <w:gridCol w:w="6409"/>
      </w:tblGrid>
      <w:tr w:rsidR="00F32A01" w:rsidRPr="00F32A01" w14:paraId="27C094C8" w14:textId="77777777" w:rsidTr="006F30DA">
        <w:tc>
          <w:tcPr>
            <w:tcW w:w="524" w:type="dxa"/>
            <w:vAlign w:val="center"/>
          </w:tcPr>
          <w:p w14:paraId="5192B0CA" w14:textId="77777777" w:rsidR="00C64C35" w:rsidRPr="000E2DD0" w:rsidRDefault="00C64C35" w:rsidP="004E6FE4">
            <w:pPr>
              <w:ind w:firstLine="0"/>
              <w:rPr>
                <w:rFonts w:cstheme="minorHAnsi"/>
                <w:b/>
                <w:szCs w:val="24"/>
                <w:lang w:val="ro-RO"/>
              </w:rPr>
            </w:pPr>
            <w:r w:rsidRPr="000E2DD0">
              <w:rPr>
                <w:rFonts w:cstheme="minorHAnsi"/>
                <w:b/>
                <w:szCs w:val="24"/>
                <w:lang w:val="ro-RO"/>
              </w:rPr>
              <w:t>Nr.</w:t>
            </w:r>
          </w:p>
        </w:tc>
        <w:tc>
          <w:tcPr>
            <w:tcW w:w="1408" w:type="dxa"/>
            <w:vAlign w:val="center"/>
          </w:tcPr>
          <w:p w14:paraId="039504D0" w14:textId="77777777" w:rsidR="00C64C35" w:rsidRPr="00DC5FD9" w:rsidRDefault="00C64C35" w:rsidP="006F30DA">
            <w:pPr>
              <w:ind w:firstLine="0"/>
              <w:jc w:val="center"/>
              <w:rPr>
                <w:rFonts w:ascii="Times New Roman" w:hAnsi="Times New Roman" w:cs="Times New Roman"/>
                <w:b/>
                <w:szCs w:val="24"/>
                <w:lang w:val="ro-RO"/>
              </w:rPr>
            </w:pPr>
            <w:r w:rsidRPr="00DC5FD9">
              <w:rPr>
                <w:rFonts w:ascii="Times New Roman" w:hAnsi="Times New Roman" w:cs="Times New Roman"/>
                <w:b/>
                <w:szCs w:val="24"/>
                <w:lang w:val="ro-RO"/>
              </w:rPr>
              <w:t>Data</w:t>
            </w:r>
          </w:p>
        </w:tc>
        <w:tc>
          <w:tcPr>
            <w:tcW w:w="899" w:type="dxa"/>
            <w:vAlign w:val="center"/>
          </w:tcPr>
          <w:p w14:paraId="4A6616D3" w14:textId="759E7B41" w:rsidR="00C64C35" w:rsidRPr="00DC5FD9" w:rsidRDefault="00C64C35" w:rsidP="004E6FE4">
            <w:pPr>
              <w:spacing w:line="240" w:lineRule="auto"/>
              <w:ind w:firstLine="13"/>
              <w:rPr>
                <w:rFonts w:ascii="Times New Roman" w:hAnsi="Times New Roman" w:cs="Times New Roman"/>
                <w:b/>
                <w:szCs w:val="24"/>
                <w:lang w:val="ro-RO"/>
              </w:rPr>
            </w:pPr>
            <w:r w:rsidRPr="00DC5FD9">
              <w:rPr>
                <w:rFonts w:ascii="Times New Roman" w:hAnsi="Times New Roman" w:cs="Times New Roman"/>
                <w:b/>
                <w:szCs w:val="24"/>
                <w:lang w:val="ro-RO"/>
              </w:rPr>
              <w:t>Proces -verbal</w:t>
            </w:r>
          </w:p>
        </w:tc>
        <w:tc>
          <w:tcPr>
            <w:tcW w:w="4394" w:type="dxa"/>
            <w:vAlign w:val="center"/>
          </w:tcPr>
          <w:p w14:paraId="49868387" w14:textId="77777777" w:rsidR="00C64C35" w:rsidRPr="00DC5FD9" w:rsidRDefault="00C64C35" w:rsidP="00C64C35">
            <w:pPr>
              <w:rPr>
                <w:rFonts w:ascii="Times New Roman" w:hAnsi="Times New Roman" w:cs="Times New Roman"/>
                <w:b/>
                <w:szCs w:val="24"/>
                <w:lang w:val="ro-RO"/>
              </w:rPr>
            </w:pPr>
            <w:r w:rsidRPr="00DC5FD9">
              <w:rPr>
                <w:rFonts w:ascii="Times New Roman" w:hAnsi="Times New Roman" w:cs="Times New Roman"/>
                <w:b/>
                <w:szCs w:val="24"/>
                <w:lang w:val="ro-RO"/>
              </w:rPr>
              <w:t>Ordinea de zi</w:t>
            </w:r>
          </w:p>
        </w:tc>
        <w:tc>
          <w:tcPr>
            <w:tcW w:w="6415" w:type="dxa"/>
            <w:vAlign w:val="center"/>
          </w:tcPr>
          <w:p w14:paraId="4870BAF1" w14:textId="32B226C7" w:rsidR="00C64C35" w:rsidRPr="00DC5FD9" w:rsidRDefault="00C64C35" w:rsidP="00C64C35">
            <w:pPr>
              <w:rPr>
                <w:rFonts w:ascii="Times New Roman" w:hAnsi="Times New Roman" w:cs="Times New Roman"/>
                <w:b/>
                <w:szCs w:val="24"/>
                <w:lang w:val="ro-RO"/>
              </w:rPr>
            </w:pPr>
            <w:r w:rsidRPr="00DC5FD9">
              <w:rPr>
                <w:rFonts w:ascii="Times New Roman" w:hAnsi="Times New Roman" w:cs="Times New Roman"/>
                <w:b/>
                <w:szCs w:val="24"/>
                <w:lang w:val="ro-RO"/>
              </w:rPr>
              <w:t>Rezolu</w:t>
            </w:r>
            <w:r w:rsidR="009F3612" w:rsidRPr="00DC5FD9">
              <w:rPr>
                <w:rFonts w:ascii="Times New Roman" w:hAnsi="Times New Roman" w:cs="Times New Roman"/>
                <w:b/>
                <w:szCs w:val="24"/>
                <w:lang w:val="ro-RO"/>
              </w:rPr>
              <w:t>ț</w:t>
            </w:r>
            <w:r w:rsidRPr="00DC5FD9">
              <w:rPr>
                <w:rFonts w:ascii="Times New Roman" w:hAnsi="Times New Roman" w:cs="Times New Roman"/>
                <w:b/>
                <w:szCs w:val="24"/>
                <w:lang w:val="ro-RO"/>
              </w:rPr>
              <w:t>ie, con</w:t>
            </w:r>
            <w:r w:rsidR="009F3612" w:rsidRPr="00DC5FD9">
              <w:rPr>
                <w:rFonts w:ascii="Times New Roman" w:hAnsi="Times New Roman" w:cs="Times New Roman"/>
                <w:b/>
                <w:szCs w:val="24"/>
                <w:lang w:val="ro-RO"/>
              </w:rPr>
              <w:t>ț</w:t>
            </w:r>
            <w:r w:rsidRPr="00DC5FD9">
              <w:rPr>
                <w:rFonts w:ascii="Times New Roman" w:hAnsi="Times New Roman" w:cs="Times New Roman"/>
                <w:b/>
                <w:szCs w:val="24"/>
                <w:lang w:val="ro-RO"/>
              </w:rPr>
              <w:t>inut</w:t>
            </w:r>
          </w:p>
        </w:tc>
      </w:tr>
      <w:tr w:rsidR="00F32A01" w:rsidRPr="00F32A01" w14:paraId="3CB664D0" w14:textId="77777777" w:rsidTr="006F30DA">
        <w:tc>
          <w:tcPr>
            <w:tcW w:w="524" w:type="dxa"/>
          </w:tcPr>
          <w:p w14:paraId="22187F58" w14:textId="23D8E1FC" w:rsidR="00C64C35" w:rsidRPr="00577B09" w:rsidRDefault="0059760A" w:rsidP="004E6FE4">
            <w:pPr>
              <w:ind w:firstLine="0"/>
              <w:rPr>
                <w:rFonts w:cstheme="minorHAnsi"/>
                <w:b/>
                <w:szCs w:val="24"/>
                <w:lang w:val="ro-RO"/>
              </w:rPr>
            </w:pPr>
            <w:r w:rsidRPr="00577B09">
              <w:rPr>
                <w:rFonts w:cstheme="minorHAnsi"/>
                <w:b/>
                <w:szCs w:val="24"/>
                <w:lang w:val="ro-RO"/>
              </w:rPr>
              <w:t xml:space="preserve">1. </w:t>
            </w:r>
          </w:p>
        </w:tc>
        <w:tc>
          <w:tcPr>
            <w:tcW w:w="1408" w:type="dxa"/>
          </w:tcPr>
          <w:p w14:paraId="20DA1FC6" w14:textId="1DF2A86B" w:rsidR="00C64C35" w:rsidRPr="00DC5FD9" w:rsidRDefault="00577B09" w:rsidP="004E6FE4">
            <w:pPr>
              <w:ind w:firstLine="0"/>
              <w:rPr>
                <w:rFonts w:ascii="Times New Roman" w:hAnsi="Times New Roman" w:cs="Times New Roman"/>
                <w:b/>
                <w:szCs w:val="24"/>
                <w:lang w:val="ro-RO"/>
              </w:rPr>
            </w:pPr>
            <w:r w:rsidRPr="00DC5FD9">
              <w:rPr>
                <w:rFonts w:ascii="Times New Roman" w:hAnsi="Times New Roman" w:cs="Times New Roman"/>
                <w:b/>
                <w:szCs w:val="24"/>
                <w:lang w:val="ro-RO"/>
              </w:rPr>
              <w:t>08</w:t>
            </w:r>
            <w:r w:rsidR="00C64C35" w:rsidRPr="00DC5FD9">
              <w:rPr>
                <w:rFonts w:ascii="Times New Roman" w:hAnsi="Times New Roman" w:cs="Times New Roman"/>
                <w:b/>
                <w:szCs w:val="24"/>
                <w:lang w:val="ro-RO"/>
              </w:rPr>
              <w:t>.0</w:t>
            </w:r>
            <w:r w:rsidR="00AC61B3" w:rsidRPr="00DC5FD9">
              <w:rPr>
                <w:rFonts w:ascii="Times New Roman" w:hAnsi="Times New Roman" w:cs="Times New Roman"/>
                <w:b/>
                <w:szCs w:val="24"/>
                <w:lang w:val="ro-RO"/>
              </w:rPr>
              <w:t>9</w:t>
            </w:r>
            <w:r w:rsidR="004D6C3E" w:rsidRPr="00DC5FD9">
              <w:rPr>
                <w:rFonts w:ascii="Times New Roman" w:hAnsi="Times New Roman" w:cs="Times New Roman"/>
                <w:b/>
                <w:szCs w:val="24"/>
                <w:lang w:val="ro-RO"/>
              </w:rPr>
              <w:t>.2020</w:t>
            </w:r>
          </w:p>
        </w:tc>
        <w:tc>
          <w:tcPr>
            <w:tcW w:w="899" w:type="dxa"/>
          </w:tcPr>
          <w:p w14:paraId="6B01A95F" w14:textId="77777777" w:rsidR="00C64C35" w:rsidRPr="00DC5FD9" w:rsidRDefault="00C64C35" w:rsidP="004E6FE4">
            <w:pPr>
              <w:ind w:firstLine="0"/>
              <w:rPr>
                <w:rFonts w:ascii="Times New Roman" w:hAnsi="Times New Roman" w:cs="Times New Roman"/>
                <w:b/>
                <w:szCs w:val="24"/>
                <w:lang w:val="ro-RO"/>
              </w:rPr>
            </w:pPr>
            <w:r w:rsidRPr="00DC5FD9">
              <w:rPr>
                <w:rFonts w:ascii="Times New Roman" w:hAnsi="Times New Roman" w:cs="Times New Roman"/>
                <w:b/>
                <w:szCs w:val="24"/>
                <w:lang w:val="ro-RO"/>
              </w:rPr>
              <w:t>P.V. nr. 1</w:t>
            </w:r>
          </w:p>
        </w:tc>
        <w:tc>
          <w:tcPr>
            <w:tcW w:w="4394" w:type="dxa"/>
          </w:tcPr>
          <w:p w14:paraId="2C440424" w14:textId="77777777" w:rsidR="00577B09" w:rsidRPr="00DC5FD9" w:rsidRDefault="00577B09" w:rsidP="007F1F15">
            <w:pPr>
              <w:pStyle w:val="paragraph"/>
              <w:numPr>
                <w:ilvl w:val="0"/>
                <w:numId w:val="63"/>
              </w:numPr>
              <w:tabs>
                <w:tab w:val="clear" w:pos="720"/>
                <w:tab w:val="num" w:pos="406"/>
              </w:tabs>
              <w:spacing w:before="0" w:beforeAutospacing="0" w:after="0" w:afterAutospacing="0"/>
              <w:ind w:left="0" w:firstLine="136"/>
              <w:textAlignment w:val="baseline"/>
              <w:rPr>
                <w:rFonts w:ascii="Times New Roman" w:hAnsi="Times New Roman" w:cs="Times New Roman"/>
              </w:rPr>
            </w:pPr>
            <w:r w:rsidRPr="00DC5FD9">
              <w:rPr>
                <w:rStyle w:val="normaltextrun"/>
                <w:rFonts w:ascii="Times New Roman" w:hAnsi="Times New Roman" w:cs="Times New Roman"/>
                <w:lang w:val="ro-MD"/>
              </w:rPr>
              <w:t>Admiterea 2021 - Decanul </w:t>
            </w:r>
            <w:r w:rsidRPr="00DC5FD9">
              <w:rPr>
                <w:rStyle w:val="eop"/>
                <w:rFonts w:ascii="Times New Roman" w:hAnsi="Times New Roman" w:cs="Times New Roman"/>
              </w:rPr>
              <w:t> </w:t>
            </w:r>
          </w:p>
          <w:p w14:paraId="485FA116" w14:textId="77777777" w:rsidR="00577B09" w:rsidRPr="00DC5FD9" w:rsidRDefault="00577B09" w:rsidP="007F1F15">
            <w:pPr>
              <w:pStyle w:val="paragraph"/>
              <w:numPr>
                <w:ilvl w:val="0"/>
                <w:numId w:val="64"/>
              </w:numPr>
              <w:tabs>
                <w:tab w:val="clear" w:pos="720"/>
                <w:tab w:val="num" w:pos="406"/>
              </w:tabs>
              <w:spacing w:before="0" w:beforeAutospacing="0" w:after="0" w:afterAutospacing="0"/>
              <w:ind w:left="0" w:firstLine="136"/>
              <w:textAlignment w:val="baseline"/>
              <w:rPr>
                <w:rFonts w:ascii="Times New Roman" w:hAnsi="Times New Roman" w:cs="Times New Roman"/>
                <w:lang w:val="en-US"/>
              </w:rPr>
            </w:pPr>
            <w:r w:rsidRPr="00DC5FD9">
              <w:rPr>
                <w:rStyle w:val="normaltextrun"/>
                <w:rFonts w:ascii="Times New Roman" w:hAnsi="Times New Roman" w:cs="Times New Roman"/>
                <w:lang w:val="ro-MD"/>
              </w:rPr>
              <w:t>Pregătirea catedrelor didactice către anul universitar 2021-2022 - Șefii de departamente </w:t>
            </w:r>
            <w:r w:rsidRPr="00DC5FD9">
              <w:rPr>
                <w:rStyle w:val="eop"/>
                <w:rFonts w:ascii="Times New Roman" w:hAnsi="Times New Roman" w:cs="Times New Roman"/>
                <w:lang w:val="en-US"/>
              </w:rPr>
              <w:t> </w:t>
            </w:r>
          </w:p>
          <w:p w14:paraId="17B391D3" w14:textId="77777777" w:rsidR="00577B09" w:rsidRPr="00A63A03" w:rsidRDefault="00577B09" w:rsidP="007F1F15">
            <w:pPr>
              <w:pStyle w:val="paragraph"/>
              <w:numPr>
                <w:ilvl w:val="0"/>
                <w:numId w:val="65"/>
              </w:numPr>
              <w:tabs>
                <w:tab w:val="clear" w:pos="720"/>
                <w:tab w:val="num" w:pos="406"/>
              </w:tabs>
              <w:spacing w:before="0" w:beforeAutospacing="0" w:after="0" w:afterAutospacing="0"/>
              <w:ind w:left="0" w:firstLine="136"/>
              <w:textAlignment w:val="baseline"/>
              <w:rPr>
                <w:rFonts w:ascii="Times New Roman" w:hAnsi="Times New Roman" w:cs="Times New Roman"/>
                <w:lang w:val="fr-FR"/>
              </w:rPr>
            </w:pPr>
            <w:r w:rsidRPr="00DC5FD9">
              <w:rPr>
                <w:rStyle w:val="normaltextrun"/>
                <w:rFonts w:ascii="Times New Roman" w:hAnsi="Times New Roman" w:cs="Times New Roman"/>
                <w:lang w:val="ro-MD"/>
              </w:rPr>
              <w:t>Programul de activitate a Consiliului facultății pentru anul 2021-2022- Decanul </w:t>
            </w:r>
            <w:r w:rsidRPr="00A63A03">
              <w:rPr>
                <w:rStyle w:val="eop"/>
                <w:rFonts w:ascii="Times New Roman" w:hAnsi="Times New Roman" w:cs="Times New Roman"/>
                <w:lang w:val="fr-FR"/>
              </w:rPr>
              <w:t> </w:t>
            </w:r>
          </w:p>
          <w:p w14:paraId="5EEE1468" w14:textId="563D6E57" w:rsidR="00577B09" w:rsidRPr="00DC5FD9" w:rsidRDefault="00577B09" w:rsidP="007F1F15">
            <w:pPr>
              <w:pStyle w:val="paragraph"/>
              <w:numPr>
                <w:ilvl w:val="0"/>
                <w:numId w:val="66"/>
              </w:numPr>
              <w:tabs>
                <w:tab w:val="clear" w:pos="720"/>
                <w:tab w:val="num" w:pos="406"/>
              </w:tabs>
              <w:spacing w:before="0" w:beforeAutospacing="0" w:after="0" w:afterAutospacing="0"/>
              <w:ind w:left="0" w:firstLine="136"/>
              <w:textAlignment w:val="baseline"/>
              <w:rPr>
                <w:rFonts w:ascii="Times New Roman" w:hAnsi="Times New Roman" w:cs="Times New Roman"/>
              </w:rPr>
            </w:pPr>
            <w:r w:rsidRPr="00DC5FD9">
              <w:rPr>
                <w:rStyle w:val="normaltextrun"/>
                <w:rFonts w:ascii="Times New Roman" w:hAnsi="Times New Roman" w:cs="Times New Roman"/>
                <w:lang w:val="ro-MD"/>
              </w:rPr>
              <w:t>Planul de activitate a facultății pentru anul de studiu 2021-2022. Obiective ale calității ale facultății facultății TISE pentru anul universitar 2021-2022. Decanul </w:t>
            </w:r>
            <w:r w:rsidRPr="00DC5FD9">
              <w:rPr>
                <w:rStyle w:val="eop"/>
                <w:rFonts w:ascii="Times New Roman" w:hAnsi="Times New Roman" w:cs="Times New Roman"/>
              </w:rPr>
              <w:t> </w:t>
            </w:r>
          </w:p>
          <w:p w14:paraId="6E91C1EE" w14:textId="77777777" w:rsidR="00577B09" w:rsidRPr="00A63A03" w:rsidRDefault="00577B09" w:rsidP="007F1F15">
            <w:pPr>
              <w:pStyle w:val="paragraph"/>
              <w:numPr>
                <w:ilvl w:val="0"/>
                <w:numId w:val="67"/>
              </w:numPr>
              <w:tabs>
                <w:tab w:val="clear" w:pos="720"/>
                <w:tab w:val="num" w:pos="406"/>
              </w:tabs>
              <w:spacing w:before="0" w:beforeAutospacing="0" w:after="0" w:afterAutospacing="0"/>
              <w:ind w:left="0" w:firstLine="136"/>
              <w:textAlignment w:val="baseline"/>
              <w:rPr>
                <w:rFonts w:ascii="Times New Roman" w:hAnsi="Times New Roman" w:cs="Times New Roman"/>
                <w:lang w:val="fr-FR"/>
              </w:rPr>
            </w:pPr>
            <w:r w:rsidRPr="00DC5FD9">
              <w:rPr>
                <w:rStyle w:val="normaltextrun"/>
                <w:rFonts w:ascii="Times New Roman" w:hAnsi="Times New Roman" w:cs="Times New Roman"/>
                <w:lang w:val="ro-MD"/>
              </w:rPr>
              <w:t>Aprobarea curriculumului cursurilor la programe de studii. - Șefii de departamente, decanul </w:t>
            </w:r>
            <w:r w:rsidRPr="00A63A03">
              <w:rPr>
                <w:rStyle w:val="eop"/>
                <w:rFonts w:ascii="Times New Roman" w:hAnsi="Times New Roman" w:cs="Times New Roman"/>
                <w:lang w:val="fr-FR"/>
              </w:rPr>
              <w:t> </w:t>
            </w:r>
          </w:p>
          <w:p w14:paraId="68C9B3BB" w14:textId="77777777" w:rsidR="00577B09" w:rsidRPr="00DC5FD9" w:rsidRDefault="00577B09" w:rsidP="007F1F15">
            <w:pPr>
              <w:pStyle w:val="paragraph"/>
              <w:numPr>
                <w:ilvl w:val="0"/>
                <w:numId w:val="68"/>
              </w:numPr>
              <w:tabs>
                <w:tab w:val="clear" w:pos="720"/>
                <w:tab w:val="num" w:pos="406"/>
              </w:tabs>
              <w:spacing w:before="0" w:beforeAutospacing="0" w:after="0" w:afterAutospacing="0"/>
              <w:ind w:left="0" w:firstLine="136"/>
              <w:textAlignment w:val="baseline"/>
              <w:rPr>
                <w:rFonts w:ascii="Times New Roman" w:hAnsi="Times New Roman" w:cs="Times New Roman"/>
                <w:lang w:val="en-US"/>
              </w:rPr>
            </w:pPr>
            <w:r w:rsidRPr="00DC5FD9">
              <w:rPr>
                <w:rStyle w:val="normaltextrun"/>
                <w:rFonts w:ascii="Times New Roman" w:hAnsi="Times New Roman" w:cs="Times New Roman"/>
                <w:lang w:val="ro-MD"/>
              </w:rPr>
              <w:t>Aprobarea membrilor comisiei pentru asigurarea calității - Decanul </w:t>
            </w:r>
            <w:r w:rsidRPr="00DC5FD9">
              <w:rPr>
                <w:rStyle w:val="eop"/>
                <w:rFonts w:ascii="Times New Roman" w:hAnsi="Times New Roman" w:cs="Times New Roman"/>
                <w:lang w:val="en-US"/>
              </w:rPr>
              <w:t> </w:t>
            </w:r>
          </w:p>
          <w:p w14:paraId="52305070" w14:textId="0DD7A096" w:rsidR="00C64C35" w:rsidRPr="00DC5FD9" w:rsidRDefault="00577B09" w:rsidP="007F1F15">
            <w:pPr>
              <w:pStyle w:val="paragraph"/>
              <w:numPr>
                <w:ilvl w:val="0"/>
                <w:numId w:val="69"/>
              </w:numPr>
              <w:tabs>
                <w:tab w:val="clear" w:pos="720"/>
                <w:tab w:val="num" w:pos="406"/>
              </w:tabs>
              <w:spacing w:before="0" w:beforeAutospacing="0" w:after="0" w:afterAutospacing="0"/>
              <w:ind w:left="0" w:firstLine="136"/>
              <w:textAlignment w:val="baseline"/>
              <w:rPr>
                <w:rFonts w:ascii="Times New Roman" w:hAnsi="Times New Roman" w:cs="Times New Roman"/>
              </w:rPr>
            </w:pPr>
            <w:r w:rsidRPr="00DC5FD9">
              <w:rPr>
                <w:rStyle w:val="normaltextrun"/>
                <w:rFonts w:ascii="Times New Roman" w:hAnsi="Times New Roman" w:cs="Times New Roman"/>
                <w:lang w:val="ro-MD"/>
              </w:rPr>
              <w:t>Diverse    </w:t>
            </w:r>
            <w:r w:rsidRPr="00DC5FD9">
              <w:rPr>
                <w:rStyle w:val="eop"/>
                <w:rFonts w:ascii="Times New Roman" w:hAnsi="Times New Roman" w:cs="Times New Roman"/>
              </w:rPr>
              <w:t> </w:t>
            </w:r>
          </w:p>
        </w:tc>
        <w:tc>
          <w:tcPr>
            <w:tcW w:w="6415" w:type="dxa"/>
          </w:tcPr>
          <w:p w14:paraId="5E95E098" w14:textId="77777777" w:rsidR="00577B09" w:rsidRPr="00A63A03" w:rsidRDefault="00577B09" w:rsidP="007F1F15">
            <w:pPr>
              <w:pStyle w:val="paragraph"/>
              <w:numPr>
                <w:ilvl w:val="0"/>
                <w:numId w:val="70"/>
              </w:numPr>
              <w:spacing w:before="0" w:beforeAutospacing="0" w:after="0" w:afterAutospacing="0"/>
              <w:ind w:left="360" w:firstLine="0"/>
              <w:jc w:val="both"/>
              <w:textAlignment w:val="baseline"/>
              <w:rPr>
                <w:rFonts w:ascii="Times New Roman" w:hAnsi="Times New Roman" w:cs="Times New Roman"/>
                <w:lang w:val="fr-FR"/>
              </w:rPr>
            </w:pPr>
            <w:r w:rsidRPr="00DC5FD9">
              <w:rPr>
                <w:rStyle w:val="normaltextrun"/>
                <w:rFonts w:ascii="Times New Roman" w:hAnsi="Times New Roman" w:cs="Times New Roman"/>
                <w:color w:val="000000"/>
                <w:lang w:val="ro-RO"/>
              </w:rPr>
              <w:t>De a aproba planul de activitate al facultății pentru anul universitar 2021-2022.</w:t>
            </w:r>
            <w:r w:rsidRPr="00A63A03">
              <w:rPr>
                <w:rStyle w:val="eop"/>
                <w:rFonts w:ascii="Times New Roman" w:hAnsi="Times New Roman" w:cs="Times New Roman"/>
                <w:color w:val="000000"/>
                <w:lang w:val="fr-FR"/>
              </w:rPr>
              <w:t> </w:t>
            </w:r>
          </w:p>
          <w:p w14:paraId="36D60BD9" w14:textId="77777777" w:rsidR="00577B09" w:rsidRPr="00A63A03" w:rsidRDefault="00577B09" w:rsidP="007F1F15">
            <w:pPr>
              <w:pStyle w:val="paragraph"/>
              <w:numPr>
                <w:ilvl w:val="0"/>
                <w:numId w:val="71"/>
              </w:numPr>
              <w:spacing w:before="0" w:beforeAutospacing="0" w:after="0" w:afterAutospacing="0"/>
              <w:ind w:left="360" w:firstLine="0"/>
              <w:jc w:val="both"/>
              <w:textAlignment w:val="baseline"/>
              <w:rPr>
                <w:rFonts w:ascii="Times New Roman" w:hAnsi="Times New Roman" w:cs="Times New Roman"/>
                <w:lang w:val="fr-FR"/>
              </w:rPr>
            </w:pPr>
            <w:r w:rsidRPr="00DC5FD9">
              <w:rPr>
                <w:rStyle w:val="normaltextrun"/>
                <w:rFonts w:ascii="Times New Roman" w:hAnsi="Times New Roman" w:cs="Times New Roman"/>
                <w:color w:val="000000"/>
                <w:lang w:val="ro-RO"/>
              </w:rPr>
              <w:t>De a aproba planul de activitate al consiliului facultății anul universitar 2021-2022.</w:t>
            </w:r>
            <w:r w:rsidRPr="00A63A03">
              <w:rPr>
                <w:rStyle w:val="eop"/>
                <w:rFonts w:ascii="Times New Roman" w:hAnsi="Times New Roman" w:cs="Times New Roman"/>
                <w:color w:val="000000"/>
                <w:lang w:val="fr-FR"/>
              </w:rPr>
              <w:t> </w:t>
            </w:r>
          </w:p>
          <w:p w14:paraId="4C915B7F" w14:textId="77777777" w:rsidR="00577B09" w:rsidRPr="00DC5FD9" w:rsidRDefault="00577B09" w:rsidP="007F1F15">
            <w:pPr>
              <w:pStyle w:val="paragraph"/>
              <w:numPr>
                <w:ilvl w:val="0"/>
                <w:numId w:val="72"/>
              </w:numPr>
              <w:spacing w:before="0" w:beforeAutospacing="0" w:after="0" w:afterAutospacing="0"/>
              <w:ind w:left="360" w:firstLine="0"/>
              <w:jc w:val="both"/>
              <w:textAlignment w:val="baseline"/>
              <w:rPr>
                <w:rFonts w:ascii="Times New Roman" w:hAnsi="Times New Roman" w:cs="Times New Roman"/>
                <w:lang w:val="en-US"/>
              </w:rPr>
            </w:pPr>
            <w:r w:rsidRPr="00DC5FD9">
              <w:rPr>
                <w:rStyle w:val="normaltextrun"/>
                <w:rFonts w:ascii="Times New Roman" w:hAnsi="Times New Roman" w:cs="Times New Roman"/>
                <w:color w:val="000000"/>
                <w:lang w:val="ro-RO"/>
              </w:rPr>
              <w:t xml:space="preserve">A se aproba </w:t>
            </w:r>
            <w:r w:rsidRPr="00DC5FD9">
              <w:rPr>
                <w:rStyle w:val="normaltextrun"/>
                <w:rFonts w:ascii="Times New Roman" w:hAnsi="Times New Roman" w:cs="Times New Roman"/>
                <w:color w:val="000000"/>
                <w:lang w:val="ro-MD"/>
              </w:rPr>
              <w:t>curriculele, care au fost actualizate și aprobate la ședintele departamentelor din cadrul facultății.</w:t>
            </w:r>
            <w:r w:rsidRPr="00DC5FD9">
              <w:rPr>
                <w:rStyle w:val="eop"/>
                <w:rFonts w:ascii="Times New Roman" w:hAnsi="Times New Roman" w:cs="Times New Roman"/>
                <w:color w:val="000000"/>
                <w:lang w:val="en-US"/>
              </w:rPr>
              <w:t> </w:t>
            </w:r>
          </w:p>
          <w:p w14:paraId="7F7004E7" w14:textId="77777777" w:rsidR="00577B09" w:rsidRPr="00DC5FD9" w:rsidRDefault="00577B09" w:rsidP="007F1F15">
            <w:pPr>
              <w:pStyle w:val="paragraph"/>
              <w:numPr>
                <w:ilvl w:val="0"/>
                <w:numId w:val="73"/>
              </w:numPr>
              <w:spacing w:before="0" w:beforeAutospacing="0" w:after="0" w:afterAutospacing="0"/>
              <w:ind w:left="360" w:firstLine="0"/>
              <w:jc w:val="both"/>
              <w:textAlignment w:val="baseline"/>
              <w:rPr>
                <w:rFonts w:ascii="Times New Roman" w:hAnsi="Times New Roman" w:cs="Times New Roman"/>
                <w:lang w:val="en-US"/>
              </w:rPr>
            </w:pPr>
            <w:r w:rsidRPr="00DC5FD9">
              <w:rPr>
                <w:rStyle w:val="normaltextrun"/>
                <w:rFonts w:ascii="Times New Roman" w:hAnsi="Times New Roman" w:cs="Times New Roman"/>
                <w:color w:val="000000"/>
                <w:lang w:val="ro-RO"/>
              </w:rPr>
              <w:t>Angajarea profesorilor nominalizați în posturile respective. </w:t>
            </w:r>
            <w:r w:rsidRPr="00DC5FD9">
              <w:rPr>
                <w:rStyle w:val="eop"/>
                <w:rFonts w:ascii="Times New Roman" w:hAnsi="Times New Roman" w:cs="Times New Roman"/>
                <w:color w:val="000000"/>
                <w:lang w:val="en-US"/>
              </w:rPr>
              <w:t> </w:t>
            </w:r>
          </w:p>
          <w:p w14:paraId="228AAA5D" w14:textId="05108903" w:rsidR="00AC61B3" w:rsidRPr="00DC5FD9" w:rsidRDefault="00577B09" w:rsidP="007F1F15">
            <w:pPr>
              <w:pStyle w:val="paragraph"/>
              <w:numPr>
                <w:ilvl w:val="0"/>
                <w:numId w:val="74"/>
              </w:numPr>
              <w:spacing w:before="0" w:beforeAutospacing="0" w:after="0" w:afterAutospacing="0"/>
              <w:ind w:left="360" w:firstLine="0"/>
              <w:jc w:val="both"/>
              <w:textAlignment w:val="baseline"/>
              <w:rPr>
                <w:rFonts w:ascii="Times New Roman" w:hAnsi="Times New Roman" w:cs="Times New Roman"/>
                <w:color w:val="FF0000"/>
                <w:lang w:val="en-US"/>
              </w:rPr>
            </w:pPr>
            <w:r w:rsidRPr="00DC5FD9">
              <w:rPr>
                <w:rStyle w:val="normaltextrun"/>
                <w:rFonts w:ascii="Times New Roman" w:hAnsi="Times New Roman" w:cs="Times New Roman"/>
                <w:color w:val="000000"/>
                <w:lang w:val="ro-RO"/>
              </w:rPr>
              <w:t>Aprobarea membrilor comisiei pentru siguranța calității: Toacă Z., Tacu M., A. Baractari, A. Catruc, Ivan Lazarev, Fantana I.</w:t>
            </w:r>
            <w:r w:rsidRPr="00DC5FD9">
              <w:rPr>
                <w:rStyle w:val="eop"/>
                <w:rFonts w:ascii="Times New Roman" w:hAnsi="Times New Roman" w:cs="Times New Roman"/>
                <w:color w:val="000000"/>
                <w:lang w:val="en-US"/>
              </w:rPr>
              <w:t> </w:t>
            </w:r>
          </w:p>
        </w:tc>
      </w:tr>
      <w:tr w:rsidR="00F32A01" w:rsidRPr="00A63A03" w14:paraId="01F542F8" w14:textId="77777777" w:rsidTr="006F30DA">
        <w:tc>
          <w:tcPr>
            <w:tcW w:w="524" w:type="dxa"/>
          </w:tcPr>
          <w:p w14:paraId="6CAF95B9" w14:textId="4E883609" w:rsidR="00C64C35" w:rsidRPr="00577B09" w:rsidRDefault="00B41822" w:rsidP="0059760A">
            <w:pPr>
              <w:ind w:firstLine="0"/>
              <w:rPr>
                <w:rFonts w:cstheme="minorHAnsi"/>
                <w:b/>
                <w:szCs w:val="24"/>
                <w:lang w:val="ro-RO"/>
              </w:rPr>
            </w:pPr>
            <w:r w:rsidRPr="00577B09">
              <w:rPr>
                <w:rFonts w:cstheme="minorHAnsi"/>
                <w:b/>
                <w:szCs w:val="24"/>
                <w:lang w:val="ro-RO"/>
              </w:rPr>
              <w:t>2</w:t>
            </w:r>
            <w:r w:rsidR="00C64C35" w:rsidRPr="00577B09">
              <w:rPr>
                <w:rFonts w:cstheme="minorHAnsi"/>
                <w:b/>
                <w:szCs w:val="24"/>
                <w:lang w:val="ro-RO"/>
              </w:rPr>
              <w:t>.</w:t>
            </w:r>
          </w:p>
        </w:tc>
        <w:tc>
          <w:tcPr>
            <w:tcW w:w="1408" w:type="dxa"/>
          </w:tcPr>
          <w:p w14:paraId="59F3CF4A" w14:textId="77777777" w:rsidR="00C64C35" w:rsidRPr="00DC5FD9" w:rsidRDefault="00577B09" w:rsidP="0059760A">
            <w:pPr>
              <w:ind w:firstLine="0"/>
              <w:rPr>
                <w:rFonts w:ascii="Times New Roman" w:hAnsi="Times New Roman" w:cs="Times New Roman"/>
                <w:b/>
                <w:szCs w:val="24"/>
                <w:lang w:val="ro-RO"/>
              </w:rPr>
            </w:pPr>
            <w:r w:rsidRPr="00DC5FD9">
              <w:rPr>
                <w:rFonts w:ascii="Times New Roman" w:hAnsi="Times New Roman" w:cs="Times New Roman"/>
                <w:b/>
                <w:szCs w:val="24"/>
                <w:lang w:val="ro-RO"/>
              </w:rPr>
              <w:t>27.09.2021</w:t>
            </w:r>
          </w:p>
          <w:p w14:paraId="270FD098" w14:textId="42BA99AB" w:rsidR="00577B09" w:rsidRPr="00DC5FD9" w:rsidRDefault="00577B09" w:rsidP="0059760A">
            <w:pPr>
              <w:ind w:firstLine="0"/>
              <w:rPr>
                <w:rFonts w:ascii="Times New Roman" w:hAnsi="Times New Roman" w:cs="Times New Roman"/>
                <w:b/>
                <w:szCs w:val="24"/>
                <w:lang w:val="ro-RO"/>
              </w:rPr>
            </w:pPr>
            <w:r w:rsidRPr="00DC5FD9">
              <w:rPr>
                <w:rFonts w:ascii="Times New Roman" w:hAnsi="Times New Roman" w:cs="Times New Roman"/>
                <w:b/>
                <w:szCs w:val="24"/>
                <w:lang w:val="ro-RO"/>
              </w:rPr>
              <w:t>(sedință extraor.)</w:t>
            </w:r>
          </w:p>
        </w:tc>
        <w:tc>
          <w:tcPr>
            <w:tcW w:w="899" w:type="dxa"/>
          </w:tcPr>
          <w:p w14:paraId="24C230C3" w14:textId="1B0E920B" w:rsidR="00C64C35" w:rsidRPr="00DC5FD9" w:rsidRDefault="00C64C35" w:rsidP="00914060">
            <w:pPr>
              <w:ind w:firstLine="0"/>
              <w:rPr>
                <w:rFonts w:ascii="Times New Roman" w:hAnsi="Times New Roman" w:cs="Times New Roman"/>
                <w:b/>
                <w:szCs w:val="24"/>
                <w:lang w:val="ro-RO"/>
              </w:rPr>
            </w:pPr>
            <w:r w:rsidRPr="00DC5FD9">
              <w:rPr>
                <w:rFonts w:ascii="Times New Roman" w:hAnsi="Times New Roman" w:cs="Times New Roman"/>
                <w:b/>
                <w:szCs w:val="24"/>
                <w:lang w:val="ro-RO"/>
              </w:rPr>
              <w:t xml:space="preserve">P.V. nr. </w:t>
            </w:r>
            <w:r w:rsidR="00B41822" w:rsidRPr="00DC5FD9">
              <w:rPr>
                <w:rFonts w:ascii="Times New Roman" w:hAnsi="Times New Roman" w:cs="Times New Roman"/>
                <w:b/>
                <w:szCs w:val="24"/>
                <w:lang w:val="ro-RO"/>
              </w:rPr>
              <w:t>2</w:t>
            </w:r>
          </w:p>
        </w:tc>
        <w:tc>
          <w:tcPr>
            <w:tcW w:w="4394" w:type="dxa"/>
          </w:tcPr>
          <w:p w14:paraId="06C35845" w14:textId="778C5B89" w:rsidR="00C64C35" w:rsidRPr="00DC5FD9" w:rsidRDefault="00577B09" w:rsidP="006A1939">
            <w:pPr>
              <w:pStyle w:val="paragraph"/>
              <w:numPr>
                <w:ilvl w:val="0"/>
                <w:numId w:val="139"/>
              </w:numPr>
              <w:spacing w:before="0" w:beforeAutospacing="0" w:after="0" w:afterAutospacing="0"/>
              <w:ind w:left="0" w:firstLine="16"/>
              <w:textAlignment w:val="baseline"/>
              <w:rPr>
                <w:rFonts w:ascii="Times New Roman" w:hAnsi="Times New Roman" w:cs="Times New Roman"/>
                <w:color w:val="FF0000"/>
                <w:lang w:val="ro-RO"/>
              </w:rPr>
            </w:pPr>
            <w:r w:rsidRPr="00DC5FD9">
              <w:rPr>
                <w:rStyle w:val="normaltextrun"/>
                <w:rFonts w:ascii="Times New Roman" w:hAnsi="Times New Roman" w:cs="Times New Roman"/>
                <w:color w:val="000000"/>
                <w:shd w:val="clear" w:color="auto" w:fill="FFFFFF"/>
                <w:lang w:val="ro-MD"/>
              </w:rPr>
              <w:t>Aprobarea curriculumului cursurilor la programele  de studii „Limba engleza/Limba engleza aplicata in tehnologii informaționale și business ”, anul  1, sem.1, sem.II, . -  decanul </w:t>
            </w:r>
            <w:r w:rsidRPr="00A63A03">
              <w:rPr>
                <w:rStyle w:val="eop"/>
                <w:rFonts w:ascii="Times New Roman" w:hAnsi="Times New Roman" w:cs="Times New Roman"/>
                <w:color w:val="000000"/>
                <w:shd w:val="clear" w:color="auto" w:fill="FFFFFF"/>
                <w:lang w:val="ro-RO"/>
              </w:rPr>
              <w:t> </w:t>
            </w:r>
          </w:p>
        </w:tc>
        <w:tc>
          <w:tcPr>
            <w:tcW w:w="6415" w:type="dxa"/>
          </w:tcPr>
          <w:p w14:paraId="1C86FF1A" w14:textId="752269A7" w:rsidR="00250F9F" w:rsidRPr="00DC5FD9" w:rsidRDefault="00577B09" w:rsidP="007F1F15">
            <w:pPr>
              <w:pStyle w:val="paragraph"/>
              <w:numPr>
                <w:ilvl w:val="0"/>
                <w:numId w:val="14"/>
              </w:numPr>
              <w:spacing w:before="0" w:beforeAutospacing="0" w:after="120" w:afterAutospacing="0"/>
              <w:jc w:val="both"/>
              <w:textAlignment w:val="baseline"/>
              <w:rPr>
                <w:rFonts w:ascii="Times New Roman" w:hAnsi="Times New Roman" w:cs="Times New Roman"/>
                <w:color w:val="FF0000"/>
                <w:lang w:val="ro-RO"/>
              </w:rPr>
            </w:pPr>
            <w:r w:rsidRPr="00DC5FD9">
              <w:rPr>
                <w:rStyle w:val="normaltextrun"/>
                <w:rFonts w:ascii="Times New Roman" w:hAnsi="Times New Roman" w:cs="Times New Roman"/>
                <w:color w:val="000000"/>
                <w:shd w:val="clear" w:color="auto" w:fill="FFFFFF"/>
                <w:lang w:val="ro-RO"/>
              </w:rPr>
              <w:t xml:space="preserve">A se aproba curricula la disciplina </w:t>
            </w:r>
            <w:r w:rsidRPr="00DC5FD9">
              <w:rPr>
                <w:rStyle w:val="normaltextrun"/>
                <w:rFonts w:ascii="Times New Roman" w:hAnsi="Times New Roman" w:cs="Times New Roman"/>
                <w:color w:val="000000"/>
                <w:shd w:val="clear" w:color="auto" w:fill="FFFFFF"/>
                <w:lang w:val="ro-MD"/>
              </w:rPr>
              <w:t>„Limba engleza/Limba engleza aplicata in tehnologii informaționale și business ”, anul  1, sem.1, sem.2,</w:t>
            </w:r>
            <w:r w:rsidRPr="00A63A03">
              <w:rPr>
                <w:rStyle w:val="eop"/>
                <w:rFonts w:ascii="Times New Roman" w:hAnsi="Times New Roman" w:cs="Times New Roman"/>
                <w:color w:val="000000"/>
                <w:shd w:val="clear" w:color="auto" w:fill="FFFFFF"/>
                <w:lang w:val="fr-FR"/>
              </w:rPr>
              <w:t> </w:t>
            </w:r>
          </w:p>
        </w:tc>
      </w:tr>
      <w:tr w:rsidR="00F32A01" w:rsidRPr="00F32A01" w14:paraId="588518CB" w14:textId="77777777" w:rsidTr="006F30DA">
        <w:tc>
          <w:tcPr>
            <w:tcW w:w="524" w:type="dxa"/>
          </w:tcPr>
          <w:p w14:paraId="3916D240" w14:textId="2C891FCB" w:rsidR="00BE16DE" w:rsidRPr="00DC5FD9" w:rsidRDefault="00BE16DE"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3.</w:t>
            </w:r>
          </w:p>
        </w:tc>
        <w:tc>
          <w:tcPr>
            <w:tcW w:w="1408" w:type="dxa"/>
          </w:tcPr>
          <w:p w14:paraId="3B8CB6E5" w14:textId="390D980F" w:rsidR="00BE16DE" w:rsidRPr="00DC5FD9" w:rsidRDefault="00577B09"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11.11</w:t>
            </w:r>
            <w:r w:rsidR="006F30DA" w:rsidRPr="00DC5FD9">
              <w:rPr>
                <w:rFonts w:ascii="Times New Roman" w:hAnsi="Times New Roman" w:cs="Times New Roman"/>
                <w:b/>
                <w:szCs w:val="24"/>
                <w:lang w:val="ro-RO"/>
              </w:rPr>
              <w:t>.2021</w:t>
            </w:r>
          </w:p>
        </w:tc>
        <w:tc>
          <w:tcPr>
            <w:tcW w:w="899" w:type="dxa"/>
          </w:tcPr>
          <w:p w14:paraId="20515146" w14:textId="5FDE61EE" w:rsidR="00BE16DE" w:rsidRPr="00DC5FD9" w:rsidRDefault="00BE16DE"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P.V. nr. 3</w:t>
            </w:r>
          </w:p>
        </w:tc>
        <w:tc>
          <w:tcPr>
            <w:tcW w:w="4394" w:type="dxa"/>
          </w:tcPr>
          <w:p w14:paraId="174F5D80" w14:textId="77777777" w:rsidR="00577B09" w:rsidRPr="00A63A03" w:rsidRDefault="00577B09" w:rsidP="007F1F15">
            <w:pPr>
              <w:pStyle w:val="paragraph"/>
              <w:numPr>
                <w:ilvl w:val="0"/>
                <w:numId w:val="75"/>
              </w:numPr>
              <w:spacing w:before="0" w:beforeAutospacing="0" w:after="0" w:afterAutospacing="0"/>
              <w:ind w:left="316"/>
              <w:jc w:val="both"/>
              <w:textAlignment w:val="baseline"/>
              <w:rPr>
                <w:rFonts w:ascii="Times New Roman" w:hAnsi="Times New Roman" w:cs="Times New Roman"/>
                <w:lang w:val="fr-FR"/>
              </w:rPr>
            </w:pPr>
            <w:r w:rsidRPr="00DC5FD9">
              <w:rPr>
                <w:rStyle w:val="normaltextrun"/>
                <w:rFonts w:ascii="Times New Roman" w:hAnsi="Times New Roman" w:cs="Times New Roman"/>
                <w:color w:val="000000"/>
                <w:lang w:val="ro-RO"/>
              </w:rPr>
              <w:t>Rezultatele anului universitar 2020/21. Căile de îmbunătăţire a calităţii instruirii (Decanul)</w:t>
            </w:r>
            <w:r w:rsidRPr="00A63A03">
              <w:rPr>
                <w:rStyle w:val="eop"/>
                <w:rFonts w:ascii="Times New Roman" w:hAnsi="Times New Roman" w:cs="Times New Roman"/>
                <w:color w:val="000000"/>
                <w:lang w:val="fr-FR"/>
              </w:rPr>
              <w:t> </w:t>
            </w:r>
          </w:p>
          <w:p w14:paraId="5AC2BB89" w14:textId="47B38EA0" w:rsidR="00577B09" w:rsidRPr="00DC5FD9" w:rsidRDefault="00577B09" w:rsidP="007F1F15">
            <w:pPr>
              <w:pStyle w:val="paragraph"/>
              <w:numPr>
                <w:ilvl w:val="0"/>
                <w:numId w:val="75"/>
              </w:numPr>
              <w:spacing w:before="0" w:beforeAutospacing="0" w:after="0" w:afterAutospacing="0"/>
              <w:ind w:left="316"/>
              <w:jc w:val="both"/>
              <w:textAlignment w:val="baseline"/>
              <w:rPr>
                <w:rFonts w:ascii="Times New Roman" w:hAnsi="Times New Roman" w:cs="Times New Roman"/>
                <w:lang w:val="en-US"/>
              </w:rPr>
            </w:pPr>
            <w:r w:rsidRPr="00DC5FD9">
              <w:rPr>
                <w:rStyle w:val="normaltextrun"/>
                <w:rFonts w:ascii="Times New Roman" w:hAnsi="Times New Roman" w:cs="Times New Roman"/>
                <w:color w:val="000000"/>
                <w:lang w:val="ro-RO"/>
              </w:rPr>
              <w:lastRenderedPageBreak/>
              <w:t>Totalurile Conferinţei ştiinţifice a ASEM vizând facultatea. (Prodecanul)</w:t>
            </w:r>
            <w:r w:rsidRPr="00DC5FD9">
              <w:rPr>
                <w:rStyle w:val="eop"/>
                <w:rFonts w:ascii="Times New Roman" w:hAnsi="Times New Roman" w:cs="Times New Roman"/>
                <w:color w:val="000000"/>
                <w:lang w:val="en-US"/>
              </w:rPr>
              <w:t> </w:t>
            </w:r>
          </w:p>
          <w:p w14:paraId="7BA14DE8" w14:textId="4E737162" w:rsidR="00577B09" w:rsidRPr="00DC5FD9" w:rsidRDefault="00577B09" w:rsidP="007F1F15">
            <w:pPr>
              <w:pStyle w:val="paragraph"/>
              <w:numPr>
                <w:ilvl w:val="0"/>
                <w:numId w:val="75"/>
              </w:numPr>
              <w:spacing w:before="0" w:beforeAutospacing="0" w:after="0" w:afterAutospacing="0"/>
              <w:ind w:left="316"/>
              <w:jc w:val="both"/>
              <w:textAlignment w:val="baseline"/>
              <w:rPr>
                <w:rFonts w:ascii="Times New Roman" w:hAnsi="Times New Roman" w:cs="Times New Roman"/>
                <w:lang w:val="en-US"/>
              </w:rPr>
            </w:pPr>
            <w:r w:rsidRPr="00DC5FD9">
              <w:rPr>
                <w:rStyle w:val="normaltextrun"/>
                <w:rFonts w:ascii="Times New Roman" w:hAnsi="Times New Roman" w:cs="Times New Roman"/>
                <w:color w:val="000000"/>
                <w:lang w:val="ro-RO"/>
              </w:rPr>
              <w:t>Creșterea atractivității și consolidarea imaginii Facultății prin dezvoltarea colaborării cu companii din domeniul IT și domeniul Statisticii. (Decanul, prodecanul, șefii de departamente)</w:t>
            </w:r>
            <w:r w:rsidRPr="00DC5FD9">
              <w:rPr>
                <w:rStyle w:val="eop"/>
                <w:rFonts w:ascii="Times New Roman" w:hAnsi="Times New Roman" w:cs="Times New Roman"/>
                <w:color w:val="000000"/>
                <w:lang w:val="en-US"/>
              </w:rPr>
              <w:t> </w:t>
            </w:r>
          </w:p>
          <w:p w14:paraId="7636C6FF" w14:textId="3DD18D99" w:rsidR="00577B09" w:rsidRPr="00DC5FD9" w:rsidRDefault="00577B09" w:rsidP="007F1F15">
            <w:pPr>
              <w:pStyle w:val="paragraph"/>
              <w:numPr>
                <w:ilvl w:val="0"/>
                <w:numId w:val="75"/>
              </w:numPr>
              <w:spacing w:before="0" w:beforeAutospacing="0" w:after="0" w:afterAutospacing="0"/>
              <w:ind w:left="316"/>
              <w:jc w:val="both"/>
              <w:textAlignment w:val="baseline"/>
              <w:rPr>
                <w:rFonts w:ascii="Times New Roman" w:hAnsi="Times New Roman" w:cs="Times New Roman"/>
                <w:lang w:val="en-US"/>
              </w:rPr>
            </w:pPr>
            <w:r w:rsidRPr="00DC5FD9">
              <w:rPr>
                <w:rStyle w:val="normaltextrun"/>
                <w:rFonts w:ascii="Times New Roman" w:hAnsi="Times New Roman" w:cs="Times New Roman"/>
                <w:color w:val="000000"/>
                <w:lang w:val="ro-RO"/>
              </w:rPr>
              <w:t>Obiectivele managementului calităţii pentru a.u. 2021-22. (Decanul)</w:t>
            </w:r>
            <w:r w:rsidRPr="00DC5FD9">
              <w:rPr>
                <w:rStyle w:val="eop"/>
                <w:rFonts w:ascii="Times New Roman" w:hAnsi="Times New Roman" w:cs="Times New Roman"/>
                <w:color w:val="000000"/>
                <w:lang w:val="en-US"/>
              </w:rPr>
              <w:t> </w:t>
            </w:r>
          </w:p>
          <w:p w14:paraId="2E7D1F72" w14:textId="2B320DFC" w:rsidR="00577B09" w:rsidRPr="00DC5FD9" w:rsidRDefault="00577B09" w:rsidP="007F1F15">
            <w:pPr>
              <w:pStyle w:val="paragraph"/>
              <w:numPr>
                <w:ilvl w:val="0"/>
                <w:numId w:val="75"/>
              </w:numPr>
              <w:spacing w:before="0" w:beforeAutospacing="0" w:after="0" w:afterAutospacing="0"/>
              <w:ind w:left="316"/>
              <w:jc w:val="both"/>
              <w:textAlignment w:val="baseline"/>
              <w:rPr>
                <w:rFonts w:ascii="Times New Roman" w:hAnsi="Times New Roman" w:cs="Times New Roman"/>
              </w:rPr>
            </w:pPr>
            <w:r w:rsidRPr="00DC5FD9">
              <w:rPr>
                <w:rStyle w:val="normaltextrun"/>
                <w:rFonts w:ascii="Times New Roman" w:hAnsi="Times New Roman" w:cs="Times New Roman"/>
                <w:color w:val="000000"/>
                <w:lang w:val="ro-RO"/>
              </w:rPr>
              <w:t>Asigurarea cursurilor cu materiale didactice. Propuneri la Planul editorial al ASEM pentru anul 2022. (Şefii de departamente)</w:t>
            </w:r>
            <w:r w:rsidRPr="00DC5FD9">
              <w:rPr>
                <w:rStyle w:val="eop"/>
                <w:rFonts w:ascii="Times New Roman" w:hAnsi="Times New Roman" w:cs="Times New Roman"/>
                <w:color w:val="000000"/>
              </w:rPr>
              <w:t> </w:t>
            </w:r>
          </w:p>
          <w:p w14:paraId="112A3A5E" w14:textId="4460F351" w:rsidR="00BE16DE" w:rsidRPr="00DC5FD9" w:rsidRDefault="00577B09" w:rsidP="007F1F15">
            <w:pPr>
              <w:pStyle w:val="paragraph"/>
              <w:numPr>
                <w:ilvl w:val="0"/>
                <w:numId w:val="75"/>
              </w:numPr>
              <w:spacing w:before="0" w:beforeAutospacing="0" w:after="0" w:afterAutospacing="0"/>
              <w:ind w:left="316"/>
              <w:jc w:val="both"/>
              <w:textAlignment w:val="baseline"/>
              <w:rPr>
                <w:rFonts w:ascii="Times New Roman" w:hAnsi="Times New Roman" w:cs="Times New Roman"/>
                <w:color w:val="FF0000"/>
                <w:lang w:val="ro-RO"/>
              </w:rPr>
            </w:pPr>
            <w:r w:rsidRPr="00DC5FD9">
              <w:rPr>
                <w:rStyle w:val="normaltextrun"/>
                <w:rFonts w:ascii="Times New Roman" w:hAnsi="Times New Roman" w:cs="Times New Roman"/>
                <w:color w:val="000000"/>
                <w:lang w:val="ro-RO"/>
              </w:rPr>
              <w:t>Diverse </w:t>
            </w:r>
            <w:r w:rsidRPr="00DC5FD9">
              <w:rPr>
                <w:rStyle w:val="eop"/>
                <w:rFonts w:ascii="Times New Roman" w:hAnsi="Times New Roman" w:cs="Times New Roman"/>
                <w:color w:val="000000"/>
              </w:rPr>
              <w:t> </w:t>
            </w:r>
          </w:p>
        </w:tc>
        <w:tc>
          <w:tcPr>
            <w:tcW w:w="6415" w:type="dxa"/>
          </w:tcPr>
          <w:p w14:paraId="4D2165D3" w14:textId="77777777" w:rsidR="00577B09" w:rsidRPr="00A63A03" w:rsidRDefault="00577B09" w:rsidP="007F1F15">
            <w:pPr>
              <w:pStyle w:val="paragraph"/>
              <w:numPr>
                <w:ilvl w:val="0"/>
                <w:numId w:val="76"/>
              </w:numPr>
              <w:tabs>
                <w:tab w:val="clear" w:pos="720"/>
                <w:tab w:val="num" w:pos="526"/>
              </w:tabs>
              <w:spacing w:before="0" w:beforeAutospacing="0" w:after="0" w:afterAutospacing="0"/>
              <w:ind w:left="0" w:firstLine="166"/>
              <w:jc w:val="both"/>
              <w:textAlignment w:val="baseline"/>
              <w:rPr>
                <w:rFonts w:ascii="Times New Roman" w:hAnsi="Times New Roman" w:cs="Times New Roman"/>
                <w:lang w:val="fr-FR"/>
              </w:rPr>
            </w:pPr>
            <w:r w:rsidRPr="00DC5FD9">
              <w:rPr>
                <w:rStyle w:val="normaltextrun"/>
                <w:rFonts w:ascii="Times New Roman" w:hAnsi="Times New Roman" w:cs="Times New Roman"/>
                <w:lang w:val="ro-RO"/>
              </w:rPr>
              <w:lastRenderedPageBreak/>
              <w:t>A lua act de imformația prezentata de decanul facultații, referitor la rezultatele anului universitar 2020-2021.</w:t>
            </w:r>
            <w:r w:rsidRPr="00A63A03">
              <w:rPr>
                <w:rStyle w:val="eop"/>
                <w:rFonts w:ascii="Times New Roman" w:hAnsi="Times New Roman" w:cs="Times New Roman"/>
                <w:lang w:val="fr-FR"/>
              </w:rPr>
              <w:t> </w:t>
            </w:r>
          </w:p>
          <w:p w14:paraId="154C3BC7" w14:textId="77777777" w:rsidR="00577B09" w:rsidRPr="00A63A03" w:rsidRDefault="00577B09" w:rsidP="007F1F15">
            <w:pPr>
              <w:pStyle w:val="paragraph"/>
              <w:numPr>
                <w:ilvl w:val="0"/>
                <w:numId w:val="77"/>
              </w:numPr>
              <w:tabs>
                <w:tab w:val="clear" w:pos="720"/>
                <w:tab w:val="num" w:pos="526"/>
              </w:tabs>
              <w:spacing w:before="0" w:beforeAutospacing="0" w:after="0" w:afterAutospacing="0"/>
              <w:ind w:left="0" w:firstLine="166"/>
              <w:jc w:val="both"/>
              <w:textAlignment w:val="baseline"/>
              <w:rPr>
                <w:rFonts w:ascii="Times New Roman" w:hAnsi="Times New Roman" w:cs="Times New Roman"/>
                <w:lang w:val="fr-FR"/>
              </w:rPr>
            </w:pPr>
            <w:r w:rsidRPr="00DC5FD9">
              <w:rPr>
                <w:rStyle w:val="normaltextrun"/>
                <w:rFonts w:ascii="Times New Roman" w:hAnsi="Times New Roman" w:cs="Times New Roman"/>
                <w:lang w:val="ro-RO"/>
              </w:rPr>
              <w:t xml:space="preserve">A lua act de informația prezentată de prodecanul facultății referitor la participarea cadrelor științifico-didactice la </w:t>
            </w:r>
            <w:r w:rsidRPr="00DC5FD9">
              <w:rPr>
                <w:rStyle w:val="normaltextrun"/>
                <w:rFonts w:ascii="Times New Roman" w:hAnsi="Times New Roman" w:cs="Times New Roman"/>
                <w:lang w:val="ro-RO"/>
              </w:rPr>
              <w:lastRenderedPageBreak/>
              <w:t>Conferinţa Ştiinţifică Internaţională „30 de Ani de Reformă Economică în Republica Moldova: prin Inovare şi Competitivitate spre Progres Economic.”</w:t>
            </w:r>
            <w:r w:rsidRPr="00A63A03">
              <w:rPr>
                <w:rStyle w:val="eop"/>
                <w:rFonts w:ascii="Times New Roman" w:hAnsi="Times New Roman" w:cs="Times New Roman"/>
                <w:lang w:val="fr-FR"/>
              </w:rPr>
              <w:t> </w:t>
            </w:r>
          </w:p>
          <w:p w14:paraId="289DF8E4" w14:textId="77777777" w:rsidR="00577B09" w:rsidRPr="00A63A03" w:rsidRDefault="00577B09" w:rsidP="007F1F15">
            <w:pPr>
              <w:pStyle w:val="paragraph"/>
              <w:numPr>
                <w:ilvl w:val="0"/>
                <w:numId w:val="78"/>
              </w:numPr>
              <w:tabs>
                <w:tab w:val="clear" w:pos="720"/>
                <w:tab w:val="num" w:pos="526"/>
              </w:tabs>
              <w:spacing w:before="0" w:beforeAutospacing="0" w:after="0" w:afterAutospacing="0"/>
              <w:ind w:left="0" w:firstLine="166"/>
              <w:jc w:val="both"/>
              <w:textAlignment w:val="baseline"/>
              <w:rPr>
                <w:rFonts w:ascii="Times New Roman" w:hAnsi="Times New Roman" w:cs="Times New Roman"/>
                <w:lang w:val="fr-FR"/>
              </w:rPr>
            </w:pPr>
            <w:r w:rsidRPr="00DC5FD9">
              <w:rPr>
                <w:rStyle w:val="normaltextrun"/>
                <w:rFonts w:ascii="Times New Roman" w:hAnsi="Times New Roman" w:cs="Times New Roman"/>
                <w:lang w:val="ro-RO"/>
              </w:rPr>
              <w:t>A aproba obiectivele managementului calității pentru anul universitar 2021-2022.</w:t>
            </w:r>
            <w:r w:rsidRPr="00A63A03">
              <w:rPr>
                <w:rStyle w:val="eop"/>
                <w:rFonts w:ascii="Times New Roman" w:hAnsi="Times New Roman" w:cs="Times New Roman"/>
                <w:lang w:val="fr-FR"/>
              </w:rPr>
              <w:t> </w:t>
            </w:r>
          </w:p>
          <w:p w14:paraId="4F621420" w14:textId="77777777" w:rsidR="00577B09" w:rsidRPr="00DC5FD9" w:rsidRDefault="00577B09" w:rsidP="007F1F15">
            <w:pPr>
              <w:pStyle w:val="paragraph"/>
              <w:numPr>
                <w:ilvl w:val="0"/>
                <w:numId w:val="79"/>
              </w:numPr>
              <w:tabs>
                <w:tab w:val="clear" w:pos="720"/>
                <w:tab w:val="num" w:pos="526"/>
              </w:tabs>
              <w:spacing w:before="0" w:beforeAutospacing="0" w:after="0" w:afterAutospacing="0"/>
              <w:ind w:left="0" w:firstLine="166"/>
              <w:jc w:val="both"/>
              <w:textAlignment w:val="baseline"/>
              <w:rPr>
                <w:rFonts w:ascii="Times New Roman" w:hAnsi="Times New Roman" w:cs="Times New Roman"/>
                <w:lang w:val="en-US"/>
              </w:rPr>
            </w:pPr>
            <w:r w:rsidRPr="00DC5FD9">
              <w:rPr>
                <w:rStyle w:val="normaltextrun"/>
                <w:rFonts w:ascii="Times New Roman" w:hAnsi="Times New Roman" w:cs="Times New Roman"/>
                <w:lang w:val="ro-RO"/>
              </w:rPr>
              <w:t>A aproba planurile editoriale ale departamentelor IMI, ESE și IAB.</w:t>
            </w:r>
            <w:r w:rsidRPr="00DC5FD9">
              <w:rPr>
                <w:rStyle w:val="eop"/>
                <w:rFonts w:ascii="Times New Roman" w:hAnsi="Times New Roman" w:cs="Times New Roman"/>
                <w:lang w:val="en-US"/>
              </w:rPr>
              <w:t> </w:t>
            </w:r>
          </w:p>
          <w:p w14:paraId="7226E0A5" w14:textId="499AA5B8" w:rsidR="00BE16DE" w:rsidRPr="00DC5FD9" w:rsidRDefault="00577B09" w:rsidP="007F1F15">
            <w:pPr>
              <w:pStyle w:val="paragraph"/>
              <w:numPr>
                <w:ilvl w:val="0"/>
                <w:numId w:val="80"/>
              </w:numPr>
              <w:tabs>
                <w:tab w:val="clear" w:pos="720"/>
                <w:tab w:val="num" w:pos="526"/>
              </w:tabs>
              <w:spacing w:before="0" w:beforeAutospacing="0" w:after="0" w:afterAutospacing="0"/>
              <w:ind w:left="0" w:firstLine="166"/>
              <w:jc w:val="both"/>
              <w:textAlignment w:val="baseline"/>
              <w:rPr>
                <w:rFonts w:ascii="Times New Roman" w:hAnsi="Times New Roman" w:cs="Times New Roman"/>
                <w:color w:val="FF0000"/>
                <w:lang w:val="ro-RO"/>
              </w:rPr>
            </w:pPr>
            <w:r w:rsidRPr="00DC5FD9">
              <w:rPr>
                <w:rStyle w:val="normaltextrun"/>
                <w:rFonts w:ascii="Times New Roman" w:hAnsi="Times New Roman" w:cs="Times New Roman"/>
                <w:lang w:val="ro-RO"/>
              </w:rPr>
              <w:t>A lua act de informația prezentată de prodecanul facultății referitor la rezultatele intermediare a chestionarului Procesul de studii în format online – Facultatea TISE.</w:t>
            </w:r>
            <w:r w:rsidRPr="00DC5FD9">
              <w:rPr>
                <w:rStyle w:val="eop"/>
                <w:rFonts w:ascii="Times New Roman" w:hAnsi="Times New Roman" w:cs="Times New Roman"/>
                <w:lang w:val="en-US"/>
              </w:rPr>
              <w:t> </w:t>
            </w:r>
          </w:p>
        </w:tc>
      </w:tr>
      <w:tr w:rsidR="00F32A01" w:rsidRPr="00F32A01" w14:paraId="3D2B2D82" w14:textId="77777777" w:rsidTr="006F30DA">
        <w:tc>
          <w:tcPr>
            <w:tcW w:w="524" w:type="dxa"/>
          </w:tcPr>
          <w:p w14:paraId="05151185" w14:textId="33DD5643" w:rsidR="00BE16DE" w:rsidRPr="00DC5FD9" w:rsidRDefault="00023AB3"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lastRenderedPageBreak/>
              <w:t>4</w:t>
            </w:r>
            <w:r w:rsidR="00BE16DE" w:rsidRPr="00DC5FD9">
              <w:rPr>
                <w:rFonts w:ascii="Times New Roman" w:hAnsi="Times New Roman" w:cs="Times New Roman"/>
                <w:b/>
                <w:szCs w:val="24"/>
                <w:lang w:val="ro-RO"/>
              </w:rPr>
              <w:t>.</w:t>
            </w:r>
          </w:p>
        </w:tc>
        <w:tc>
          <w:tcPr>
            <w:tcW w:w="1408" w:type="dxa"/>
          </w:tcPr>
          <w:p w14:paraId="144DD2C4" w14:textId="074FA519" w:rsidR="00BE16DE" w:rsidRPr="00DC5FD9" w:rsidRDefault="00577B09"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16.12</w:t>
            </w:r>
            <w:r w:rsidR="006F30DA" w:rsidRPr="00DC5FD9">
              <w:rPr>
                <w:rFonts w:ascii="Times New Roman" w:hAnsi="Times New Roman" w:cs="Times New Roman"/>
                <w:b/>
                <w:szCs w:val="24"/>
                <w:lang w:val="ro-RO"/>
              </w:rPr>
              <w:t>.2021</w:t>
            </w:r>
          </w:p>
        </w:tc>
        <w:tc>
          <w:tcPr>
            <w:tcW w:w="899" w:type="dxa"/>
          </w:tcPr>
          <w:p w14:paraId="089B6C91" w14:textId="221FFE53" w:rsidR="00BE16DE" w:rsidRPr="00DC5FD9" w:rsidRDefault="00BE16DE" w:rsidP="00023AB3">
            <w:pPr>
              <w:ind w:firstLine="0"/>
              <w:rPr>
                <w:rFonts w:ascii="Times New Roman" w:hAnsi="Times New Roman" w:cs="Times New Roman"/>
                <w:b/>
                <w:szCs w:val="24"/>
                <w:lang w:val="ro-RO"/>
              </w:rPr>
            </w:pPr>
            <w:r w:rsidRPr="00DC5FD9">
              <w:rPr>
                <w:rFonts w:ascii="Times New Roman" w:hAnsi="Times New Roman" w:cs="Times New Roman"/>
                <w:b/>
                <w:szCs w:val="24"/>
                <w:lang w:val="ro-RO"/>
              </w:rPr>
              <w:t xml:space="preserve">P.V. nr. </w:t>
            </w:r>
            <w:r w:rsidR="00023AB3" w:rsidRPr="00DC5FD9">
              <w:rPr>
                <w:rFonts w:ascii="Times New Roman" w:hAnsi="Times New Roman" w:cs="Times New Roman"/>
                <w:b/>
                <w:szCs w:val="24"/>
                <w:lang w:val="ro-RO"/>
              </w:rPr>
              <w:t>4</w:t>
            </w:r>
          </w:p>
        </w:tc>
        <w:tc>
          <w:tcPr>
            <w:tcW w:w="4394" w:type="dxa"/>
          </w:tcPr>
          <w:p w14:paraId="7281607C" w14:textId="483894BA" w:rsidR="00577B09" w:rsidRPr="00A63A03" w:rsidRDefault="00577B09" w:rsidP="00577B09">
            <w:pPr>
              <w:pStyle w:val="paragraph"/>
              <w:spacing w:before="0" w:beforeAutospacing="0" w:after="0" w:afterAutospacing="0"/>
              <w:textAlignment w:val="baseline"/>
              <w:rPr>
                <w:rFonts w:ascii="Times New Roman" w:hAnsi="Times New Roman" w:cs="Times New Roman"/>
                <w:lang w:val="fr-FR"/>
              </w:rPr>
            </w:pPr>
            <w:r w:rsidRPr="00A63A03">
              <w:rPr>
                <w:rStyle w:val="normaltextrun"/>
                <w:rFonts w:ascii="Times New Roman" w:hAnsi="Times New Roman" w:cs="Times New Roman"/>
                <w:lang w:val="fr-FR"/>
              </w:rPr>
              <w:t>1. Despre pregătirea departamentelor pentru practica de producţie şi de licenţă pentru studenţii anului 2, 3 și 4. (Şefii de departamente)</w:t>
            </w:r>
            <w:r w:rsidRPr="00A63A03">
              <w:rPr>
                <w:rStyle w:val="eop"/>
                <w:rFonts w:ascii="Times New Roman" w:hAnsi="Times New Roman" w:cs="Times New Roman"/>
                <w:lang w:val="fr-FR"/>
              </w:rPr>
              <w:t> </w:t>
            </w:r>
          </w:p>
          <w:p w14:paraId="685F6BE2" w14:textId="77777777" w:rsidR="00577B09" w:rsidRPr="00A63A03" w:rsidRDefault="00577B09" w:rsidP="00577B09">
            <w:pPr>
              <w:pStyle w:val="paragraph"/>
              <w:spacing w:before="0" w:beforeAutospacing="0" w:after="0" w:afterAutospacing="0"/>
              <w:textAlignment w:val="baseline"/>
              <w:rPr>
                <w:rFonts w:ascii="Times New Roman" w:hAnsi="Times New Roman" w:cs="Times New Roman"/>
                <w:lang w:val="fr-FR"/>
              </w:rPr>
            </w:pPr>
            <w:r w:rsidRPr="00A63A03">
              <w:rPr>
                <w:rStyle w:val="normaltextrun"/>
                <w:rFonts w:ascii="Times New Roman" w:hAnsi="Times New Roman" w:cs="Times New Roman"/>
                <w:lang w:val="fr-FR"/>
              </w:rPr>
              <w:t>2. Rezultatele activităţii ştiinţifice la departamente în anul 2021 (Şefii de departamente)</w:t>
            </w:r>
            <w:r w:rsidRPr="00A63A03">
              <w:rPr>
                <w:rStyle w:val="eop"/>
                <w:rFonts w:ascii="Times New Roman" w:hAnsi="Times New Roman" w:cs="Times New Roman"/>
                <w:lang w:val="fr-FR"/>
              </w:rPr>
              <w:t> </w:t>
            </w:r>
          </w:p>
          <w:p w14:paraId="0E33F242" w14:textId="4DBCD819" w:rsidR="00BE16DE" w:rsidRPr="00DC5FD9" w:rsidRDefault="00577B09" w:rsidP="00577B09">
            <w:pPr>
              <w:pStyle w:val="paragraph"/>
              <w:spacing w:before="0" w:beforeAutospacing="0" w:after="0" w:afterAutospacing="0"/>
              <w:textAlignment w:val="baseline"/>
              <w:rPr>
                <w:rFonts w:ascii="Times New Roman" w:hAnsi="Times New Roman" w:cs="Times New Roman"/>
              </w:rPr>
            </w:pPr>
            <w:r w:rsidRPr="00DC5FD9">
              <w:rPr>
                <w:rStyle w:val="normaltextrun"/>
                <w:rFonts w:ascii="Times New Roman" w:hAnsi="Times New Roman" w:cs="Times New Roman"/>
              </w:rPr>
              <w:t>3. Diverse</w:t>
            </w:r>
            <w:r w:rsidRPr="00DC5FD9">
              <w:rPr>
                <w:rStyle w:val="eop"/>
                <w:rFonts w:ascii="Times New Roman" w:hAnsi="Times New Roman" w:cs="Times New Roman"/>
              </w:rPr>
              <w:t> </w:t>
            </w:r>
          </w:p>
        </w:tc>
        <w:tc>
          <w:tcPr>
            <w:tcW w:w="6415" w:type="dxa"/>
          </w:tcPr>
          <w:p w14:paraId="5439F966" w14:textId="18DCE83D" w:rsidR="00577B09" w:rsidRPr="00A63A03" w:rsidRDefault="00577B09" w:rsidP="007F1F15">
            <w:pPr>
              <w:pStyle w:val="paragraph"/>
              <w:numPr>
                <w:ilvl w:val="0"/>
                <w:numId w:val="81"/>
              </w:numPr>
              <w:spacing w:before="0" w:beforeAutospacing="0" w:after="0" w:afterAutospacing="0"/>
              <w:ind w:left="360" w:firstLine="0"/>
              <w:jc w:val="both"/>
              <w:textAlignment w:val="baseline"/>
              <w:rPr>
                <w:rFonts w:ascii="Times New Roman" w:hAnsi="Times New Roman" w:cs="Times New Roman"/>
                <w:lang w:val="fr-FR"/>
              </w:rPr>
            </w:pPr>
            <w:r w:rsidRPr="00DC5FD9">
              <w:rPr>
                <w:rStyle w:val="normaltextrun"/>
                <w:rFonts w:ascii="Times New Roman" w:hAnsi="Times New Roman" w:cs="Times New Roman"/>
                <w:lang w:val="ro-RO"/>
              </w:rPr>
              <w:t xml:space="preserve">De a lua act de </w:t>
            </w:r>
            <w:r w:rsidR="002A3DA0" w:rsidRPr="00DC5FD9">
              <w:rPr>
                <w:rStyle w:val="normaltextrun"/>
                <w:rFonts w:ascii="Times New Roman" w:hAnsi="Times New Roman" w:cs="Times New Roman"/>
                <w:lang w:val="ro-RO"/>
              </w:rPr>
              <w:t>informația</w:t>
            </w:r>
            <w:r w:rsidRPr="00DC5FD9">
              <w:rPr>
                <w:rStyle w:val="normaltextrun"/>
                <w:rFonts w:ascii="Times New Roman" w:hAnsi="Times New Roman" w:cs="Times New Roman"/>
                <w:lang w:val="ro-RO"/>
              </w:rPr>
              <w:t xml:space="preserve"> prezentată referitor la pregătirea departamentelor pentru practica de producție și de licență.</w:t>
            </w:r>
            <w:r w:rsidRPr="00A63A03">
              <w:rPr>
                <w:rStyle w:val="eop"/>
                <w:rFonts w:ascii="Times New Roman" w:hAnsi="Times New Roman" w:cs="Times New Roman"/>
                <w:lang w:val="fr-FR"/>
              </w:rPr>
              <w:t> </w:t>
            </w:r>
          </w:p>
          <w:p w14:paraId="4F219E1D" w14:textId="77777777" w:rsidR="00577B09" w:rsidRPr="00DC5FD9" w:rsidRDefault="00577B09" w:rsidP="007F1F15">
            <w:pPr>
              <w:pStyle w:val="paragraph"/>
              <w:numPr>
                <w:ilvl w:val="0"/>
                <w:numId w:val="82"/>
              </w:numPr>
              <w:spacing w:before="0" w:beforeAutospacing="0" w:after="0" w:afterAutospacing="0"/>
              <w:ind w:left="360" w:firstLine="0"/>
              <w:jc w:val="both"/>
              <w:textAlignment w:val="baseline"/>
              <w:rPr>
                <w:rFonts w:ascii="Times New Roman" w:hAnsi="Times New Roman" w:cs="Times New Roman"/>
                <w:lang w:val="en-US"/>
              </w:rPr>
            </w:pPr>
            <w:r w:rsidRPr="00DC5FD9">
              <w:rPr>
                <w:rStyle w:val="normaltextrun"/>
                <w:rFonts w:ascii="Times New Roman" w:hAnsi="Times New Roman" w:cs="Times New Roman"/>
                <w:lang w:val="ro-RO"/>
              </w:rPr>
              <w:t>De a lua act de informația prezentată referitor rezultatele științifice la departamente în anul 2021. </w:t>
            </w:r>
            <w:r w:rsidRPr="00DC5FD9">
              <w:rPr>
                <w:rStyle w:val="eop"/>
                <w:rFonts w:ascii="Times New Roman" w:hAnsi="Times New Roman" w:cs="Times New Roman"/>
                <w:lang w:val="en-US"/>
              </w:rPr>
              <w:t> </w:t>
            </w:r>
          </w:p>
          <w:p w14:paraId="0F013A6D" w14:textId="5B157426" w:rsidR="00BE16DE" w:rsidRPr="00DC5FD9" w:rsidRDefault="00BE16DE" w:rsidP="006F30DA">
            <w:pPr>
              <w:pStyle w:val="ListParagraph"/>
              <w:ind w:left="182" w:firstLine="0"/>
              <w:rPr>
                <w:rFonts w:ascii="Times New Roman" w:hAnsi="Times New Roman" w:cs="Times New Roman"/>
                <w:color w:val="FF0000"/>
                <w:lang w:val="en-US"/>
              </w:rPr>
            </w:pPr>
          </w:p>
        </w:tc>
      </w:tr>
      <w:tr w:rsidR="00F32A01" w:rsidRPr="00A63A03" w14:paraId="5FA45EA8" w14:textId="77777777" w:rsidTr="006A1939">
        <w:trPr>
          <w:trHeight w:val="262"/>
        </w:trPr>
        <w:tc>
          <w:tcPr>
            <w:tcW w:w="524" w:type="dxa"/>
          </w:tcPr>
          <w:p w14:paraId="4910D861" w14:textId="3FD0339D" w:rsidR="004F4606" w:rsidRPr="00DC5FD9" w:rsidRDefault="004F4606"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5</w:t>
            </w:r>
          </w:p>
        </w:tc>
        <w:tc>
          <w:tcPr>
            <w:tcW w:w="1408" w:type="dxa"/>
          </w:tcPr>
          <w:p w14:paraId="2649DB01" w14:textId="5825E522" w:rsidR="004F4606" w:rsidRPr="00DC5FD9" w:rsidRDefault="002A3DA0"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22.02.2022</w:t>
            </w:r>
          </w:p>
        </w:tc>
        <w:tc>
          <w:tcPr>
            <w:tcW w:w="899" w:type="dxa"/>
          </w:tcPr>
          <w:p w14:paraId="7A638010" w14:textId="1305B59A" w:rsidR="004F4606" w:rsidRPr="00DC5FD9" w:rsidRDefault="006F30DA"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PV 5</w:t>
            </w:r>
          </w:p>
        </w:tc>
        <w:tc>
          <w:tcPr>
            <w:tcW w:w="4394" w:type="dxa"/>
          </w:tcPr>
          <w:p w14:paraId="4F1B7B93" w14:textId="77777777" w:rsidR="002A3DA0" w:rsidRPr="00A63A03" w:rsidRDefault="002A3DA0" w:rsidP="007F1F15">
            <w:pPr>
              <w:pStyle w:val="paragraph"/>
              <w:numPr>
                <w:ilvl w:val="0"/>
                <w:numId w:val="83"/>
              </w:numPr>
              <w:tabs>
                <w:tab w:val="clear" w:pos="720"/>
                <w:tab w:val="num" w:pos="211"/>
              </w:tabs>
              <w:spacing w:before="0" w:beforeAutospacing="0" w:after="0" w:afterAutospacing="0"/>
              <w:ind w:left="0" w:firstLine="31"/>
              <w:jc w:val="both"/>
              <w:textAlignment w:val="baseline"/>
              <w:rPr>
                <w:rFonts w:ascii="Times New Roman" w:hAnsi="Times New Roman" w:cs="Times New Roman"/>
                <w:lang w:val="en-US"/>
              </w:rPr>
            </w:pPr>
            <w:r w:rsidRPr="00DC5FD9">
              <w:rPr>
                <w:rStyle w:val="normaltextrun"/>
                <w:rFonts w:ascii="Times New Roman" w:hAnsi="Times New Roman" w:cs="Times New Roman"/>
                <w:lang w:val="ro-RO"/>
              </w:rPr>
              <w:t>Rezultatele sesiunii de iarnă. Aprobarea listei studenților, care vor primi bursa în sem. II, anul 2021-2022 (Decanul)</w:t>
            </w:r>
            <w:r w:rsidRPr="00A63A03">
              <w:rPr>
                <w:rStyle w:val="eop"/>
                <w:rFonts w:ascii="Times New Roman" w:hAnsi="Times New Roman" w:cs="Times New Roman"/>
                <w:lang w:val="en-US"/>
              </w:rPr>
              <w:t> </w:t>
            </w:r>
          </w:p>
          <w:p w14:paraId="6C6098A2" w14:textId="77777777" w:rsidR="002A3DA0" w:rsidRPr="00DC5FD9" w:rsidRDefault="002A3DA0" w:rsidP="007F1F15">
            <w:pPr>
              <w:pStyle w:val="paragraph"/>
              <w:numPr>
                <w:ilvl w:val="0"/>
                <w:numId w:val="84"/>
              </w:numPr>
              <w:tabs>
                <w:tab w:val="clear" w:pos="720"/>
                <w:tab w:val="num" w:pos="211"/>
              </w:tabs>
              <w:spacing w:before="0" w:beforeAutospacing="0" w:after="0" w:afterAutospacing="0"/>
              <w:ind w:left="0" w:firstLine="31"/>
              <w:jc w:val="both"/>
              <w:textAlignment w:val="baseline"/>
              <w:rPr>
                <w:rFonts w:ascii="Times New Roman" w:hAnsi="Times New Roman" w:cs="Times New Roman"/>
                <w:lang w:val="en-US"/>
              </w:rPr>
            </w:pPr>
            <w:r w:rsidRPr="00DC5FD9">
              <w:rPr>
                <w:rStyle w:val="normaltextrun"/>
                <w:rFonts w:ascii="Times New Roman" w:hAnsi="Times New Roman" w:cs="Times New Roman"/>
                <w:lang w:val="ro-RO"/>
              </w:rPr>
              <w:t>Organizarea conferinței științifice a tinerilor cercetători, ediția 2022 (Șefii de departamente)</w:t>
            </w:r>
            <w:r w:rsidRPr="00DC5FD9">
              <w:rPr>
                <w:rStyle w:val="eop"/>
                <w:rFonts w:ascii="Times New Roman" w:hAnsi="Times New Roman" w:cs="Times New Roman"/>
                <w:lang w:val="en-US"/>
              </w:rPr>
              <w:t> </w:t>
            </w:r>
          </w:p>
          <w:p w14:paraId="50CC5DB6" w14:textId="77777777" w:rsidR="002A3DA0" w:rsidRPr="00A63A03" w:rsidRDefault="002A3DA0" w:rsidP="007F1F15">
            <w:pPr>
              <w:pStyle w:val="paragraph"/>
              <w:numPr>
                <w:ilvl w:val="0"/>
                <w:numId w:val="85"/>
              </w:numPr>
              <w:tabs>
                <w:tab w:val="clear" w:pos="720"/>
                <w:tab w:val="num" w:pos="211"/>
              </w:tabs>
              <w:spacing w:before="0" w:beforeAutospacing="0" w:after="0" w:afterAutospacing="0"/>
              <w:ind w:left="0" w:firstLine="31"/>
              <w:jc w:val="both"/>
              <w:textAlignment w:val="baseline"/>
              <w:rPr>
                <w:rFonts w:ascii="Times New Roman" w:hAnsi="Times New Roman" w:cs="Times New Roman"/>
                <w:lang w:val="fr-FR"/>
              </w:rPr>
            </w:pPr>
            <w:r w:rsidRPr="00DC5FD9">
              <w:rPr>
                <w:rStyle w:val="normaltextrun"/>
                <w:rFonts w:ascii="Times New Roman" w:hAnsi="Times New Roman" w:cs="Times New Roman"/>
                <w:lang w:val="ro-RO"/>
              </w:rPr>
              <w:t>Oferta educaționala cu predare în limba engleza a facultății TISE la specialitatea Informatica Aplicata (Șef de departament Tutunaru Sergiu).</w:t>
            </w:r>
            <w:r w:rsidRPr="00A63A03">
              <w:rPr>
                <w:rStyle w:val="eop"/>
                <w:rFonts w:ascii="Times New Roman" w:hAnsi="Times New Roman" w:cs="Times New Roman"/>
                <w:lang w:val="fr-FR"/>
              </w:rPr>
              <w:t> </w:t>
            </w:r>
          </w:p>
          <w:p w14:paraId="4B33E775" w14:textId="77777777" w:rsidR="002A3DA0" w:rsidRPr="00A63A03" w:rsidRDefault="002A3DA0" w:rsidP="007F1F15">
            <w:pPr>
              <w:pStyle w:val="paragraph"/>
              <w:numPr>
                <w:ilvl w:val="0"/>
                <w:numId w:val="86"/>
              </w:numPr>
              <w:tabs>
                <w:tab w:val="clear" w:pos="720"/>
                <w:tab w:val="num" w:pos="211"/>
              </w:tabs>
              <w:spacing w:before="0" w:beforeAutospacing="0" w:after="0" w:afterAutospacing="0"/>
              <w:ind w:left="0" w:firstLine="31"/>
              <w:jc w:val="both"/>
              <w:textAlignment w:val="baseline"/>
              <w:rPr>
                <w:rFonts w:ascii="Times New Roman" w:hAnsi="Times New Roman" w:cs="Times New Roman"/>
                <w:lang w:val="fr-FR"/>
              </w:rPr>
            </w:pPr>
            <w:r w:rsidRPr="00DC5FD9">
              <w:rPr>
                <w:rStyle w:val="normaltextrun"/>
                <w:rFonts w:ascii="Times New Roman" w:hAnsi="Times New Roman" w:cs="Times New Roman"/>
                <w:lang w:val="ro-RO"/>
              </w:rPr>
              <w:t>Aprobarea raportului de autoevaluare a programului de studiu la specialitatea 0613.5 Informatica Aplicată.</w:t>
            </w:r>
            <w:r w:rsidRPr="00A63A03">
              <w:rPr>
                <w:rStyle w:val="eop"/>
                <w:rFonts w:ascii="Times New Roman" w:hAnsi="Times New Roman" w:cs="Times New Roman"/>
                <w:lang w:val="fr-FR"/>
              </w:rPr>
              <w:t> </w:t>
            </w:r>
          </w:p>
          <w:p w14:paraId="5634E9AF" w14:textId="674602DF" w:rsidR="004F4606" w:rsidRPr="00DC5FD9" w:rsidRDefault="002A3DA0" w:rsidP="006A1939">
            <w:pPr>
              <w:pStyle w:val="paragraph"/>
              <w:numPr>
                <w:ilvl w:val="0"/>
                <w:numId w:val="87"/>
              </w:numPr>
              <w:tabs>
                <w:tab w:val="clear" w:pos="720"/>
                <w:tab w:val="num" w:pos="211"/>
              </w:tabs>
              <w:spacing w:before="0" w:beforeAutospacing="0" w:after="0" w:afterAutospacing="0"/>
              <w:ind w:left="0" w:firstLine="31"/>
              <w:jc w:val="both"/>
              <w:textAlignment w:val="baseline"/>
              <w:rPr>
                <w:rStyle w:val="normaltextrun"/>
                <w:rFonts w:ascii="Times New Roman" w:hAnsi="Times New Roman" w:cs="Times New Roman"/>
                <w:color w:val="FF0000"/>
                <w:lang w:val="ro-RO"/>
              </w:rPr>
            </w:pPr>
            <w:r w:rsidRPr="00DC5FD9">
              <w:rPr>
                <w:rStyle w:val="normaltextrun"/>
                <w:rFonts w:ascii="Times New Roman" w:hAnsi="Times New Roman" w:cs="Times New Roman"/>
                <w:lang w:val="ro-RO"/>
              </w:rPr>
              <w:lastRenderedPageBreak/>
              <w:t>Diverse</w:t>
            </w:r>
            <w:r w:rsidRPr="00DC5FD9">
              <w:rPr>
                <w:rStyle w:val="eop"/>
                <w:rFonts w:ascii="Times New Roman" w:hAnsi="Times New Roman" w:cs="Times New Roman"/>
              </w:rPr>
              <w:t> </w:t>
            </w:r>
          </w:p>
        </w:tc>
        <w:tc>
          <w:tcPr>
            <w:tcW w:w="6415" w:type="dxa"/>
          </w:tcPr>
          <w:p w14:paraId="04CF2C3C" w14:textId="77777777" w:rsidR="002A3DA0" w:rsidRPr="00A63A03" w:rsidRDefault="002A3DA0" w:rsidP="007F1F15">
            <w:pPr>
              <w:pStyle w:val="paragraph"/>
              <w:numPr>
                <w:ilvl w:val="0"/>
                <w:numId w:val="88"/>
              </w:numPr>
              <w:spacing w:before="0" w:beforeAutospacing="0" w:after="0" w:afterAutospacing="0"/>
              <w:ind w:left="360" w:firstLine="0"/>
              <w:textAlignment w:val="baseline"/>
              <w:rPr>
                <w:rFonts w:ascii="Times New Roman" w:hAnsi="Times New Roman" w:cs="Times New Roman"/>
                <w:lang w:val="fr-FR"/>
              </w:rPr>
            </w:pPr>
            <w:r w:rsidRPr="00DC5FD9">
              <w:rPr>
                <w:rStyle w:val="normaltextrun"/>
                <w:rFonts w:ascii="Times New Roman" w:hAnsi="Times New Roman" w:cs="Times New Roman"/>
                <w:lang w:val="ro-RO"/>
              </w:rPr>
              <w:lastRenderedPageBreak/>
              <w:t>De a lua act despre rezultatele sesiunii de iarna.</w:t>
            </w:r>
            <w:r w:rsidRPr="00A63A03">
              <w:rPr>
                <w:rStyle w:val="eop"/>
                <w:rFonts w:ascii="Times New Roman" w:hAnsi="Times New Roman" w:cs="Times New Roman"/>
                <w:lang w:val="fr-FR"/>
              </w:rPr>
              <w:t> </w:t>
            </w:r>
          </w:p>
          <w:p w14:paraId="1AE0B1EC" w14:textId="77777777" w:rsidR="002A3DA0" w:rsidRPr="00DC5FD9" w:rsidRDefault="002A3DA0" w:rsidP="007F1F15">
            <w:pPr>
              <w:pStyle w:val="paragraph"/>
              <w:numPr>
                <w:ilvl w:val="0"/>
                <w:numId w:val="89"/>
              </w:numPr>
              <w:spacing w:before="0" w:beforeAutospacing="0" w:after="0" w:afterAutospacing="0"/>
              <w:ind w:left="360" w:firstLine="0"/>
              <w:textAlignment w:val="baseline"/>
              <w:rPr>
                <w:rFonts w:ascii="Times New Roman" w:hAnsi="Times New Roman" w:cs="Times New Roman"/>
                <w:lang w:val="en-US"/>
              </w:rPr>
            </w:pPr>
            <w:r w:rsidRPr="00DC5FD9">
              <w:rPr>
                <w:rStyle w:val="normaltextrun"/>
                <w:rFonts w:ascii="Times New Roman" w:hAnsi="Times New Roman" w:cs="Times New Roman"/>
                <w:lang w:val="ro-RO"/>
              </w:rPr>
              <w:t>De a aproba lista studenților care vor primi bursă în semestrul II, anul de studii 2021-2022</w:t>
            </w:r>
            <w:r w:rsidRPr="00DC5FD9">
              <w:rPr>
                <w:rStyle w:val="eop"/>
                <w:rFonts w:ascii="Times New Roman" w:hAnsi="Times New Roman" w:cs="Times New Roman"/>
                <w:lang w:val="en-US"/>
              </w:rPr>
              <w:t> </w:t>
            </w:r>
          </w:p>
          <w:p w14:paraId="39166016" w14:textId="77777777" w:rsidR="002A3DA0" w:rsidRPr="00A63A03" w:rsidRDefault="002A3DA0" w:rsidP="007F1F15">
            <w:pPr>
              <w:pStyle w:val="paragraph"/>
              <w:numPr>
                <w:ilvl w:val="0"/>
                <w:numId w:val="90"/>
              </w:numPr>
              <w:spacing w:before="0" w:beforeAutospacing="0" w:after="0" w:afterAutospacing="0"/>
              <w:ind w:left="360" w:firstLine="0"/>
              <w:textAlignment w:val="baseline"/>
              <w:rPr>
                <w:rFonts w:ascii="Times New Roman" w:hAnsi="Times New Roman" w:cs="Times New Roman"/>
                <w:lang w:val="fr-FR"/>
              </w:rPr>
            </w:pPr>
            <w:r w:rsidRPr="00DC5FD9">
              <w:rPr>
                <w:rStyle w:val="normaltextrun"/>
                <w:rFonts w:ascii="Times New Roman" w:hAnsi="Times New Roman" w:cs="Times New Roman"/>
                <w:lang w:val="ro-RO"/>
              </w:rPr>
              <w:t>De a recomanda profesorilor care au lecții la facultatea TISE să utilizeze platforma Teams pentru lecțiile online.</w:t>
            </w:r>
            <w:r w:rsidRPr="00A63A03">
              <w:rPr>
                <w:rStyle w:val="eop"/>
                <w:rFonts w:ascii="Times New Roman" w:hAnsi="Times New Roman" w:cs="Times New Roman"/>
                <w:lang w:val="fr-FR"/>
              </w:rPr>
              <w:t> </w:t>
            </w:r>
          </w:p>
          <w:p w14:paraId="2A70EC0F" w14:textId="77777777" w:rsidR="002A3DA0" w:rsidRPr="00DC5FD9" w:rsidRDefault="002A3DA0" w:rsidP="007F1F15">
            <w:pPr>
              <w:pStyle w:val="paragraph"/>
              <w:numPr>
                <w:ilvl w:val="0"/>
                <w:numId w:val="91"/>
              </w:numPr>
              <w:spacing w:before="0" w:beforeAutospacing="0" w:after="0" w:afterAutospacing="0"/>
              <w:ind w:left="360" w:firstLine="0"/>
              <w:textAlignment w:val="baseline"/>
              <w:rPr>
                <w:rFonts w:ascii="Times New Roman" w:hAnsi="Times New Roman" w:cs="Times New Roman"/>
                <w:lang w:val="en-US"/>
              </w:rPr>
            </w:pPr>
            <w:r w:rsidRPr="00DC5FD9">
              <w:rPr>
                <w:rStyle w:val="normaltextrun"/>
                <w:rFonts w:ascii="Times New Roman" w:hAnsi="Times New Roman" w:cs="Times New Roman"/>
                <w:lang w:val="ro-RO"/>
              </w:rPr>
              <w:t>De a include în oferta educațională a facultății TISE specialitatea  „Informatica aplicată” cu predare  în limba engleză.</w:t>
            </w:r>
            <w:r w:rsidRPr="00DC5FD9">
              <w:rPr>
                <w:rStyle w:val="eop"/>
                <w:rFonts w:ascii="Times New Roman" w:hAnsi="Times New Roman" w:cs="Times New Roman"/>
                <w:lang w:val="en-US"/>
              </w:rPr>
              <w:t> </w:t>
            </w:r>
          </w:p>
          <w:p w14:paraId="491CBA8A" w14:textId="77777777" w:rsidR="002A3DA0" w:rsidRPr="00A63A03" w:rsidRDefault="002A3DA0" w:rsidP="007F1F15">
            <w:pPr>
              <w:pStyle w:val="paragraph"/>
              <w:numPr>
                <w:ilvl w:val="0"/>
                <w:numId w:val="92"/>
              </w:numPr>
              <w:spacing w:before="0" w:beforeAutospacing="0" w:after="0" w:afterAutospacing="0"/>
              <w:ind w:left="360" w:firstLine="0"/>
              <w:textAlignment w:val="baseline"/>
              <w:rPr>
                <w:rFonts w:ascii="Times New Roman" w:hAnsi="Times New Roman" w:cs="Times New Roman"/>
                <w:lang w:val="fr-FR"/>
              </w:rPr>
            </w:pPr>
            <w:r w:rsidRPr="00DC5FD9">
              <w:rPr>
                <w:rStyle w:val="normaltextrun"/>
                <w:rFonts w:ascii="Times New Roman" w:hAnsi="Times New Roman" w:cs="Times New Roman"/>
                <w:lang w:val="ro-RO"/>
              </w:rPr>
              <w:t>De a aproba raportul de autoevaluare a programului de studiu la specialitatea 0613.5 Informatica Aplicată. </w:t>
            </w:r>
            <w:r w:rsidRPr="00A63A03">
              <w:rPr>
                <w:rStyle w:val="eop"/>
                <w:rFonts w:ascii="Times New Roman" w:hAnsi="Times New Roman" w:cs="Times New Roman"/>
                <w:lang w:val="fr-FR"/>
              </w:rPr>
              <w:t> </w:t>
            </w:r>
          </w:p>
          <w:p w14:paraId="46F5D2CA" w14:textId="77777777" w:rsidR="004F4606" w:rsidRPr="00A63A03" w:rsidRDefault="004F4606" w:rsidP="006F30DA">
            <w:pPr>
              <w:pStyle w:val="ListParagraph"/>
              <w:tabs>
                <w:tab w:val="num" w:pos="9575"/>
              </w:tabs>
              <w:spacing w:after="120" w:line="240" w:lineRule="auto"/>
              <w:ind w:left="318" w:firstLine="0"/>
              <w:contextualSpacing w:val="0"/>
              <w:jc w:val="both"/>
              <w:rPr>
                <w:rFonts w:ascii="Times New Roman" w:hAnsi="Times New Roman" w:cs="Times New Roman"/>
                <w:color w:val="FF0000"/>
                <w:lang w:val="fr-FR"/>
              </w:rPr>
            </w:pPr>
          </w:p>
        </w:tc>
      </w:tr>
      <w:tr w:rsidR="00F32A01" w:rsidRPr="00F32A01" w14:paraId="75AB3028" w14:textId="77777777" w:rsidTr="006F30DA">
        <w:trPr>
          <w:trHeight w:val="1129"/>
        </w:trPr>
        <w:tc>
          <w:tcPr>
            <w:tcW w:w="524" w:type="dxa"/>
          </w:tcPr>
          <w:p w14:paraId="22F0ADEC" w14:textId="05C2E2F0" w:rsidR="00BE16DE" w:rsidRPr="00DC5FD9" w:rsidRDefault="006F30DA"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6</w:t>
            </w:r>
            <w:r w:rsidR="00BE16DE" w:rsidRPr="00DC5FD9">
              <w:rPr>
                <w:rFonts w:ascii="Times New Roman" w:hAnsi="Times New Roman" w:cs="Times New Roman"/>
                <w:b/>
                <w:szCs w:val="24"/>
                <w:lang w:val="ro-RO"/>
              </w:rPr>
              <w:t>.</w:t>
            </w:r>
          </w:p>
        </w:tc>
        <w:tc>
          <w:tcPr>
            <w:tcW w:w="1408" w:type="dxa"/>
          </w:tcPr>
          <w:p w14:paraId="064CEB1D" w14:textId="7E34B3DF" w:rsidR="00BE16DE" w:rsidRPr="00DC5FD9" w:rsidRDefault="002A3DA0" w:rsidP="00C83DC7">
            <w:pPr>
              <w:ind w:firstLine="0"/>
              <w:rPr>
                <w:rFonts w:ascii="Times New Roman" w:hAnsi="Times New Roman" w:cs="Times New Roman"/>
                <w:b/>
                <w:szCs w:val="24"/>
                <w:lang w:val="ro-RO"/>
              </w:rPr>
            </w:pPr>
            <w:r w:rsidRPr="00DC5FD9">
              <w:rPr>
                <w:rFonts w:ascii="Times New Roman" w:hAnsi="Times New Roman" w:cs="Times New Roman"/>
                <w:b/>
                <w:szCs w:val="24"/>
                <w:lang w:val="ro-RO"/>
              </w:rPr>
              <w:t>12.04.2022</w:t>
            </w:r>
          </w:p>
        </w:tc>
        <w:tc>
          <w:tcPr>
            <w:tcW w:w="899" w:type="dxa"/>
          </w:tcPr>
          <w:p w14:paraId="4FE469BD" w14:textId="7B831BAF" w:rsidR="00BE16DE" w:rsidRPr="00DC5FD9" w:rsidRDefault="007400F3"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 xml:space="preserve">P.V. nr. </w:t>
            </w:r>
            <w:r w:rsidR="00C83DC7" w:rsidRPr="00DC5FD9">
              <w:rPr>
                <w:rFonts w:ascii="Times New Roman" w:hAnsi="Times New Roman" w:cs="Times New Roman"/>
                <w:b/>
                <w:szCs w:val="24"/>
                <w:lang w:val="ro-RO"/>
              </w:rPr>
              <w:t>6</w:t>
            </w:r>
          </w:p>
        </w:tc>
        <w:tc>
          <w:tcPr>
            <w:tcW w:w="4394" w:type="dxa"/>
          </w:tcPr>
          <w:p w14:paraId="28839630" w14:textId="77777777" w:rsidR="002A3DA0" w:rsidRPr="00DC5FD9" w:rsidRDefault="002A3DA0" w:rsidP="007F1F15">
            <w:pPr>
              <w:pStyle w:val="paragraph"/>
              <w:numPr>
                <w:ilvl w:val="0"/>
                <w:numId w:val="93"/>
              </w:numPr>
              <w:spacing w:before="0" w:beforeAutospacing="0" w:after="0" w:afterAutospacing="0"/>
              <w:ind w:left="31" w:firstLine="0"/>
              <w:jc w:val="both"/>
              <w:textAlignment w:val="baseline"/>
              <w:rPr>
                <w:rFonts w:ascii="Times New Roman" w:hAnsi="Times New Roman" w:cs="Times New Roman"/>
                <w:lang w:val="en-US"/>
              </w:rPr>
            </w:pPr>
            <w:r w:rsidRPr="00DC5FD9">
              <w:rPr>
                <w:rStyle w:val="normaltextrun"/>
                <w:rFonts w:ascii="Times New Roman" w:hAnsi="Times New Roman" w:cs="Times New Roman"/>
                <w:lang w:val="ro-MD"/>
              </w:rPr>
              <w:t>Activitatea seminarelor ştiinţifico-metodice ale departamentelor facultății TISE (Șefii de departamente)</w:t>
            </w:r>
            <w:r w:rsidRPr="00DC5FD9">
              <w:rPr>
                <w:rStyle w:val="eop"/>
                <w:rFonts w:ascii="Times New Roman" w:hAnsi="Times New Roman" w:cs="Times New Roman"/>
                <w:lang w:val="en-US"/>
              </w:rPr>
              <w:t> </w:t>
            </w:r>
          </w:p>
          <w:p w14:paraId="5B257246" w14:textId="77777777" w:rsidR="002A3DA0" w:rsidRPr="00DC5FD9" w:rsidRDefault="002A3DA0" w:rsidP="007F1F15">
            <w:pPr>
              <w:pStyle w:val="paragraph"/>
              <w:numPr>
                <w:ilvl w:val="0"/>
                <w:numId w:val="94"/>
              </w:numPr>
              <w:spacing w:before="0" w:beforeAutospacing="0" w:after="0" w:afterAutospacing="0"/>
              <w:ind w:left="31" w:firstLine="0"/>
              <w:jc w:val="both"/>
              <w:textAlignment w:val="baseline"/>
              <w:rPr>
                <w:rFonts w:ascii="Times New Roman" w:hAnsi="Times New Roman" w:cs="Times New Roman"/>
                <w:lang w:val="en-US"/>
              </w:rPr>
            </w:pPr>
            <w:r w:rsidRPr="00DC5FD9">
              <w:rPr>
                <w:rStyle w:val="normaltextrun"/>
                <w:rFonts w:ascii="Times New Roman" w:hAnsi="Times New Roman" w:cs="Times New Roman"/>
                <w:lang w:val="ro-MD"/>
              </w:rPr>
              <w:t>Totalurile teleconferinței - 2022 (Zgureanu A., conf. univ.)</w:t>
            </w:r>
            <w:r w:rsidRPr="00DC5FD9">
              <w:rPr>
                <w:rStyle w:val="eop"/>
                <w:rFonts w:ascii="Times New Roman" w:hAnsi="Times New Roman" w:cs="Times New Roman"/>
                <w:lang w:val="en-US"/>
              </w:rPr>
              <w:t> </w:t>
            </w:r>
          </w:p>
          <w:p w14:paraId="469DC22B" w14:textId="77777777" w:rsidR="002A3DA0" w:rsidRPr="00A63A03" w:rsidRDefault="002A3DA0" w:rsidP="007F1F15">
            <w:pPr>
              <w:pStyle w:val="paragraph"/>
              <w:numPr>
                <w:ilvl w:val="0"/>
                <w:numId w:val="95"/>
              </w:numPr>
              <w:spacing w:before="0" w:beforeAutospacing="0" w:after="0" w:afterAutospacing="0"/>
              <w:ind w:left="31" w:firstLine="0"/>
              <w:jc w:val="both"/>
              <w:textAlignment w:val="baseline"/>
              <w:rPr>
                <w:rFonts w:ascii="Times New Roman" w:hAnsi="Times New Roman" w:cs="Times New Roman"/>
                <w:lang w:val="fr-FR"/>
              </w:rPr>
            </w:pPr>
            <w:r w:rsidRPr="00DC5FD9">
              <w:rPr>
                <w:rStyle w:val="normaltextrun"/>
                <w:rFonts w:ascii="Times New Roman" w:hAnsi="Times New Roman" w:cs="Times New Roman"/>
                <w:lang w:val="ro-MD"/>
              </w:rPr>
              <w:t>Totalurile Simpozionului Internațional al Tinerilor Cercetători, Ediția XX (Chicu O., prodecan)</w:t>
            </w:r>
            <w:r w:rsidRPr="00A63A03">
              <w:rPr>
                <w:rStyle w:val="eop"/>
                <w:rFonts w:ascii="Times New Roman" w:hAnsi="Times New Roman" w:cs="Times New Roman"/>
                <w:lang w:val="fr-FR"/>
              </w:rPr>
              <w:t> </w:t>
            </w:r>
          </w:p>
          <w:p w14:paraId="2D2EC430" w14:textId="77777777" w:rsidR="002A3DA0" w:rsidRPr="00A63A03" w:rsidRDefault="002A3DA0" w:rsidP="007F1F15">
            <w:pPr>
              <w:pStyle w:val="paragraph"/>
              <w:numPr>
                <w:ilvl w:val="0"/>
                <w:numId w:val="96"/>
              </w:numPr>
              <w:spacing w:before="0" w:beforeAutospacing="0" w:after="0" w:afterAutospacing="0"/>
              <w:ind w:left="31" w:firstLine="0"/>
              <w:jc w:val="both"/>
              <w:textAlignment w:val="baseline"/>
              <w:rPr>
                <w:rFonts w:ascii="Times New Roman" w:hAnsi="Times New Roman" w:cs="Times New Roman"/>
                <w:lang w:val="fr-FR"/>
              </w:rPr>
            </w:pPr>
            <w:r w:rsidRPr="00DC5FD9">
              <w:rPr>
                <w:rStyle w:val="normaltextrun"/>
                <w:rFonts w:ascii="Times New Roman" w:hAnsi="Times New Roman" w:cs="Times New Roman"/>
                <w:lang w:val="ro-MD"/>
              </w:rPr>
              <w:t>Discutarea planului de invățământ 0613.1 Informatica Aplicată (forma de organizare invațamant dual) (Tutunaru S., sef de departament InfAB, conf. univ.)</w:t>
            </w:r>
            <w:r w:rsidRPr="00A63A03">
              <w:rPr>
                <w:rStyle w:val="eop"/>
                <w:rFonts w:ascii="Times New Roman" w:hAnsi="Times New Roman" w:cs="Times New Roman"/>
                <w:lang w:val="fr-FR"/>
              </w:rPr>
              <w:t> </w:t>
            </w:r>
          </w:p>
          <w:p w14:paraId="762933BC" w14:textId="77777777" w:rsidR="002A3DA0" w:rsidRPr="00A63A03" w:rsidRDefault="002A3DA0" w:rsidP="007F1F15">
            <w:pPr>
              <w:pStyle w:val="paragraph"/>
              <w:numPr>
                <w:ilvl w:val="0"/>
                <w:numId w:val="97"/>
              </w:numPr>
              <w:spacing w:before="0" w:beforeAutospacing="0" w:after="0" w:afterAutospacing="0"/>
              <w:ind w:left="31" w:firstLine="0"/>
              <w:jc w:val="both"/>
              <w:textAlignment w:val="baseline"/>
              <w:rPr>
                <w:rFonts w:ascii="Times New Roman" w:hAnsi="Times New Roman" w:cs="Times New Roman"/>
                <w:lang w:val="fr-FR"/>
              </w:rPr>
            </w:pPr>
            <w:r w:rsidRPr="00DC5FD9">
              <w:rPr>
                <w:rStyle w:val="normaltextrun"/>
                <w:rFonts w:ascii="Times New Roman" w:hAnsi="Times New Roman" w:cs="Times New Roman"/>
                <w:lang w:val="ro-MD"/>
              </w:rPr>
              <w:t xml:space="preserve">Aprobarea </w:t>
            </w:r>
            <w:r w:rsidRPr="00DC5FD9">
              <w:rPr>
                <w:rStyle w:val="normaltextrun"/>
                <w:rFonts w:ascii="Times New Roman" w:hAnsi="Times New Roman" w:cs="Times New Roman"/>
                <w:color w:val="000000"/>
                <w:lang w:val="ro-MD"/>
              </w:rPr>
              <w:t>componenţei  Comisiilor examenului de licenţă pentru ciclul I, promoţia 2022</w:t>
            </w:r>
            <w:r w:rsidRPr="00A63A03">
              <w:rPr>
                <w:rStyle w:val="eop"/>
                <w:rFonts w:ascii="Times New Roman" w:hAnsi="Times New Roman" w:cs="Times New Roman"/>
                <w:color w:val="000000"/>
                <w:lang w:val="fr-FR"/>
              </w:rPr>
              <w:t> </w:t>
            </w:r>
          </w:p>
          <w:p w14:paraId="6047E8BA" w14:textId="3228A2E5" w:rsidR="00BE16DE" w:rsidRPr="00DC5FD9" w:rsidRDefault="002A3DA0" w:rsidP="007F1F15">
            <w:pPr>
              <w:pStyle w:val="paragraph"/>
              <w:numPr>
                <w:ilvl w:val="0"/>
                <w:numId w:val="98"/>
              </w:numPr>
              <w:spacing w:before="0" w:beforeAutospacing="0" w:after="0" w:afterAutospacing="0"/>
              <w:ind w:left="31" w:firstLine="0"/>
              <w:jc w:val="both"/>
              <w:textAlignment w:val="baseline"/>
              <w:rPr>
                <w:rFonts w:ascii="Times New Roman" w:hAnsi="Times New Roman" w:cs="Times New Roman"/>
                <w:color w:val="FF0000"/>
                <w:lang w:val="ro-RO"/>
              </w:rPr>
            </w:pPr>
            <w:r w:rsidRPr="00DC5FD9">
              <w:rPr>
                <w:rStyle w:val="normaltextrun"/>
                <w:rFonts w:ascii="Times New Roman" w:hAnsi="Times New Roman" w:cs="Times New Roman"/>
                <w:lang w:val="ro-MD"/>
              </w:rPr>
              <w:t>Diverse</w:t>
            </w:r>
            <w:r w:rsidRPr="00DC5FD9">
              <w:rPr>
                <w:rStyle w:val="eop"/>
                <w:rFonts w:ascii="Times New Roman" w:hAnsi="Times New Roman" w:cs="Times New Roman"/>
              </w:rPr>
              <w:t> </w:t>
            </w:r>
          </w:p>
        </w:tc>
        <w:tc>
          <w:tcPr>
            <w:tcW w:w="6415" w:type="dxa"/>
          </w:tcPr>
          <w:p w14:paraId="588E1118" w14:textId="77777777" w:rsidR="002A3DA0" w:rsidRPr="00DC5FD9" w:rsidRDefault="002A3DA0" w:rsidP="007F1F15">
            <w:pPr>
              <w:pStyle w:val="paragraph"/>
              <w:numPr>
                <w:ilvl w:val="0"/>
                <w:numId w:val="99"/>
              </w:numPr>
              <w:spacing w:before="0" w:beforeAutospacing="0" w:after="0" w:afterAutospacing="0"/>
              <w:ind w:left="360" w:firstLine="0"/>
              <w:textAlignment w:val="baseline"/>
              <w:rPr>
                <w:rFonts w:ascii="Times New Roman" w:hAnsi="Times New Roman" w:cs="Times New Roman"/>
                <w:lang w:val="en-US"/>
              </w:rPr>
            </w:pPr>
            <w:r w:rsidRPr="00DC5FD9">
              <w:rPr>
                <w:rStyle w:val="normaltextrun"/>
                <w:rFonts w:ascii="Times New Roman" w:hAnsi="Times New Roman" w:cs="Times New Roman"/>
                <w:lang w:val="ro-RO"/>
              </w:rPr>
              <w:t>De a lua act despre informația referitor la organizarea și participarea profesorilor și a  studenților la teleconferința, TELE- 2022.</w:t>
            </w:r>
            <w:r w:rsidRPr="00DC5FD9">
              <w:rPr>
                <w:rStyle w:val="eop"/>
                <w:rFonts w:ascii="Times New Roman" w:hAnsi="Times New Roman" w:cs="Times New Roman"/>
                <w:lang w:val="en-US"/>
              </w:rPr>
              <w:t> </w:t>
            </w:r>
          </w:p>
          <w:p w14:paraId="5D32B9EE" w14:textId="77777777" w:rsidR="002A3DA0" w:rsidRPr="00A63A03" w:rsidRDefault="002A3DA0" w:rsidP="007F1F15">
            <w:pPr>
              <w:pStyle w:val="paragraph"/>
              <w:numPr>
                <w:ilvl w:val="0"/>
                <w:numId w:val="100"/>
              </w:numPr>
              <w:spacing w:before="0" w:beforeAutospacing="0" w:after="0" w:afterAutospacing="0"/>
              <w:ind w:left="360" w:firstLine="0"/>
              <w:textAlignment w:val="baseline"/>
              <w:rPr>
                <w:rFonts w:ascii="Times New Roman" w:hAnsi="Times New Roman" w:cs="Times New Roman"/>
                <w:lang w:val="fr-FR"/>
              </w:rPr>
            </w:pPr>
            <w:r w:rsidRPr="00DC5FD9">
              <w:rPr>
                <w:rStyle w:val="normaltextrun"/>
                <w:rFonts w:ascii="Times New Roman" w:hAnsi="Times New Roman" w:cs="Times New Roman"/>
                <w:lang w:val="ro-RO"/>
              </w:rPr>
              <w:t>De a lua act de rezultatele participării profesorilor și studenților la  Simpozionului Internațional al Tinerilor Cercetători.</w:t>
            </w:r>
            <w:r w:rsidRPr="00A63A03">
              <w:rPr>
                <w:rStyle w:val="eop"/>
                <w:rFonts w:ascii="Times New Roman" w:hAnsi="Times New Roman" w:cs="Times New Roman"/>
                <w:lang w:val="fr-FR"/>
              </w:rPr>
              <w:t> </w:t>
            </w:r>
          </w:p>
          <w:p w14:paraId="7E13D518" w14:textId="77777777" w:rsidR="002A3DA0" w:rsidRPr="00A63A03" w:rsidRDefault="002A3DA0" w:rsidP="007F1F15">
            <w:pPr>
              <w:pStyle w:val="paragraph"/>
              <w:numPr>
                <w:ilvl w:val="0"/>
                <w:numId w:val="101"/>
              </w:numPr>
              <w:spacing w:before="0" w:beforeAutospacing="0" w:after="0" w:afterAutospacing="0"/>
              <w:ind w:left="360" w:firstLine="0"/>
              <w:textAlignment w:val="baseline"/>
              <w:rPr>
                <w:rFonts w:ascii="Times New Roman" w:hAnsi="Times New Roman" w:cs="Times New Roman"/>
                <w:lang w:val="fr-FR"/>
              </w:rPr>
            </w:pPr>
            <w:r w:rsidRPr="00DC5FD9">
              <w:rPr>
                <w:rStyle w:val="normaltextrun"/>
                <w:rFonts w:ascii="Times New Roman" w:hAnsi="Times New Roman" w:cs="Times New Roman"/>
                <w:lang w:val="ro-RO"/>
              </w:rPr>
              <w:t>De a căuta sponsori pentru SITC ediția 2023 pentru Secțiunea/Secțiunile de care este responsabilă facultatea TISE.</w:t>
            </w:r>
            <w:r w:rsidRPr="00A63A03">
              <w:rPr>
                <w:rStyle w:val="eop"/>
                <w:rFonts w:ascii="Times New Roman" w:hAnsi="Times New Roman" w:cs="Times New Roman"/>
                <w:lang w:val="fr-FR"/>
              </w:rPr>
              <w:t> </w:t>
            </w:r>
          </w:p>
          <w:p w14:paraId="59E300AA" w14:textId="77777777" w:rsidR="002A3DA0" w:rsidRPr="00DC5FD9" w:rsidRDefault="002A3DA0" w:rsidP="007F1F15">
            <w:pPr>
              <w:pStyle w:val="paragraph"/>
              <w:numPr>
                <w:ilvl w:val="0"/>
                <w:numId w:val="102"/>
              </w:numPr>
              <w:spacing w:before="0" w:beforeAutospacing="0" w:after="0" w:afterAutospacing="0"/>
              <w:ind w:left="360" w:firstLine="0"/>
              <w:textAlignment w:val="baseline"/>
              <w:rPr>
                <w:rFonts w:ascii="Times New Roman" w:hAnsi="Times New Roman" w:cs="Times New Roman"/>
                <w:lang w:val="en-US"/>
              </w:rPr>
            </w:pPr>
            <w:r w:rsidRPr="00DC5FD9">
              <w:rPr>
                <w:rStyle w:val="normaltextrun"/>
                <w:rFonts w:ascii="Times New Roman" w:hAnsi="Times New Roman" w:cs="Times New Roman"/>
                <w:lang w:val="ro-RO"/>
              </w:rPr>
              <w:t xml:space="preserve">A înainta spre aprobare la Senatul ASEM proiectul Programul de studiu </w:t>
            </w:r>
            <w:r w:rsidRPr="00DC5FD9">
              <w:rPr>
                <w:rStyle w:val="normaltextrun"/>
                <w:rFonts w:ascii="Times New Roman" w:hAnsi="Times New Roman" w:cs="Times New Roman"/>
                <w:b/>
                <w:bCs/>
                <w:lang w:val="ro-RO"/>
              </w:rPr>
              <w:t xml:space="preserve">0613.5 INFORMATICĂ APLICATĂ </w:t>
            </w:r>
            <w:r w:rsidRPr="00DC5FD9">
              <w:rPr>
                <w:rStyle w:val="normaltextrun"/>
                <w:rFonts w:ascii="Times New Roman" w:hAnsi="Times New Roman" w:cs="Times New Roman"/>
                <w:lang w:val="ro-RO"/>
              </w:rPr>
              <w:t>(</w:t>
            </w:r>
            <w:r w:rsidRPr="00DC5FD9">
              <w:rPr>
                <w:rStyle w:val="normaltextrun"/>
                <w:rFonts w:ascii="Times New Roman" w:hAnsi="Times New Roman" w:cs="Times New Roman"/>
                <w:i/>
                <w:iCs/>
                <w:lang w:val="ro-RO"/>
              </w:rPr>
              <w:t>forma de organizare –învățământ dual</w:t>
            </w:r>
            <w:r w:rsidRPr="00DC5FD9">
              <w:rPr>
                <w:rStyle w:val="normaltextrun"/>
                <w:rFonts w:ascii="Times New Roman" w:hAnsi="Times New Roman" w:cs="Times New Roman"/>
                <w:lang w:val="ro-RO"/>
              </w:rPr>
              <w:t>)</w:t>
            </w:r>
            <w:r w:rsidRPr="00DC5FD9">
              <w:rPr>
                <w:rStyle w:val="eop"/>
                <w:rFonts w:ascii="Times New Roman" w:hAnsi="Times New Roman" w:cs="Times New Roman"/>
                <w:lang w:val="en-US"/>
              </w:rPr>
              <w:t> </w:t>
            </w:r>
          </w:p>
          <w:p w14:paraId="40BEE02F" w14:textId="051891A8" w:rsidR="00BE16DE" w:rsidRPr="00DC5FD9" w:rsidRDefault="002A3DA0" w:rsidP="007F1F15">
            <w:pPr>
              <w:pStyle w:val="paragraph"/>
              <w:numPr>
                <w:ilvl w:val="0"/>
                <w:numId w:val="103"/>
              </w:numPr>
              <w:spacing w:before="0" w:beforeAutospacing="0" w:after="0" w:afterAutospacing="0"/>
              <w:ind w:left="360" w:firstLine="0"/>
              <w:textAlignment w:val="baseline"/>
              <w:rPr>
                <w:rFonts w:ascii="Times New Roman" w:hAnsi="Times New Roman" w:cs="Times New Roman"/>
                <w:color w:val="FF0000"/>
                <w:lang w:val="ro-RO"/>
              </w:rPr>
            </w:pPr>
            <w:r w:rsidRPr="00DC5FD9">
              <w:rPr>
                <w:rStyle w:val="normaltextrun"/>
                <w:rFonts w:ascii="Times New Roman" w:hAnsi="Times New Roman" w:cs="Times New Roman"/>
                <w:lang w:val="ro-RO"/>
              </w:rPr>
              <w:t>A înainta demersul către rectorul  ASEM de aprobare a componentei comisiilor de susținere a tezelor de licență, promoția 2022.</w:t>
            </w:r>
          </w:p>
        </w:tc>
      </w:tr>
      <w:tr w:rsidR="002A3DA0" w:rsidRPr="00F32A01" w14:paraId="399CE812" w14:textId="77777777" w:rsidTr="006F30DA">
        <w:trPr>
          <w:trHeight w:val="1129"/>
        </w:trPr>
        <w:tc>
          <w:tcPr>
            <w:tcW w:w="524" w:type="dxa"/>
          </w:tcPr>
          <w:p w14:paraId="789B55DD" w14:textId="0957A441" w:rsidR="002A3DA0" w:rsidRPr="00DC5FD9" w:rsidRDefault="002A3DA0"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7.</w:t>
            </w:r>
          </w:p>
        </w:tc>
        <w:tc>
          <w:tcPr>
            <w:tcW w:w="1408" w:type="dxa"/>
          </w:tcPr>
          <w:p w14:paraId="1BFAC60E" w14:textId="77777777" w:rsidR="002A3DA0" w:rsidRPr="00DC5FD9" w:rsidRDefault="002A3DA0" w:rsidP="00C83DC7">
            <w:pPr>
              <w:ind w:firstLine="0"/>
              <w:rPr>
                <w:rFonts w:ascii="Times New Roman" w:hAnsi="Times New Roman" w:cs="Times New Roman"/>
                <w:b/>
                <w:szCs w:val="24"/>
                <w:lang w:val="ro-RO"/>
              </w:rPr>
            </w:pPr>
            <w:r w:rsidRPr="00DC5FD9">
              <w:rPr>
                <w:rFonts w:ascii="Times New Roman" w:hAnsi="Times New Roman" w:cs="Times New Roman"/>
                <w:b/>
                <w:szCs w:val="24"/>
                <w:lang w:val="ro-RO"/>
              </w:rPr>
              <w:t>27.05.2022</w:t>
            </w:r>
          </w:p>
          <w:p w14:paraId="7A39FE83" w14:textId="590EC790" w:rsidR="0038779D" w:rsidRPr="00DC5FD9" w:rsidRDefault="0038779D" w:rsidP="00C83DC7">
            <w:pPr>
              <w:ind w:firstLine="0"/>
              <w:rPr>
                <w:rFonts w:ascii="Times New Roman" w:hAnsi="Times New Roman" w:cs="Times New Roman"/>
                <w:b/>
                <w:szCs w:val="24"/>
                <w:lang w:val="ro-RO"/>
              </w:rPr>
            </w:pPr>
            <w:r w:rsidRPr="00DC5FD9">
              <w:rPr>
                <w:rFonts w:ascii="Times New Roman" w:hAnsi="Times New Roman" w:cs="Times New Roman"/>
                <w:b/>
                <w:szCs w:val="24"/>
                <w:lang w:val="ro-RO"/>
              </w:rPr>
              <w:t>(sedință extraor.)</w:t>
            </w:r>
          </w:p>
        </w:tc>
        <w:tc>
          <w:tcPr>
            <w:tcW w:w="899" w:type="dxa"/>
          </w:tcPr>
          <w:p w14:paraId="1DE5DD4E" w14:textId="321D7E0B" w:rsidR="002A3DA0" w:rsidRPr="00DC5FD9" w:rsidRDefault="002A3DA0"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P.V. nr.7</w:t>
            </w:r>
          </w:p>
        </w:tc>
        <w:tc>
          <w:tcPr>
            <w:tcW w:w="4394" w:type="dxa"/>
          </w:tcPr>
          <w:p w14:paraId="1667BA9A" w14:textId="016137FA" w:rsidR="002A3DA0" w:rsidRPr="00DC5FD9" w:rsidRDefault="002A3DA0" w:rsidP="007F1F15">
            <w:pPr>
              <w:pStyle w:val="paragraph"/>
              <w:numPr>
                <w:ilvl w:val="0"/>
                <w:numId w:val="107"/>
              </w:numPr>
              <w:tabs>
                <w:tab w:val="clear" w:pos="720"/>
                <w:tab w:val="num" w:pos="571"/>
              </w:tabs>
              <w:spacing w:before="0" w:beforeAutospacing="0" w:after="0" w:afterAutospacing="0"/>
              <w:ind w:left="301"/>
              <w:jc w:val="both"/>
              <w:textAlignment w:val="baseline"/>
              <w:rPr>
                <w:rStyle w:val="normaltextrun"/>
                <w:rFonts w:ascii="Times New Roman" w:hAnsi="Times New Roman" w:cs="Times New Roman"/>
                <w:lang w:val="ro-MD"/>
              </w:rPr>
            </w:pPr>
            <w:r w:rsidRPr="00DC5FD9">
              <w:rPr>
                <w:rStyle w:val="normaltextrun"/>
                <w:rFonts w:ascii="Times New Roman" w:hAnsi="Times New Roman" w:cs="Times New Roman"/>
                <w:color w:val="000000"/>
                <w:shd w:val="clear" w:color="auto" w:fill="FFFFFF"/>
                <w:lang w:val="ro-MD"/>
              </w:rPr>
              <w:t>Cu privire la modificarea Nomenclatorului domeniilor de formare profesionala și al specialităților în învățământul superior.</w:t>
            </w:r>
            <w:r w:rsidRPr="00DC5FD9">
              <w:rPr>
                <w:rStyle w:val="eop"/>
                <w:rFonts w:ascii="Times New Roman" w:hAnsi="Times New Roman" w:cs="Times New Roman"/>
                <w:color w:val="000000"/>
                <w:shd w:val="clear" w:color="auto" w:fill="FFFFFF"/>
                <w:lang w:val="en-US"/>
              </w:rPr>
              <w:t> </w:t>
            </w:r>
          </w:p>
        </w:tc>
        <w:tc>
          <w:tcPr>
            <w:tcW w:w="6415" w:type="dxa"/>
          </w:tcPr>
          <w:p w14:paraId="1F4CD01D" w14:textId="77777777" w:rsidR="002A3DA0" w:rsidRPr="00A63A03" w:rsidRDefault="002A3DA0" w:rsidP="007F1F15">
            <w:pPr>
              <w:pStyle w:val="paragraph"/>
              <w:numPr>
                <w:ilvl w:val="0"/>
                <w:numId w:val="104"/>
              </w:numPr>
              <w:spacing w:before="0" w:beforeAutospacing="0" w:after="0" w:afterAutospacing="0"/>
              <w:ind w:left="360" w:firstLine="0"/>
              <w:textAlignment w:val="baseline"/>
              <w:rPr>
                <w:rFonts w:ascii="Times New Roman" w:hAnsi="Times New Roman" w:cs="Times New Roman"/>
                <w:lang w:val="ro-MD"/>
              </w:rPr>
            </w:pPr>
            <w:r w:rsidRPr="00DC5FD9">
              <w:rPr>
                <w:rStyle w:val="normaltextrun"/>
                <w:rFonts w:ascii="Times New Roman" w:hAnsi="Times New Roman" w:cs="Times New Roman"/>
                <w:color w:val="000000"/>
                <w:lang w:val="ro-RO"/>
              </w:rPr>
              <w:t xml:space="preserve">A propune modificarea denumirii programului de studii la ciclul I – licență </w:t>
            </w:r>
            <w:r w:rsidRPr="00A63A03">
              <w:rPr>
                <w:rStyle w:val="scxw20406701"/>
                <w:rFonts w:ascii="Times New Roman" w:hAnsi="Times New Roman" w:cs="Times New Roman"/>
                <w:color w:val="000000"/>
                <w:lang w:val="ro-MD"/>
              </w:rPr>
              <w:t> </w:t>
            </w:r>
            <w:r w:rsidRPr="00A63A03">
              <w:rPr>
                <w:rFonts w:ascii="Times New Roman" w:hAnsi="Times New Roman" w:cs="Times New Roman"/>
                <w:color w:val="000000"/>
                <w:lang w:val="ro-MD"/>
              </w:rPr>
              <w:br/>
            </w:r>
            <w:r w:rsidRPr="00DC5FD9">
              <w:rPr>
                <w:rStyle w:val="normaltextrun"/>
                <w:rFonts w:ascii="Times New Roman" w:hAnsi="Times New Roman" w:cs="Times New Roman"/>
                <w:color w:val="000000"/>
                <w:lang w:val="ro-RO"/>
              </w:rPr>
              <w:t xml:space="preserve">0410.3 </w:t>
            </w:r>
            <w:r w:rsidRPr="00DC5FD9">
              <w:rPr>
                <w:rStyle w:val="normaltextrun"/>
                <w:rFonts w:ascii="Times New Roman" w:hAnsi="Times New Roman" w:cs="Times New Roman"/>
                <w:i/>
                <w:iCs/>
                <w:color w:val="000000"/>
                <w:lang w:val="ro-RO"/>
              </w:rPr>
              <w:t xml:space="preserve">Econometrie și statistică economică (Econometrics and economic statistics ) </w:t>
            </w:r>
            <w:r w:rsidRPr="00DC5FD9">
              <w:rPr>
                <w:rStyle w:val="normaltextrun"/>
                <w:rFonts w:ascii="Times New Roman" w:hAnsi="Times New Roman" w:cs="Times New Roman"/>
                <w:color w:val="000000"/>
                <w:lang w:val="ro-RO"/>
              </w:rPr>
              <w:t xml:space="preserve">în </w:t>
            </w:r>
            <w:r w:rsidRPr="00DC5FD9">
              <w:rPr>
                <w:rStyle w:val="normaltextrun"/>
                <w:rFonts w:ascii="Times New Roman" w:hAnsi="Times New Roman" w:cs="Times New Roman"/>
                <w:i/>
                <w:iCs/>
                <w:color w:val="000000"/>
                <w:lang w:val="ro-RO"/>
              </w:rPr>
              <w:t>Analiza datelor și econometrie (Data analysis and Econometrics) .</w:t>
            </w:r>
            <w:r w:rsidRPr="00A63A03">
              <w:rPr>
                <w:rStyle w:val="eop"/>
                <w:rFonts w:ascii="Times New Roman" w:hAnsi="Times New Roman" w:cs="Times New Roman"/>
                <w:color w:val="000000"/>
                <w:lang w:val="ro-MD"/>
              </w:rPr>
              <w:t> </w:t>
            </w:r>
          </w:p>
          <w:p w14:paraId="60D8BC28" w14:textId="77777777" w:rsidR="002A3DA0" w:rsidRPr="00DC5FD9" w:rsidRDefault="002A3DA0" w:rsidP="007F1F15">
            <w:pPr>
              <w:pStyle w:val="paragraph"/>
              <w:numPr>
                <w:ilvl w:val="0"/>
                <w:numId w:val="105"/>
              </w:numPr>
              <w:spacing w:before="0" w:beforeAutospacing="0" w:after="0" w:afterAutospacing="0"/>
              <w:ind w:left="360" w:firstLine="0"/>
              <w:textAlignment w:val="baseline"/>
              <w:rPr>
                <w:rFonts w:ascii="Times New Roman" w:hAnsi="Times New Roman" w:cs="Times New Roman"/>
                <w:lang w:val="en-US"/>
              </w:rPr>
            </w:pPr>
            <w:r w:rsidRPr="00DC5FD9">
              <w:rPr>
                <w:rStyle w:val="normaltextrun"/>
                <w:rFonts w:ascii="Times New Roman" w:hAnsi="Times New Roman" w:cs="Times New Roman"/>
                <w:color w:val="000000"/>
                <w:lang w:val="ro-RO"/>
              </w:rPr>
              <w:t xml:space="preserve">A propune introducerea unui nou program de studii la ciclul I – licență </w:t>
            </w:r>
            <w:r w:rsidRPr="00DC5FD9">
              <w:rPr>
                <w:rStyle w:val="scxw20406701"/>
                <w:rFonts w:ascii="Times New Roman" w:hAnsi="Times New Roman" w:cs="Times New Roman"/>
                <w:color w:val="000000"/>
                <w:lang w:val="en-US"/>
              </w:rPr>
              <w:t> </w:t>
            </w:r>
            <w:r w:rsidRPr="00DC5FD9">
              <w:rPr>
                <w:rFonts w:ascii="Times New Roman" w:hAnsi="Times New Roman" w:cs="Times New Roman"/>
                <w:color w:val="000000"/>
                <w:lang w:val="en-US"/>
              </w:rPr>
              <w:br/>
            </w:r>
            <w:r w:rsidRPr="00DC5FD9">
              <w:rPr>
                <w:rStyle w:val="normaltextrun"/>
                <w:rFonts w:ascii="Times New Roman" w:hAnsi="Times New Roman" w:cs="Times New Roman"/>
                <w:color w:val="000000"/>
                <w:lang w:val="ro-RO"/>
              </w:rPr>
              <w:t>Informatica în afaceri</w:t>
            </w:r>
            <w:r w:rsidRPr="00DC5FD9">
              <w:rPr>
                <w:rStyle w:val="normaltextrun"/>
                <w:rFonts w:ascii="Times New Roman" w:hAnsi="Times New Roman" w:cs="Times New Roman"/>
                <w:i/>
                <w:iCs/>
                <w:color w:val="000000"/>
                <w:lang w:val="ro-RO"/>
              </w:rPr>
              <w:t xml:space="preserve"> (Business Informatics) .</w:t>
            </w:r>
            <w:r w:rsidRPr="00DC5FD9">
              <w:rPr>
                <w:rStyle w:val="eop"/>
                <w:rFonts w:ascii="Times New Roman" w:hAnsi="Times New Roman" w:cs="Times New Roman"/>
                <w:color w:val="000000"/>
                <w:lang w:val="en-US"/>
              </w:rPr>
              <w:t> </w:t>
            </w:r>
          </w:p>
          <w:p w14:paraId="246E6171" w14:textId="5E9CD2EE" w:rsidR="002A3DA0" w:rsidRPr="00DC5FD9" w:rsidRDefault="002A3DA0" w:rsidP="007F1F15">
            <w:pPr>
              <w:pStyle w:val="paragraph"/>
              <w:numPr>
                <w:ilvl w:val="0"/>
                <w:numId w:val="106"/>
              </w:numPr>
              <w:spacing w:before="0" w:beforeAutospacing="0" w:after="0" w:afterAutospacing="0"/>
              <w:ind w:left="360" w:firstLine="0"/>
              <w:textAlignment w:val="baseline"/>
              <w:rPr>
                <w:rStyle w:val="normaltextrun"/>
                <w:rFonts w:ascii="Times New Roman" w:hAnsi="Times New Roman" w:cs="Times New Roman"/>
                <w:lang w:val="ro-RO"/>
              </w:rPr>
            </w:pPr>
            <w:r w:rsidRPr="00DC5FD9">
              <w:rPr>
                <w:rStyle w:val="normaltextrun"/>
                <w:rFonts w:ascii="Times New Roman" w:hAnsi="Times New Roman" w:cs="Times New Roman"/>
                <w:color w:val="000000"/>
                <w:lang w:val="ro-RO"/>
              </w:rPr>
              <w:t xml:space="preserve">A păstra denumirea profilului științific-doctorantura </w:t>
            </w:r>
            <w:r w:rsidRPr="00DC5FD9">
              <w:rPr>
                <w:rStyle w:val="scxw20406701"/>
                <w:rFonts w:ascii="Times New Roman" w:hAnsi="Times New Roman" w:cs="Times New Roman"/>
                <w:color w:val="000000"/>
                <w:lang w:val="en-US"/>
              </w:rPr>
              <w:t> </w:t>
            </w:r>
            <w:r w:rsidRPr="00DC5FD9">
              <w:rPr>
                <w:rFonts w:ascii="Times New Roman" w:hAnsi="Times New Roman" w:cs="Times New Roman"/>
                <w:color w:val="000000"/>
                <w:lang w:val="en-US"/>
              </w:rPr>
              <w:br/>
            </w:r>
            <w:r w:rsidRPr="00DC5FD9">
              <w:rPr>
                <w:rStyle w:val="normaltextrun"/>
                <w:rFonts w:ascii="Times New Roman" w:hAnsi="Times New Roman" w:cs="Times New Roman"/>
                <w:color w:val="000000"/>
                <w:lang w:val="ro-RO"/>
              </w:rPr>
              <w:t xml:space="preserve">523 </w:t>
            </w:r>
            <w:r w:rsidRPr="00DC5FD9">
              <w:rPr>
                <w:rStyle w:val="normaltextrun"/>
                <w:rFonts w:ascii="Times New Roman" w:hAnsi="Times New Roman" w:cs="Times New Roman"/>
                <w:i/>
                <w:iCs/>
                <w:color w:val="000000"/>
                <w:lang w:val="ro-RO"/>
              </w:rPr>
              <w:t>Cibernetică, statistică și Informatică Economică</w:t>
            </w:r>
            <w:r w:rsidRPr="00DC5FD9">
              <w:rPr>
                <w:rStyle w:val="eop"/>
                <w:rFonts w:ascii="Times New Roman" w:hAnsi="Times New Roman" w:cs="Times New Roman"/>
                <w:color w:val="000000"/>
                <w:lang w:val="en-US"/>
              </w:rPr>
              <w:t> </w:t>
            </w:r>
          </w:p>
        </w:tc>
      </w:tr>
      <w:tr w:rsidR="0038779D" w:rsidRPr="00A63A03" w14:paraId="01AD85D5" w14:textId="77777777" w:rsidTr="006F30DA">
        <w:trPr>
          <w:trHeight w:val="1129"/>
        </w:trPr>
        <w:tc>
          <w:tcPr>
            <w:tcW w:w="524" w:type="dxa"/>
          </w:tcPr>
          <w:p w14:paraId="38C1BED5" w14:textId="136B9E14" w:rsidR="0038779D" w:rsidRPr="00DC5FD9" w:rsidRDefault="0038779D"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8.</w:t>
            </w:r>
          </w:p>
        </w:tc>
        <w:tc>
          <w:tcPr>
            <w:tcW w:w="1408" w:type="dxa"/>
          </w:tcPr>
          <w:p w14:paraId="7BC2B1F7" w14:textId="38B6EFA9" w:rsidR="0038779D" w:rsidRPr="00DC5FD9" w:rsidRDefault="0038779D" w:rsidP="00C83DC7">
            <w:pPr>
              <w:ind w:firstLine="0"/>
              <w:rPr>
                <w:rFonts w:ascii="Times New Roman" w:hAnsi="Times New Roman" w:cs="Times New Roman"/>
                <w:b/>
                <w:szCs w:val="24"/>
                <w:lang w:val="ro-RO"/>
              </w:rPr>
            </w:pPr>
            <w:r w:rsidRPr="00DC5FD9">
              <w:rPr>
                <w:rFonts w:ascii="Times New Roman" w:hAnsi="Times New Roman" w:cs="Times New Roman"/>
                <w:b/>
                <w:szCs w:val="24"/>
                <w:lang w:val="ro-RO"/>
              </w:rPr>
              <w:t>31.05.2022</w:t>
            </w:r>
          </w:p>
        </w:tc>
        <w:tc>
          <w:tcPr>
            <w:tcW w:w="899" w:type="dxa"/>
          </w:tcPr>
          <w:p w14:paraId="20A7A4E6" w14:textId="77777777" w:rsidR="0038779D" w:rsidRPr="00DC5FD9" w:rsidRDefault="0038779D"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P.V.</w:t>
            </w:r>
          </w:p>
          <w:p w14:paraId="77324098" w14:textId="6BAB2B43" w:rsidR="0038779D" w:rsidRPr="00DC5FD9" w:rsidRDefault="0038779D"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nr.8</w:t>
            </w:r>
          </w:p>
        </w:tc>
        <w:tc>
          <w:tcPr>
            <w:tcW w:w="4394" w:type="dxa"/>
          </w:tcPr>
          <w:p w14:paraId="6B0DC6F3" w14:textId="77777777" w:rsidR="0038779D" w:rsidRPr="00A63A03" w:rsidRDefault="0038779D" w:rsidP="007F1F15">
            <w:pPr>
              <w:pStyle w:val="paragraph"/>
              <w:numPr>
                <w:ilvl w:val="0"/>
                <w:numId w:val="108"/>
              </w:numPr>
              <w:tabs>
                <w:tab w:val="clear" w:pos="720"/>
                <w:tab w:val="num" w:pos="301"/>
              </w:tabs>
              <w:spacing w:before="0" w:beforeAutospacing="0" w:after="0" w:afterAutospacing="0"/>
              <w:ind w:left="-59" w:firstLine="0"/>
              <w:jc w:val="both"/>
              <w:textAlignment w:val="baseline"/>
              <w:rPr>
                <w:rFonts w:ascii="Times New Roman" w:hAnsi="Times New Roman" w:cs="Times New Roman"/>
                <w:lang w:val="fr-FR"/>
              </w:rPr>
            </w:pPr>
            <w:r w:rsidRPr="00DC5FD9">
              <w:rPr>
                <w:rStyle w:val="normaltextrun"/>
                <w:rFonts w:ascii="Times New Roman" w:hAnsi="Times New Roman" w:cs="Times New Roman"/>
                <w:color w:val="000000"/>
                <w:lang w:val="ro-RO"/>
              </w:rPr>
              <w:t>Examinarea raportului privind rezultatele efectuării practicii de producție și de licență (Șefii de departamente)</w:t>
            </w:r>
            <w:r w:rsidRPr="00A63A03">
              <w:rPr>
                <w:rStyle w:val="eop"/>
                <w:rFonts w:ascii="Times New Roman" w:hAnsi="Times New Roman" w:cs="Times New Roman"/>
                <w:color w:val="000000"/>
                <w:lang w:val="fr-FR"/>
              </w:rPr>
              <w:t> </w:t>
            </w:r>
          </w:p>
          <w:p w14:paraId="0A964D18" w14:textId="77777777" w:rsidR="0038779D" w:rsidRPr="00A63A03" w:rsidRDefault="0038779D" w:rsidP="007F1F15">
            <w:pPr>
              <w:pStyle w:val="paragraph"/>
              <w:numPr>
                <w:ilvl w:val="0"/>
                <w:numId w:val="109"/>
              </w:numPr>
              <w:tabs>
                <w:tab w:val="clear" w:pos="720"/>
                <w:tab w:val="num" w:pos="301"/>
              </w:tabs>
              <w:spacing w:before="0" w:beforeAutospacing="0" w:after="0" w:afterAutospacing="0"/>
              <w:ind w:left="-59" w:firstLine="0"/>
              <w:jc w:val="both"/>
              <w:textAlignment w:val="baseline"/>
              <w:rPr>
                <w:rFonts w:ascii="Times New Roman" w:hAnsi="Times New Roman" w:cs="Times New Roman"/>
                <w:lang w:val="fr-FR"/>
              </w:rPr>
            </w:pPr>
            <w:r w:rsidRPr="00DC5FD9">
              <w:rPr>
                <w:rStyle w:val="normaltextrun"/>
                <w:rFonts w:ascii="Times New Roman" w:hAnsi="Times New Roman" w:cs="Times New Roman"/>
                <w:color w:val="000000"/>
                <w:lang w:val="ro-RO"/>
              </w:rPr>
              <w:t>Pregătirea către sesiunea de vară și examenele de licență (Șefii de departamente)</w:t>
            </w:r>
            <w:r w:rsidRPr="00A63A03">
              <w:rPr>
                <w:rStyle w:val="eop"/>
                <w:rFonts w:ascii="Times New Roman" w:hAnsi="Times New Roman" w:cs="Times New Roman"/>
                <w:color w:val="000000"/>
                <w:lang w:val="fr-FR"/>
              </w:rPr>
              <w:t> </w:t>
            </w:r>
          </w:p>
          <w:p w14:paraId="43184C17" w14:textId="77777777" w:rsidR="0038779D" w:rsidRPr="00A63A03" w:rsidRDefault="0038779D" w:rsidP="007F1F15">
            <w:pPr>
              <w:pStyle w:val="paragraph"/>
              <w:numPr>
                <w:ilvl w:val="0"/>
                <w:numId w:val="110"/>
              </w:numPr>
              <w:tabs>
                <w:tab w:val="clear" w:pos="720"/>
                <w:tab w:val="num" w:pos="301"/>
              </w:tabs>
              <w:spacing w:before="0" w:beforeAutospacing="0" w:after="0" w:afterAutospacing="0"/>
              <w:ind w:left="-59" w:firstLine="0"/>
              <w:jc w:val="both"/>
              <w:textAlignment w:val="baseline"/>
              <w:rPr>
                <w:rFonts w:ascii="Times New Roman" w:hAnsi="Times New Roman" w:cs="Times New Roman"/>
                <w:lang w:val="fr-FR"/>
              </w:rPr>
            </w:pPr>
            <w:r w:rsidRPr="00DC5FD9">
              <w:rPr>
                <w:rStyle w:val="normaltextrun"/>
                <w:rFonts w:ascii="Times New Roman" w:hAnsi="Times New Roman" w:cs="Times New Roman"/>
                <w:color w:val="000000"/>
                <w:lang w:val="ro-RO"/>
              </w:rPr>
              <w:lastRenderedPageBreak/>
              <w:t>Analiza activității îndrumătorilor de grupe în anul universitar 2021-2022 (Șefii departamentelor de profil)</w:t>
            </w:r>
            <w:r w:rsidRPr="00A63A03">
              <w:rPr>
                <w:rStyle w:val="eop"/>
                <w:rFonts w:ascii="Times New Roman" w:hAnsi="Times New Roman" w:cs="Times New Roman"/>
                <w:color w:val="000000"/>
                <w:lang w:val="fr-FR"/>
              </w:rPr>
              <w:t> </w:t>
            </w:r>
          </w:p>
          <w:p w14:paraId="162BD4F1" w14:textId="77777777" w:rsidR="0038779D" w:rsidRPr="00DC5FD9" w:rsidRDefault="0038779D" w:rsidP="007F1F15">
            <w:pPr>
              <w:pStyle w:val="paragraph"/>
              <w:numPr>
                <w:ilvl w:val="0"/>
                <w:numId w:val="111"/>
              </w:numPr>
              <w:tabs>
                <w:tab w:val="clear" w:pos="720"/>
                <w:tab w:val="num" w:pos="301"/>
              </w:tabs>
              <w:spacing w:before="0" w:beforeAutospacing="0" w:after="0" w:afterAutospacing="0"/>
              <w:ind w:left="-59" w:firstLine="0"/>
              <w:jc w:val="both"/>
              <w:textAlignment w:val="baseline"/>
              <w:rPr>
                <w:rFonts w:ascii="Times New Roman" w:hAnsi="Times New Roman" w:cs="Times New Roman"/>
                <w:lang w:val="en-US"/>
              </w:rPr>
            </w:pPr>
            <w:r w:rsidRPr="00DC5FD9">
              <w:rPr>
                <w:rStyle w:val="normaltextrun"/>
                <w:rFonts w:ascii="Times New Roman" w:hAnsi="Times New Roman" w:cs="Times New Roman"/>
                <w:color w:val="000000"/>
                <w:lang w:val="ro-RO"/>
              </w:rPr>
              <w:t>Raportul privind nivelul de satisfacție a studenților (Prodecanul)</w:t>
            </w:r>
            <w:r w:rsidRPr="00DC5FD9">
              <w:rPr>
                <w:rStyle w:val="eop"/>
                <w:rFonts w:ascii="Times New Roman" w:hAnsi="Times New Roman" w:cs="Times New Roman"/>
                <w:color w:val="000000"/>
                <w:lang w:val="en-US"/>
              </w:rPr>
              <w:t> </w:t>
            </w:r>
          </w:p>
          <w:p w14:paraId="2A94D913" w14:textId="77777777" w:rsidR="0038779D" w:rsidRPr="00DC5FD9" w:rsidRDefault="0038779D" w:rsidP="007F1F15">
            <w:pPr>
              <w:pStyle w:val="paragraph"/>
              <w:numPr>
                <w:ilvl w:val="0"/>
                <w:numId w:val="112"/>
              </w:numPr>
              <w:tabs>
                <w:tab w:val="clear" w:pos="720"/>
                <w:tab w:val="num" w:pos="301"/>
              </w:tabs>
              <w:spacing w:before="0" w:beforeAutospacing="0" w:after="0" w:afterAutospacing="0"/>
              <w:ind w:left="-59" w:firstLine="0"/>
              <w:jc w:val="both"/>
              <w:textAlignment w:val="baseline"/>
              <w:rPr>
                <w:rFonts w:ascii="Times New Roman" w:hAnsi="Times New Roman" w:cs="Times New Roman"/>
              </w:rPr>
            </w:pPr>
            <w:r w:rsidRPr="00DC5FD9">
              <w:rPr>
                <w:rStyle w:val="normaltextrun"/>
                <w:rFonts w:ascii="Times New Roman" w:hAnsi="Times New Roman" w:cs="Times New Roman"/>
                <w:color w:val="000000"/>
                <w:lang w:val="ro-RO"/>
              </w:rPr>
              <w:t>Alegerea membrilor comisiei de concurs ASEM de ocupare a posturilor vacante. (Decanul)</w:t>
            </w:r>
            <w:r w:rsidRPr="00DC5FD9">
              <w:rPr>
                <w:rStyle w:val="eop"/>
                <w:rFonts w:ascii="Times New Roman" w:hAnsi="Times New Roman" w:cs="Times New Roman"/>
                <w:color w:val="000000"/>
              </w:rPr>
              <w:t> </w:t>
            </w:r>
          </w:p>
          <w:p w14:paraId="2B58783C" w14:textId="77777777" w:rsidR="0038779D" w:rsidRPr="00DC5FD9" w:rsidRDefault="0038779D" w:rsidP="007F1F15">
            <w:pPr>
              <w:pStyle w:val="paragraph"/>
              <w:numPr>
                <w:ilvl w:val="0"/>
                <w:numId w:val="113"/>
              </w:numPr>
              <w:tabs>
                <w:tab w:val="clear" w:pos="720"/>
                <w:tab w:val="num" w:pos="301"/>
              </w:tabs>
              <w:spacing w:before="0" w:beforeAutospacing="0" w:after="0" w:afterAutospacing="0"/>
              <w:ind w:left="-59" w:firstLine="0"/>
              <w:jc w:val="both"/>
              <w:textAlignment w:val="baseline"/>
              <w:rPr>
                <w:rFonts w:ascii="Times New Roman" w:hAnsi="Times New Roman" w:cs="Times New Roman"/>
                <w:lang w:val="en-US"/>
              </w:rPr>
            </w:pPr>
            <w:r w:rsidRPr="00DC5FD9">
              <w:rPr>
                <w:rStyle w:val="normaltextrun"/>
                <w:rFonts w:ascii="Times New Roman" w:hAnsi="Times New Roman" w:cs="Times New Roman"/>
                <w:color w:val="000000"/>
                <w:lang w:val="ro-RO"/>
              </w:rPr>
              <w:t>Alegerea membrului în comisia metodică ASEM (Decanul)</w:t>
            </w:r>
            <w:r w:rsidRPr="00DC5FD9">
              <w:rPr>
                <w:rStyle w:val="eop"/>
                <w:rFonts w:ascii="Times New Roman" w:hAnsi="Times New Roman" w:cs="Times New Roman"/>
                <w:color w:val="000000"/>
                <w:lang w:val="en-US"/>
              </w:rPr>
              <w:t> </w:t>
            </w:r>
          </w:p>
          <w:p w14:paraId="7C095076" w14:textId="77777777" w:rsidR="0038779D" w:rsidRPr="00A63A03" w:rsidRDefault="0038779D" w:rsidP="007F1F15">
            <w:pPr>
              <w:pStyle w:val="paragraph"/>
              <w:numPr>
                <w:ilvl w:val="0"/>
                <w:numId w:val="114"/>
              </w:numPr>
              <w:tabs>
                <w:tab w:val="clear" w:pos="720"/>
                <w:tab w:val="num" w:pos="301"/>
              </w:tabs>
              <w:spacing w:before="0" w:beforeAutospacing="0" w:after="0" w:afterAutospacing="0"/>
              <w:ind w:left="-59" w:firstLine="0"/>
              <w:jc w:val="both"/>
              <w:textAlignment w:val="baseline"/>
              <w:rPr>
                <w:rFonts w:ascii="Times New Roman" w:hAnsi="Times New Roman" w:cs="Times New Roman"/>
                <w:lang w:val="fr-FR"/>
              </w:rPr>
            </w:pPr>
            <w:r w:rsidRPr="00DC5FD9">
              <w:rPr>
                <w:rStyle w:val="normaltextrun"/>
                <w:rFonts w:ascii="Times New Roman" w:hAnsi="Times New Roman" w:cs="Times New Roman"/>
                <w:color w:val="000000"/>
                <w:lang w:val="ro-RO"/>
              </w:rPr>
              <w:t>Organizarea lecțiilor deschise (publice) de către profesorii facultății TISE în anul universitar 2022-2023 (Decanul).</w:t>
            </w:r>
            <w:r w:rsidRPr="00A63A03">
              <w:rPr>
                <w:rStyle w:val="eop"/>
                <w:rFonts w:ascii="Times New Roman" w:hAnsi="Times New Roman" w:cs="Times New Roman"/>
                <w:color w:val="000000"/>
                <w:lang w:val="fr-FR"/>
              </w:rPr>
              <w:t> </w:t>
            </w:r>
          </w:p>
          <w:p w14:paraId="5DE50EC3" w14:textId="2FD0EB89" w:rsidR="0038779D" w:rsidRPr="00DC5FD9" w:rsidRDefault="0038779D" w:rsidP="007F1F15">
            <w:pPr>
              <w:pStyle w:val="paragraph"/>
              <w:numPr>
                <w:ilvl w:val="0"/>
                <w:numId w:val="115"/>
              </w:numPr>
              <w:tabs>
                <w:tab w:val="clear" w:pos="720"/>
                <w:tab w:val="num" w:pos="301"/>
              </w:tabs>
              <w:spacing w:before="0" w:beforeAutospacing="0" w:after="0" w:afterAutospacing="0"/>
              <w:ind w:left="-59" w:firstLine="0"/>
              <w:jc w:val="both"/>
              <w:textAlignment w:val="baseline"/>
              <w:rPr>
                <w:rStyle w:val="normaltextrun"/>
                <w:rFonts w:ascii="Times New Roman" w:hAnsi="Times New Roman" w:cs="Times New Roman"/>
              </w:rPr>
            </w:pPr>
            <w:r w:rsidRPr="00DC5FD9">
              <w:rPr>
                <w:rStyle w:val="normaltextrun"/>
                <w:rFonts w:ascii="Times New Roman" w:hAnsi="Times New Roman" w:cs="Times New Roman"/>
                <w:color w:val="000000"/>
                <w:lang w:val="ro-RO"/>
              </w:rPr>
              <w:t>Diverse</w:t>
            </w:r>
            <w:r w:rsidRPr="00DC5FD9">
              <w:rPr>
                <w:rStyle w:val="eop"/>
                <w:rFonts w:ascii="Times New Roman" w:hAnsi="Times New Roman" w:cs="Times New Roman"/>
                <w:color w:val="000000"/>
              </w:rPr>
              <w:t> </w:t>
            </w:r>
          </w:p>
        </w:tc>
        <w:tc>
          <w:tcPr>
            <w:tcW w:w="6415" w:type="dxa"/>
          </w:tcPr>
          <w:p w14:paraId="1C34F4C5" w14:textId="77777777" w:rsidR="0038779D" w:rsidRPr="00A63A03" w:rsidRDefault="0038779D" w:rsidP="007F1F15">
            <w:pPr>
              <w:pStyle w:val="paragraph"/>
              <w:numPr>
                <w:ilvl w:val="0"/>
                <w:numId w:val="116"/>
              </w:numPr>
              <w:spacing w:before="0" w:beforeAutospacing="0" w:after="0" w:afterAutospacing="0"/>
              <w:ind w:left="46" w:firstLine="0"/>
              <w:textAlignment w:val="baseline"/>
              <w:rPr>
                <w:rFonts w:ascii="Times New Roman" w:hAnsi="Times New Roman" w:cs="Times New Roman"/>
                <w:lang w:val="fr-FR"/>
              </w:rPr>
            </w:pPr>
            <w:r w:rsidRPr="00DC5FD9">
              <w:rPr>
                <w:rStyle w:val="normaltextrun"/>
                <w:rFonts w:ascii="Times New Roman" w:hAnsi="Times New Roman" w:cs="Times New Roman"/>
                <w:lang w:val="ro-RO"/>
              </w:rPr>
              <w:lastRenderedPageBreak/>
              <w:t xml:space="preserve">A lua act de informația prezentată de șefii de departamente </w:t>
            </w:r>
            <w:r w:rsidRPr="00DC5FD9">
              <w:rPr>
                <w:rStyle w:val="normaltextrun"/>
                <w:rFonts w:ascii="Times New Roman" w:hAnsi="Times New Roman" w:cs="Times New Roman"/>
                <w:color w:val="000000"/>
                <w:lang w:val="ro-RO"/>
              </w:rPr>
              <w:t>privind rezultatele efectuării practicii de producție și de licență.</w:t>
            </w:r>
            <w:r w:rsidRPr="00A63A03">
              <w:rPr>
                <w:rStyle w:val="eop"/>
                <w:rFonts w:ascii="Times New Roman" w:hAnsi="Times New Roman" w:cs="Times New Roman"/>
                <w:color w:val="000000"/>
                <w:lang w:val="fr-FR"/>
              </w:rPr>
              <w:t> </w:t>
            </w:r>
          </w:p>
          <w:p w14:paraId="369EEC7B" w14:textId="77777777" w:rsidR="0038779D" w:rsidRPr="00A63A03" w:rsidRDefault="0038779D" w:rsidP="007F1F15">
            <w:pPr>
              <w:pStyle w:val="paragraph"/>
              <w:numPr>
                <w:ilvl w:val="0"/>
                <w:numId w:val="117"/>
              </w:numPr>
              <w:spacing w:before="0" w:beforeAutospacing="0" w:after="0" w:afterAutospacing="0"/>
              <w:ind w:left="46" w:firstLine="0"/>
              <w:textAlignment w:val="baseline"/>
              <w:rPr>
                <w:rFonts w:ascii="Times New Roman" w:hAnsi="Times New Roman" w:cs="Times New Roman"/>
                <w:lang w:val="fr-FR"/>
              </w:rPr>
            </w:pPr>
            <w:r w:rsidRPr="00DC5FD9">
              <w:rPr>
                <w:rStyle w:val="normaltextrun"/>
                <w:rFonts w:ascii="Times New Roman" w:hAnsi="Times New Roman" w:cs="Times New Roman"/>
                <w:lang w:val="ro-RO"/>
              </w:rPr>
              <w:t xml:space="preserve">A lua act de informația prezentată de șefii de departamente </w:t>
            </w:r>
            <w:r w:rsidRPr="00DC5FD9">
              <w:rPr>
                <w:rStyle w:val="normaltextrun"/>
                <w:rFonts w:ascii="Times New Roman" w:hAnsi="Times New Roman" w:cs="Times New Roman"/>
                <w:color w:val="000000"/>
                <w:lang w:val="ro-RO"/>
              </w:rPr>
              <w:t>privind pregătirea către sesiunea de vară și examenele de licență.</w:t>
            </w:r>
            <w:r w:rsidRPr="00A63A03">
              <w:rPr>
                <w:rStyle w:val="eop"/>
                <w:rFonts w:ascii="Times New Roman" w:hAnsi="Times New Roman" w:cs="Times New Roman"/>
                <w:color w:val="000000"/>
                <w:lang w:val="fr-FR"/>
              </w:rPr>
              <w:t> </w:t>
            </w:r>
          </w:p>
          <w:p w14:paraId="09E2F188" w14:textId="77777777" w:rsidR="0038779D" w:rsidRPr="00DC5FD9" w:rsidRDefault="0038779D" w:rsidP="007F1F15">
            <w:pPr>
              <w:pStyle w:val="paragraph"/>
              <w:numPr>
                <w:ilvl w:val="0"/>
                <w:numId w:val="118"/>
              </w:numPr>
              <w:spacing w:before="0" w:beforeAutospacing="0" w:after="0" w:afterAutospacing="0"/>
              <w:ind w:left="46" w:firstLine="0"/>
              <w:textAlignment w:val="baseline"/>
              <w:rPr>
                <w:rFonts w:ascii="Times New Roman" w:hAnsi="Times New Roman" w:cs="Times New Roman"/>
                <w:lang w:val="en-US"/>
              </w:rPr>
            </w:pPr>
            <w:r w:rsidRPr="00DC5FD9">
              <w:rPr>
                <w:rStyle w:val="normaltextrun"/>
                <w:rFonts w:ascii="Times New Roman" w:hAnsi="Times New Roman" w:cs="Times New Roman"/>
                <w:lang w:val="ro-RO"/>
              </w:rPr>
              <w:lastRenderedPageBreak/>
              <w:t xml:space="preserve">A lua act de informația prezentată de prodecan referitor la rezultatele chestionarului </w:t>
            </w:r>
            <w:r w:rsidRPr="00DC5FD9">
              <w:rPr>
                <w:rStyle w:val="normaltextrun"/>
                <w:rFonts w:ascii="Times New Roman" w:hAnsi="Times New Roman" w:cs="Times New Roman"/>
                <w:color w:val="000000"/>
                <w:lang w:val="ro-RO"/>
              </w:rPr>
              <w:t>privind nivelul de satisfacție a studenților.</w:t>
            </w:r>
            <w:r w:rsidRPr="00DC5FD9">
              <w:rPr>
                <w:rStyle w:val="eop"/>
                <w:rFonts w:ascii="Times New Roman" w:hAnsi="Times New Roman" w:cs="Times New Roman"/>
                <w:color w:val="000000"/>
                <w:lang w:val="en-US"/>
              </w:rPr>
              <w:t> </w:t>
            </w:r>
          </w:p>
          <w:p w14:paraId="6258AB19" w14:textId="77777777" w:rsidR="0038779D" w:rsidRPr="00A63A03" w:rsidRDefault="0038779D" w:rsidP="007F1F15">
            <w:pPr>
              <w:pStyle w:val="paragraph"/>
              <w:numPr>
                <w:ilvl w:val="0"/>
                <w:numId w:val="119"/>
              </w:numPr>
              <w:spacing w:before="0" w:beforeAutospacing="0" w:after="0" w:afterAutospacing="0"/>
              <w:ind w:left="46" w:firstLine="0"/>
              <w:jc w:val="both"/>
              <w:textAlignment w:val="baseline"/>
              <w:rPr>
                <w:rFonts w:ascii="Times New Roman" w:hAnsi="Times New Roman" w:cs="Times New Roman"/>
                <w:lang w:val="fr-FR"/>
              </w:rPr>
            </w:pPr>
            <w:r w:rsidRPr="00DC5FD9">
              <w:rPr>
                <w:rStyle w:val="normaltextrun"/>
                <w:rFonts w:ascii="Times New Roman" w:hAnsi="Times New Roman" w:cs="Times New Roman"/>
                <w:lang w:val="ro-RO"/>
              </w:rPr>
              <w:t>Componența comisiei de concurs ASEM de ocupare a posturilor vacante rămâne neschimbată.</w:t>
            </w:r>
            <w:r w:rsidRPr="00A63A03">
              <w:rPr>
                <w:rStyle w:val="eop"/>
                <w:rFonts w:ascii="Times New Roman" w:hAnsi="Times New Roman" w:cs="Times New Roman"/>
                <w:lang w:val="fr-FR"/>
              </w:rPr>
              <w:t> </w:t>
            </w:r>
          </w:p>
          <w:p w14:paraId="7EA8BCDD" w14:textId="77777777" w:rsidR="0038779D" w:rsidRPr="00A63A03" w:rsidRDefault="0038779D" w:rsidP="007F1F15">
            <w:pPr>
              <w:pStyle w:val="paragraph"/>
              <w:numPr>
                <w:ilvl w:val="0"/>
                <w:numId w:val="120"/>
              </w:numPr>
              <w:spacing w:before="0" w:beforeAutospacing="0" w:after="0" w:afterAutospacing="0"/>
              <w:ind w:left="46" w:firstLine="0"/>
              <w:jc w:val="both"/>
              <w:textAlignment w:val="baseline"/>
              <w:rPr>
                <w:rFonts w:ascii="Times New Roman" w:hAnsi="Times New Roman" w:cs="Times New Roman"/>
                <w:lang w:val="fr-FR"/>
              </w:rPr>
            </w:pPr>
            <w:r w:rsidRPr="00DC5FD9">
              <w:rPr>
                <w:rStyle w:val="normaltextrun"/>
                <w:rFonts w:ascii="Times New Roman" w:hAnsi="Times New Roman" w:cs="Times New Roman"/>
                <w:lang w:val="ro-RO"/>
              </w:rPr>
              <w:t>Dl Pârțachi rămâne membru al comisiei metodice ASEM.</w:t>
            </w:r>
            <w:r w:rsidRPr="00A63A03">
              <w:rPr>
                <w:rStyle w:val="eop"/>
                <w:rFonts w:ascii="Times New Roman" w:hAnsi="Times New Roman" w:cs="Times New Roman"/>
                <w:lang w:val="fr-FR"/>
              </w:rPr>
              <w:t> </w:t>
            </w:r>
          </w:p>
          <w:p w14:paraId="2A6261DF" w14:textId="77777777" w:rsidR="0038779D" w:rsidRPr="00A63A03" w:rsidRDefault="0038779D" w:rsidP="007F1F15">
            <w:pPr>
              <w:pStyle w:val="paragraph"/>
              <w:numPr>
                <w:ilvl w:val="0"/>
                <w:numId w:val="121"/>
              </w:numPr>
              <w:spacing w:before="0" w:beforeAutospacing="0" w:after="0" w:afterAutospacing="0"/>
              <w:ind w:left="46" w:firstLine="0"/>
              <w:jc w:val="both"/>
              <w:textAlignment w:val="baseline"/>
              <w:rPr>
                <w:rFonts w:ascii="Times New Roman" w:hAnsi="Times New Roman" w:cs="Times New Roman"/>
                <w:lang w:val="fr-FR"/>
              </w:rPr>
            </w:pPr>
            <w:r w:rsidRPr="00DC5FD9">
              <w:rPr>
                <w:rStyle w:val="normaltextrun"/>
                <w:rFonts w:ascii="Times New Roman" w:hAnsi="Times New Roman" w:cs="Times New Roman"/>
                <w:lang w:val="ro-RO"/>
              </w:rPr>
              <w:t>A organiza lecții publice în anul universitar 2022-2023. Planul lecțiilor publice la facultatea TISE se va aproba la prima ședință a consiliului facultății din anul universitar 2022-2023.</w:t>
            </w:r>
            <w:r w:rsidRPr="00A63A03">
              <w:rPr>
                <w:rStyle w:val="eop"/>
                <w:rFonts w:ascii="Times New Roman" w:hAnsi="Times New Roman" w:cs="Times New Roman"/>
                <w:lang w:val="fr-FR"/>
              </w:rPr>
              <w:t> </w:t>
            </w:r>
          </w:p>
          <w:p w14:paraId="37743F4F" w14:textId="77777777" w:rsidR="0038779D" w:rsidRPr="00DC5FD9" w:rsidRDefault="0038779D" w:rsidP="0038779D">
            <w:pPr>
              <w:pStyle w:val="paragraph"/>
              <w:spacing w:before="0" w:beforeAutospacing="0" w:after="0" w:afterAutospacing="0"/>
              <w:ind w:left="360"/>
              <w:textAlignment w:val="baseline"/>
              <w:rPr>
                <w:rStyle w:val="normaltextrun"/>
                <w:rFonts w:ascii="Times New Roman" w:hAnsi="Times New Roman" w:cs="Times New Roman"/>
                <w:color w:val="000000"/>
                <w:lang w:val="ro-RO"/>
              </w:rPr>
            </w:pPr>
          </w:p>
        </w:tc>
      </w:tr>
      <w:tr w:rsidR="0038779D" w:rsidRPr="00F32A01" w14:paraId="34EC6E9A" w14:textId="77777777" w:rsidTr="006F30DA">
        <w:trPr>
          <w:trHeight w:val="1129"/>
        </w:trPr>
        <w:tc>
          <w:tcPr>
            <w:tcW w:w="524" w:type="dxa"/>
          </w:tcPr>
          <w:p w14:paraId="1C5420A2" w14:textId="062F6DE6" w:rsidR="0038779D" w:rsidRPr="00DC5FD9" w:rsidRDefault="0038779D"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lastRenderedPageBreak/>
              <w:t>9</w:t>
            </w:r>
          </w:p>
        </w:tc>
        <w:tc>
          <w:tcPr>
            <w:tcW w:w="1408" w:type="dxa"/>
          </w:tcPr>
          <w:p w14:paraId="627498C1" w14:textId="646A2461" w:rsidR="0038779D" w:rsidRPr="00DC5FD9" w:rsidRDefault="0038779D" w:rsidP="00C83DC7">
            <w:pPr>
              <w:ind w:firstLine="0"/>
              <w:rPr>
                <w:rFonts w:ascii="Times New Roman" w:hAnsi="Times New Roman" w:cs="Times New Roman"/>
                <w:b/>
                <w:szCs w:val="24"/>
                <w:lang w:val="ro-RO"/>
              </w:rPr>
            </w:pPr>
            <w:r w:rsidRPr="00DC5FD9">
              <w:rPr>
                <w:rFonts w:ascii="Times New Roman" w:hAnsi="Times New Roman" w:cs="Times New Roman"/>
                <w:b/>
                <w:szCs w:val="24"/>
                <w:lang w:val="ro-RO"/>
              </w:rPr>
              <w:t>22.06.2022</w:t>
            </w:r>
          </w:p>
        </w:tc>
        <w:tc>
          <w:tcPr>
            <w:tcW w:w="899" w:type="dxa"/>
          </w:tcPr>
          <w:p w14:paraId="2E14FCE8" w14:textId="4DE157AC" w:rsidR="0038779D" w:rsidRPr="00DC5FD9" w:rsidRDefault="0038779D" w:rsidP="00BE16DE">
            <w:pPr>
              <w:ind w:firstLine="0"/>
              <w:rPr>
                <w:rFonts w:ascii="Times New Roman" w:hAnsi="Times New Roman" w:cs="Times New Roman"/>
                <w:b/>
                <w:szCs w:val="24"/>
                <w:lang w:val="ro-RO"/>
              </w:rPr>
            </w:pPr>
            <w:r w:rsidRPr="00DC5FD9">
              <w:rPr>
                <w:rFonts w:ascii="Times New Roman" w:hAnsi="Times New Roman" w:cs="Times New Roman"/>
                <w:b/>
                <w:szCs w:val="24"/>
                <w:lang w:val="ro-RO"/>
              </w:rPr>
              <w:t>P.V. nr.9</w:t>
            </w:r>
          </w:p>
        </w:tc>
        <w:tc>
          <w:tcPr>
            <w:tcW w:w="4394" w:type="dxa"/>
          </w:tcPr>
          <w:p w14:paraId="091B2902" w14:textId="77777777" w:rsidR="0038779D" w:rsidRPr="00A63A03" w:rsidRDefault="0038779D" w:rsidP="007F1F15">
            <w:pPr>
              <w:pStyle w:val="paragraph"/>
              <w:numPr>
                <w:ilvl w:val="0"/>
                <w:numId w:val="122"/>
              </w:numPr>
              <w:tabs>
                <w:tab w:val="clear" w:pos="720"/>
                <w:tab w:val="num" w:pos="301"/>
              </w:tabs>
              <w:spacing w:before="0" w:beforeAutospacing="0" w:after="0" w:afterAutospacing="0"/>
              <w:ind w:left="-59" w:firstLine="0"/>
              <w:textAlignment w:val="baseline"/>
              <w:rPr>
                <w:rFonts w:ascii="Times New Roman" w:hAnsi="Times New Roman" w:cs="Times New Roman"/>
                <w:lang w:val="fr-FR"/>
              </w:rPr>
            </w:pPr>
            <w:r w:rsidRPr="00DC5FD9">
              <w:rPr>
                <w:rStyle w:val="normaltextrun"/>
                <w:rFonts w:ascii="Times New Roman" w:hAnsi="Times New Roman" w:cs="Times New Roman"/>
                <w:color w:val="000000"/>
                <w:lang w:val="ro-RO"/>
              </w:rPr>
              <w:t>Totalurile probelor de licenţă (Şefii de departamente)</w:t>
            </w:r>
            <w:r w:rsidRPr="00A63A03">
              <w:rPr>
                <w:rStyle w:val="eop"/>
                <w:rFonts w:ascii="Times New Roman" w:hAnsi="Times New Roman" w:cs="Times New Roman"/>
                <w:color w:val="000000"/>
                <w:lang w:val="fr-FR"/>
              </w:rPr>
              <w:t> </w:t>
            </w:r>
          </w:p>
          <w:p w14:paraId="7200F443" w14:textId="77777777" w:rsidR="0038779D" w:rsidRPr="00A63A03" w:rsidRDefault="0038779D" w:rsidP="007F1F15">
            <w:pPr>
              <w:pStyle w:val="paragraph"/>
              <w:numPr>
                <w:ilvl w:val="0"/>
                <w:numId w:val="123"/>
              </w:numPr>
              <w:tabs>
                <w:tab w:val="clear" w:pos="720"/>
                <w:tab w:val="num" w:pos="301"/>
              </w:tabs>
              <w:spacing w:before="0" w:beforeAutospacing="0" w:after="0" w:afterAutospacing="0"/>
              <w:ind w:left="-59" w:firstLine="0"/>
              <w:textAlignment w:val="baseline"/>
              <w:rPr>
                <w:rFonts w:ascii="Times New Roman" w:hAnsi="Times New Roman" w:cs="Times New Roman"/>
                <w:lang w:val="fr-FR"/>
              </w:rPr>
            </w:pPr>
            <w:r w:rsidRPr="00DC5FD9">
              <w:rPr>
                <w:rStyle w:val="normaltextrun"/>
                <w:rFonts w:ascii="Times New Roman" w:hAnsi="Times New Roman" w:cs="Times New Roman"/>
                <w:color w:val="000000"/>
                <w:lang w:val="ro-RO"/>
              </w:rPr>
              <w:t>Îndeplinirea planurilor de activitate de către departamentele facultăţii (Şefii de departamente)</w:t>
            </w:r>
            <w:r w:rsidRPr="00A63A03">
              <w:rPr>
                <w:rStyle w:val="eop"/>
                <w:rFonts w:ascii="Times New Roman" w:hAnsi="Times New Roman" w:cs="Times New Roman"/>
                <w:color w:val="000000"/>
                <w:lang w:val="fr-FR"/>
              </w:rPr>
              <w:t> </w:t>
            </w:r>
          </w:p>
          <w:p w14:paraId="29A79392" w14:textId="77777777" w:rsidR="0038779D" w:rsidRPr="00DC5FD9" w:rsidRDefault="0038779D" w:rsidP="007F1F15">
            <w:pPr>
              <w:pStyle w:val="paragraph"/>
              <w:numPr>
                <w:ilvl w:val="0"/>
                <w:numId w:val="124"/>
              </w:numPr>
              <w:tabs>
                <w:tab w:val="clear" w:pos="720"/>
                <w:tab w:val="num" w:pos="301"/>
              </w:tabs>
              <w:spacing w:before="0" w:beforeAutospacing="0" w:after="0" w:afterAutospacing="0"/>
              <w:ind w:left="-59" w:firstLine="0"/>
              <w:textAlignment w:val="baseline"/>
              <w:rPr>
                <w:rFonts w:ascii="Times New Roman" w:hAnsi="Times New Roman" w:cs="Times New Roman"/>
              </w:rPr>
            </w:pPr>
            <w:r w:rsidRPr="00DC5FD9">
              <w:rPr>
                <w:rStyle w:val="normaltextrun"/>
                <w:rFonts w:ascii="Times New Roman" w:hAnsi="Times New Roman" w:cs="Times New Roman"/>
                <w:color w:val="000000"/>
                <w:lang w:val="ro-RO"/>
              </w:rPr>
              <w:t>Examinarea şi aprobarea dării de seamă despre activitatea Facultăţii şi a Consiliului facultăţii. Realizarea obiectivelor calității în cadrul facultății. (Decanul)</w:t>
            </w:r>
            <w:r w:rsidRPr="00DC5FD9">
              <w:rPr>
                <w:rStyle w:val="eop"/>
                <w:rFonts w:ascii="Times New Roman" w:hAnsi="Times New Roman" w:cs="Times New Roman"/>
                <w:color w:val="000000"/>
              </w:rPr>
              <w:t> </w:t>
            </w:r>
          </w:p>
          <w:p w14:paraId="1CD50ACD" w14:textId="77777777" w:rsidR="0038779D" w:rsidRPr="00A63A03" w:rsidRDefault="0038779D" w:rsidP="007F1F15">
            <w:pPr>
              <w:pStyle w:val="paragraph"/>
              <w:numPr>
                <w:ilvl w:val="0"/>
                <w:numId w:val="125"/>
              </w:numPr>
              <w:tabs>
                <w:tab w:val="clear" w:pos="720"/>
                <w:tab w:val="num" w:pos="301"/>
              </w:tabs>
              <w:spacing w:before="0" w:beforeAutospacing="0" w:after="0" w:afterAutospacing="0"/>
              <w:ind w:left="-59" w:firstLine="0"/>
              <w:textAlignment w:val="baseline"/>
              <w:rPr>
                <w:rFonts w:ascii="Times New Roman" w:hAnsi="Times New Roman" w:cs="Times New Roman"/>
                <w:lang w:val="fr-FR"/>
              </w:rPr>
            </w:pPr>
            <w:r w:rsidRPr="00DC5FD9">
              <w:rPr>
                <w:rStyle w:val="normaltextrun"/>
                <w:rFonts w:ascii="Times New Roman" w:hAnsi="Times New Roman" w:cs="Times New Roman"/>
                <w:color w:val="000000"/>
                <w:lang w:val="ro-RO"/>
              </w:rPr>
              <w:t>Desemnarea studentului facultăţii pentru: Bursa Senatului ASEM „Paul Bran”, Bursa de Merit; Desemnarea studentului pentru Cartea de Aur “Cei mai buni absolvenți” (Decanul, șefii de departamente)</w:t>
            </w:r>
            <w:r w:rsidRPr="00A63A03">
              <w:rPr>
                <w:rStyle w:val="eop"/>
                <w:rFonts w:ascii="Times New Roman" w:hAnsi="Times New Roman" w:cs="Times New Roman"/>
                <w:color w:val="000000"/>
                <w:lang w:val="fr-FR"/>
              </w:rPr>
              <w:t> </w:t>
            </w:r>
          </w:p>
          <w:p w14:paraId="76370D1F" w14:textId="0879EC70" w:rsidR="0038779D" w:rsidRPr="00DC5FD9" w:rsidRDefault="0038779D" w:rsidP="007F1F15">
            <w:pPr>
              <w:pStyle w:val="paragraph"/>
              <w:numPr>
                <w:ilvl w:val="0"/>
                <w:numId w:val="126"/>
              </w:numPr>
              <w:tabs>
                <w:tab w:val="clear" w:pos="720"/>
                <w:tab w:val="num" w:pos="301"/>
              </w:tabs>
              <w:spacing w:before="0" w:beforeAutospacing="0" w:after="0" w:afterAutospacing="0"/>
              <w:ind w:left="-59" w:firstLine="0"/>
              <w:jc w:val="both"/>
              <w:textAlignment w:val="baseline"/>
              <w:rPr>
                <w:rStyle w:val="normaltextrun"/>
                <w:rFonts w:ascii="Times New Roman" w:hAnsi="Times New Roman" w:cs="Times New Roman"/>
                <w:color w:val="000000"/>
                <w:lang w:val="ro-RO"/>
              </w:rPr>
            </w:pPr>
            <w:r w:rsidRPr="00DC5FD9">
              <w:rPr>
                <w:rStyle w:val="normaltextrun"/>
                <w:rFonts w:ascii="Times New Roman" w:hAnsi="Times New Roman" w:cs="Times New Roman"/>
                <w:color w:val="000000"/>
                <w:lang w:val="ro-RO"/>
              </w:rPr>
              <w:t>Diverse</w:t>
            </w:r>
            <w:r w:rsidRPr="00DC5FD9">
              <w:rPr>
                <w:rStyle w:val="eop"/>
                <w:rFonts w:ascii="Times New Roman" w:hAnsi="Times New Roman" w:cs="Times New Roman"/>
                <w:color w:val="000000"/>
              </w:rPr>
              <w:t> </w:t>
            </w:r>
          </w:p>
        </w:tc>
        <w:tc>
          <w:tcPr>
            <w:tcW w:w="6415" w:type="dxa"/>
          </w:tcPr>
          <w:p w14:paraId="6DD16EFF" w14:textId="77777777" w:rsidR="000E2DD0" w:rsidRPr="00A63A03" w:rsidRDefault="000E2DD0" w:rsidP="007F1F15">
            <w:pPr>
              <w:pStyle w:val="paragraph"/>
              <w:numPr>
                <w:ilvl w:val="0"/>
                <w:numId w:val="127"/>
              </w:numPr>
              <w:spacing w:before="0" w:beforeAutospacing="0" w:after="0" w:afterAutospacing="0"/>
              <w:ind w:left="360" w:firstLine="0"/>
              <w:jc w:val="both"/>
              <w:textAlignment w:val="baseline"/>
              <w:rPr>
                <w:rFonts w:ascii="Times New Roman" w:hAnsi="Times New Roman" w:cs="Times New Roman"/>
                <w:lang w:val="fr-FR"/>
              </w:rPr>
            </w:pPr>
            <w:r w:rsidRPr="00DC5FD9">
              <w:rPr>
                <w:rStyle w:val="normaltextrun"/>
                <w:rFonts w:ascii="Times New Roman" w:hAnsi="Times New Roman" w:cs="Times New Roman"/>
                <w:lang w:val="ro-RO"/>
              </w:rPr>
              <w:t>De a lua act de totalurile probelor de licență.</w:t>
            </w:r>
            <w:r w:rsidRPr="00A63A03">
              <w:rPr>
                <w:rStyle w:val="eop"/>
                <w:rFonts w:ascii="Times New Roman" w:hAnsi="Times New Roman" w:cs="Times New Roman"/>
                <w:lang w:val="fr-FR"/>
              </w:rPr>
              <w:t> </w:t>
            </w:r>
          </w:p>
          <w:p w14:paraId="169C1C6F" w14:textId="77777777" w:rsidR="000E2DD0" w:rsidRPr="00DC5FD9" w:rsidRDefault="000E2DD0" w:rsidP="007F1F15">
            <w:pPr>
              <w:pStyle w:val="paragraph"/>
              <w:numPr>
                <w:ilvl w:val="0"/>
                <w:numId w:val="128"/>
              </w:numPr>
              <w:spacing w:before="0" w:beforeAutospacing="0" w:after="0" w:afterAutospacing="0"/>
              <w:ind w:left="360" w:firstLine="0"/>
              <w:jc w:val="both"/>
              <w:textAlignment w:val="baseline"/>
              <w:rPr>
                <w:rFonts w:ascii="Times New Roman" w:hAnsi="Times New Roman" w:cs="Times New Roman"/>
                <w:lang w:val="en-US"/>
              </w:rPr>
            </w:pPr>
            <w:r w:rsidRPr="00DC5FD9">
              <w:rPr>
                <w:rStyle w:val="normaltextrun"/>
                <w:rFonts w:ascii="Times New Roman" w:hAnsi="Times New Roman" w:cs="Times New Roman"/>
                <w:lang w:val="ro-RO"/>
              </w:rPr>
              <w:t>De a aprecia activitatea departamentului TIMI cu calificativul „satisfăcător”„satisfacătoare”</w:t>
            </w:r>
            <w:r w:rsidRPr="00DC5FD9">
              <w:rPr>
                <w:rStyle w:val="eop"/>
                <w:rFonts w:ascii="Times New Roman" w:hAnsi="Times New Roman" w:cs="Times New Roman"/>
                <w:lang w:val="en-US"/>
              </w:rPr>
              <w:t> </w:t>
            </w:r>
          </w:p>
          <w:p w14:paraId="7DFB8219" w14:textId="77777777" w:rsidR="000E2DD0" w:rsidRPr="00DC5FD9" w:rsidRDefault="000E2DD0" w:rsidP="007F1F15">
            <w:pPr>
              <w:pStyle w:val="paragraph"/>
              <w:numPr>
                <w:ilvl w:val="0"/>
                <w:numId w:val="129"/>
              </w:numPr>
              <w:spacing w:before="0" w:beforeAutospacing="0" w:after="0" w:afterAutospacing="0"/>
              <w:ind w:left="360" w:firstLine="0"/>
              <w:jc w:val="both"/>
              <w:textAlignment w:val="baseline"/>
              <w:rPr>
                <w:rFonts w:ascii="Times New Roman" w:hAnsi="Times New Roman" w:cs="Times New Roman"/>
                <w:lang w:val="en-US"/>
              </w:rPr>
            </w:pPr>
            <w:r w:rsidRPr="00DC5FD9">
              <w:rPr>
                <w:rStyle w:val="normaltextrun"/>
                <w:rFonts w:ascii="Times New Roman" w:hAnsi="Times New Roman" w:cs="Times New Roman"/>
                <w:lang w:val="ro-RO"/>
              </w:rPr>
              <w:t>De a aprecia activitatea departamentului InfAB cu calificativul „satisfăcător”</w:t>
            </w:r>
            <w:r w:rsidRPr="00DC5FD9">
              <w:rPr>
                <w:rStyle w:val="eop"/>
                <w:rFonts w:ascii="Times New Roman" w:hAnsi="Times New Roman" w:cs="Times New Roman"/>
                <w:lang w:val="en-US"/>
              </w:rPr>
              <w:t> </w:t>
            </w:r>
          </w:p>
          <w:p w14:paraId="34BAE6A1" w14:textId="77777777" w:rsidR="000E2DD0" w:rsidRPr="00DC5FD9" w:rsidRDefault="000E2DD0" w:rsidP="007F1F15">
            <w:pPr>
              <w:pStyle w:val="paragraph"/>
              <w:numPr>
                <w:ilvl w:val="0"/>
                <w:numId w:val="130"/>
              </w:numPr>
              <w:spacing w:before="0" w:beforeAutospacing="0" w:after="0" w:afterAutospacing="0"/>
              <w:ind w:left="360" w:firstLine="0"/>
              <w:jc w:val="both"/>
              <w:textAlignment w:val="baseline"/>
              <w:rPr>
                <w:rFonts w:ascii="Times New Roman" w:hAnsi="Times New Roman" w:cs="Times New Roman"/>
                <w:lang w:val="en-US"/>
              </w:rPr>
            </w:pPr>
            <w:r w:rsidRPr="00DC5FD9">
              <w:rPr>
                <w:rStyle w:val="normaltextrun"/>
                <w:rFonts w:ascii="Times New Roman" w:hAnsi="Times New Roman" w:cs="Times New Roman"/>
                <w:lang w:val="ro-RO"/>
              </w:rPr>
              <w:t>De a aprecia activitatea departamentului ESE cu calificativul „satisfăcător”</w:t>
            </w:r>
            <w:r w:rsidRPr="00DC5FD9">
              <w:rPr>
                <w:rStyle w:val="eop"/>
                <w:rFonts w:ascii="Times New Roman" w:hAnsi="Times New Roman" w:cs="Times New Roman"/>
                <w:lang w:val="en-US"/>
              </w:rPr>
              <w:t> </w:t>
            </w:r>
          </w:p>
          <w:p w14:paraId="012E778C" w14:textId="77777777" w:rsidR="000E2DD0" w:rsidRPr="00DC5FD9" w:rsidRDefault="000E2DD0" w:rsidP="007F1F15">
            <w:pPr>
              <w:pStyle w:val="paragraph"/>
              <w:numPr>
                <w:ilvl w:val="0"/>
                <w:numId w:val="131"/>
              </w:numPr>
              <w:spacing w:before="0" w:beforeAutospacing="0" w:after="0" w:afterAutospacing="0"/>
              <w:ind w:left="360" w:firstLine="0"/>
              <w:jc w:val="both"/>
              <w:textAlignment w:val="baseline"/>
              <w:rPr>
                <w:rFonts w:ascii="Times New Roman" w:hAnsi="Times New Roman" w:cs="Times New Roman"/>
                <w:lang w:val="en-US"/>
              </w:rPr>
            </w:pPr>
            <w:r w:rsidRPr="00DC5FD9">
              <w:rPr>
                <w:rStyle w:val="normaltextrun"/>
                <w:rFonts w:ascii="Times New Roman" w:hAnsi="Times New Roman" w:cs="Times New Roman"/>
                <w:lang w:val="ro-RO"/>
              </w:rPr>
              <w:t>De a aprecia activitatea consiliului facultății TISE cu calificativul „satisfăcător”</w:t>
            </w:r>
            <w:r w:rsidRPr="00DC5FD9">
              <w:rPr>
                <w:rStyle w:val="eop"/>
                <w:rFonts w:ascii="Times New Roman" w:hAnsi="Times New Roman" w:cs="Times New Roman"/>
                <w:lang w:val="en-US"/>
              </w:rPr>
              <w:t> </w:t>
            </w:r>
          </w:p>
          <w:p w14:paraId="6EACED27" w14:textId="77777777" w:rsidR="000E2DD0" w:rsidRPr="00A63A03" w:rsidRDefault="000E2DD0" w:rsidP="007F1F15">
            <w:pPr>
              <w:pStyle w:val="paragraph"/>
              <w:numPr>
                <w:ilvl w:val="0"/>
                <w:numId w:val="132"/>
              </w:numPr>
              <w:spacing w:before="0" w:beforeAutospacing="0" w:after="0" w:afterAutospacing="0"/>
              <w:ind w:left="360" w:firstLine="0"/>
              <w:jc w:val="both"/>
              <w:textAlignment w:val="baseline"/>
              <w:rPr>
                <w:rFonts w:ascii="Times New Roman" w:hAnsi="Times New Roman" w:cs="Times New Roman"/>
                <w:lang w:val="fr-FR"/>
              </w:rPr>
            </w:pPr>
            <w:r w:rsidRPr="00DC5FD9">
              <w:rPr>
                <w:rStyle w:val="normaltextrun"/>
                <w:rFonts w:ascii="Times New Roman" w:hAnsi="Times New Roman" w:cs="Times New Roman"/>
                <w:lang w:val="ro-RO"/>
              </w:rPr>
              <w:t>De a lua act de raportul de activitate a facultății TISE</w:t>
            </w:r>
            <w:r w:rsidRPr="00A63A03">
              <w:rPr>
                <w:rStyle w:val="eop"/>
                <w:rFonts w:ascii="Times New Roman" w:hAnsi="Times New Roman" w:cs="Times New Roman"/>
                <w:lang w:val="fr-FR"/>
              </w:rPr>
              <w:t> </w:t>
            </w:r>
          </w:p>
          <w:p w14:paraId="7B12F351" w14:textId="77777777" w:rsidR="000E2DD0" w:rsidRPr="00A63A03" w:rsidRDefault="000E2DD0" w:rsidP="007F1F15">
            <w:pPr>
              <w:pStyle w:val="paragraph"/>
              <w:numPr>
                <w:ilvl w:val="0"/>
                <w:numId w:val="133"/>
              </w:numPr>
              <w:spacing w:before="0" w:beforeAutospacing="0" w:after="0" w:afterAutospacing="0"/>
              <w:ind w:left="360" w:firstLine="0"/>
              <w:jc w:val="both"/>
              <w:textAlignment w:val="baseline"/>
              <w:rPr>
                <w:rFonts w:ascii="Times New Roman" w:hAnsi="Times New Roman" w:cs="Times New Roman"/>
                <w:lang w:val="fr-FR"/>
              </w:rPr>
            </w:pPr>
            <w:r w:rsidRPr="00DC5FD9">
              <w:rPr>
                <w:rStyle w:val="normaltextrun"/>
                <w:rFonts w:ascii="Times New Roman" w:hAnsi="Times New Roman" w:cs="Times New Roman"/>
                <w:lang w:val="ro-RO"/>
              </w:rPr>
              <w:t xml:space="preserve">De a înainta candidatura studentei Nevedomscaia Eudochia, TI201 pentru participare la concursul burselor de merit din partea facultății </w:t>
            </w:r>
            <w:r w:rsidRPr="00A63A03">
              <w:rPr>
                <w:rStyle w:val="eop"/>
                <w:rFonts w:ascii="Times New Roman" w:hAnsi="Times New Roman" w:cs="Times New Roman"/>
                <w:lang w:val="fr-FR"/>
              </w:rPr>
              <w:t> </w:t>
            </w:r>
          </w:p>
          <w:p w14:paraId="210D6370" w14:textId="77777777" w:rsidR="000E2DD0" w:rsidRPr="00DC5FD9" w:rsidRDefault="000E2DD0" w:rsidP="007F1F15">
            <w:pPr>
              <w:pStyle w:val="paragraph"/>
              <w:numPr>
                <w:ilvl w:val="0"/>
                <w:numId w:val="134"/>
              </w:numPr>
              <w:spacing w:before="0" w:beforeAutospacing="0" w:after="0" w:afterAutospacing="0"/>
              <w:ind w:left="360" w:firstLine="0"/>
              <w:jc w:val="both"/>
              <w:textAlignment w:val="baseline"/>
              <w:rPr>
                <w:rFonts w:ascii="Times New Roman" w:hAnsi="Times New Roman" w:cs="Times New Roman"/>
                <w:lang w:val="en-US"/>
              </w:rPr>
            </w:pPr>
            <w:r w:rsidRPr="00DC5FD9">
              <w:rPr>
                <w:rStyle w:val="normaltextrun"/>
                <w:rFonts w:ascii="Times New Roman" w:hAnsi="Times New Roman" w:cs="Times New Roman"/>
                <w:lang w:val="ro-RO"/>
              </w:rPr>
              <w:t xml:space="preserve">A propune  să se decerneze </w:t>
            </w:r>
            <w:r w:rsidRPr="00DC5FD9">
              <w:rPr>
                <w:rStyle w:val="normaltextrun"/>
                <w:rFonts w:ascii="Times New Roman" w:hAnsi="Times New Roman" w:cs="Times New Roman"/>
                <w:b/>
                <w:bCs/>
                <w:i/>
                <w:iCs/>
                <w:lang w:val="ro-RO"/>
              </w:rPr>
              <w:t>DIPLOMA de MERIT</w:t>
            </w:r>
            <w:r w:rsidRPr="00DC5FD9">
              <w:rPr>
                <w:rStyle w:val="normaltextrun"/>
                <w:rFonts w:ascii="Times New Roman" w:hAnsi="Times New Roman" w:cs="Times New Roman"/>
                <w:lang w:val="ro-RO"/>
              </w:rPr>
              <w:t xml:space="preserve"> absolventei, Promoția 2022: </w:t>
            </w:r>
            <w:r w:rsidRPr="00DC5FD9">
              <w:rPr>
                <w:rStyle w:val="normaltextrun"/>
                <w:rFonts w:ascii="Times New Roman" w:hAnsi="Times New Roman" w:cs="Times New Roman"/>
                <w:b/>
                <w:bCs/>
                <w:lang w:val="ro-RO"/>
              </w:rPr>
              <w:t>Soltanici Veronica, TI181</w:t>
            </w:r>
            <w:r w:rsidRPr="00DC5FD9">
              <w:rPr>
                <w:rStyle w:val="normaltextrun"/>
                <w:rFonts w:ascii="Times New Roman" w:hAnsi="Times New Roman" w:cs="Times New Roman"/>
                <w:lang w:val="ro-RO"/>
              </w:rPr>
              <w:t>, specialitatea Tehnologia Informației</w:t>
            </w:r>
            <w:r w:rsidRPr="00DC5FD9">
              <w:rPr>
                <w:rStyle w:val="eop"/>
                <w:rFonts w:ascii="Times New Roman" w:hAnsi="Times New Roman" w:cs="Times New Roman"/>
                <w:lang w:val="en-US"/>
              </w:rPr>
              <w:t> </w:t>
            </w:r>
          </w:p>
          <w:p w14:paraId="19AC80A7" w14:textId="77777777" w:rsidR="000E2DD0" w:rsidRPr="00DC5FD9" w:rsidRDefault="000E2DD0" w:rsidP="007F1F15">
            <w:pPr>
              <w:pStyle w:val="paragraph"/>
              <w:numPr>
                <w:ilvl w:val="0"/>
                <w:numId w:val="135"/>
              </w:numPr>
              <w:spacing w:before="0" w:beforeAutospacing="0" w:after="0" w:afterAutospacing="0"/>
              <w:ind w:left="360" w:firstLine="0"/>
              <w:jc w:val="both"/>
              <w:textAlignment w:val="baseline"/>
              <w:rPr>
                <w:rFonts w:ascii="Times New Roman" w:hAnsi="Times New Roman" w:cs="Times New Roman"/>
                <w:lang w:val="en-US"/>
              </w:rPr>
            </w:pPr>
            <w:r w:rsidRPr="00DC5FD9">
              <w:rPr>
                <w:rStyle w:val="normaltextrun"/>
                <w:rFonts w:ascii="Times New Roman" w:hAnsi="Times New Roman" w:cs="Times New Roman"/>
                <w:b/>
                <w:bCs/>
                <w:i/>
                <w:iCs/>
                <w:lang w:val="ro-RO"/>
              </w:rPr>
              <w:t>DIPLOMA DE EXCELENȚĂ ASEM</w:t>
            </w:r>
            <w:r w:rsidRPr="00DC5FD9">
              <w:rPr>
                <w:rStyle w:val="normaltextrun"/>
                <w:rFonts w:ascii="Times New Roman" w:hAnsi="Times New Roman" w:cs="Times New Roman"/>
                <w:lang w:val="ro-RO"/>
              </w:rPr>
              <w:t xml:space="preserve"> este acordată absolvenților care dețin cea mai înaltă medie generală de licență la specialitate.</w:t>
            </w:r>
            <w:r w:rsidRPr="00DC5FD9">
              <w:rPr>
                <w:rStyle w:val="eop"/>
                <w:rFonts w:ascii="Times New Roman" w:hAnsi="Times New Roman" w:cs="Times New Roman"/>
                <w:lang w:val="en-US"/>
              </w:rPr>
              <w:t> </w:t>
            </w:r>
          </w:p>
          <w:p w14:paraId="09D04CA8" w14:textId="77777777" w:rsidR="000E2DD0" w:rsidRPr="00DC5FD9" w:rsidRDefault="000E2DD0" w:rsidP="007F1F15">
            <w:pPr>
              <w:pStyle w:val="paragraph"/>
              <w:numPr>
                <w:ilvl w:val="0"/>
                <w:numId w:val="136"/>
              </w:numPr>
              <w:spacing w:before="0" w:beforeAutospacing="0" w:after="0" w:afterAutospacing="0"/>
              <w:ind w:left="1080" w:firstLine="0"/>
              <w:textAlignment w:val="baseline"/>
              <w:rPr>
                <w:rFonts w:ascii="Times New Roman" w:hAnsi="Times New Roman" w:cs="Times New Roman"/>
                <w:lang w:val="en-US"/>
              </w:rPr>
            </w:pPr>
            <w:r w:rsidRPr="00DC5FD9">
              <w:rPr>
                <w:rStyle w:val="normaltextrun"/>
                <w:rFonts w:ascii="Times New Roman" w:hAnsi="Times New Roman" w:cs="Times New Roman"/>
                <w:b/>
                <w:bCs/>
                <w:lang w:val="ro-RO"/>
              </w:rPr>
              <w:lastRenderedPageBreak/>
              <w:t>Caraman Cătălina INFa-191</w:t>
            </w:r>
            <w:r w:rsidRPr="00DC5FD9">
              <w:rPr>
                <w:rStyle w:val="normaltextrun"/>
                <w:rFonts w:ascii="Times New Roman" w:hAnsi="Times New Roman" w:cs="Times New Roman"/>
                <w:lang w:val="ro-RO"/>
              </w:rPr>
              <w:t>, specialitatea Informatică Aplicată cu media 9,54, fiind prima din lista celor  17 de studenți ai specialității.</w:t>
            </w:r>
            <w:r w:rsidRPr="00DC5FD9">
              <w:rPr>
                <w:rStyle w:val="eop"/>
                <w:rFonts w:ascii="Times New Roman" w:hAnsi="Times New Roman" w:cs="Times New Roman"/>
                <w:lang w:val="en-US"/>
              </w:rPr>
              <w:t> </w:t>
            </w:r>
          </w:p>
          <w:p w14:paraId="17196F2C" w14:textId="77777777" w:rsidR="000E2DD0" w:rsidRPr="00DC5FD9" w:rsidRDefault="000E2DD0" w:rsidP="007F1F15">
            <w:pPr>
              <w:pStyle w:val="paragraph"/>
              <w:numPr>
                <w:ilvl w:val="0"/>
                <w:numId w:val="137"/>
              </w:numPr>
              <w:spacing w:before="0" w:beforeAutospacing="0" w:after="0" w:afterAutospacing="0"/>
              <w:ind w:left="1080" w:firstLine="0"/>
              <w:textAlignment w:val="baseline"/>
              <w:rPr>
                <w:rFonts w:ascii="Times New Roman" w:hAnsi="Times New Roman" w:cs="Times New Roman"/>
                <w:lang w:val="en-US"/>
              </w:rPr>
            </w:pPr>
            <w:r w:rsidRPr="00DC5FD9">
              <w:rPr>
                <w:rStyle w:val="normaltextrun"/>
                <w:rFonts w:ascii="Times New Roman" w:hAnsi="Times New Roman" w:cs="Times New Roman"/>
                <w:b/>
                <w:bCs/>
                <w:lang w:val="ro-RO"/>
              </w:rPr>
              <w:t xml:space="preserve">Popa Roman TIr-181, </w:t>
            </w:r>
            <w:r w:rsidRPr="00DC5FD9">
              <w:rPr>
                <w:rStyle w:val="normaltextrun"/>
                <w:rFonts w:ascii="Times New Roman" w:hAnsi="Times New Roman" w:cs="Times New Roman"/>
                <w:lang w:val="ro-RO"/>
              </w:rPr>
              <w:t>specialitatea Tehnologii Informaționale cu media 9,06, fiind primul din lista celor 42 studenți ai specialității.</w:t>
            </w:r>
            <w:r w:rsidRPr="00DC5FD9">
              <w:rPr>
                <w:rStyle w:val="eop"/>
                <w:rFonts w:ascii="Times New Roman" w:hAnsi="Times New Roman" w:cs="Times New Roman"/>
                <w:lang w:val="en-US"/>
              </w:rPr>
              <w:t> </w:t>
            </w:r>
          </w:p>
          <w:p w14:paraId="38FF4AFC" w14:textId="77777777" w:rsidR="0038779D" w:rsidRPr="00DC5FD9" w:rsidRDefault="0038779D" w:rsidP="0038779D">
            <w:pPr>
              <w:pStyle w:val="paragraph"/>
              <w:spacing w:before="0" w:beforeAutospacing="0" w:after="0" w:afterAutospacing="0"/>
              <w:ind w:left="46"/>
              <w:textAlignment w:val="baseline"/>
              <w:rPr>
                <w:rStyle w:val="normaltextrun"/>
                <w:rFonts w:ascii="Times New Roman" w:hAnsi="Times New Roman" w:cs="Times New Roman"/>
                <w:lang w:val="en-US"/>
              </w:rPr>
            </w:pPr>
          </w:p>
        </w:tc>
      </w:tr>
    </w:tbl>
    <w:p w14:paraId="1D4B6C40" w14:textId="77777777" w:rsidR="00E77C3F" w:rsidRPr="00F32A01" w:rsidRDefault="00E77C3F">
      <w:pPr>
        <w:rPr>
          <w:color w:val="FF0000"/>
          <w:lang w:val="ro-RO"/>
        </w:rPr>
        <w:sectPr w:rsidR="00E77C3F" w:rsidRPr="00F32A01" w:rsidSect="005A1DD4">
          <w:pgSz w:w="15840" w:h="12240" w:orient="landscape"/>
          <w:pgMar w:top="1411" w:right="1138" w:bottom="850" w:left="1138" w:header="562" w:footer="562" w:gutter="0"/>
          <w:pgNumType w:chapSep="emDash"/>
          <w:cols w:space="720"/>
          <w:docGrid w:linePitch="272"/>
        </w:sectPr>
      </w:pPr>
    </w:p>
    <w:p w14:paraId="1FDE5905" w14:textId="33551A31" w:rsidR="00D04839" w:rsidRPr="005255A9" w:rsidRDefault="009A3B1A" w:rsidP="00DD110D">
      <w:pPr>
        <w:pStyle w:val="Heading1"/>
        <w:numPr>
          <w:ilvl w:val="0"/>
          <w:numId w:val="0"/>
        </w:numPr>
        <w:ind w:left="431"/>
        <w:jc w:val="left"/>
        <w:rPr>
          <w:lang w:val="ro-RO"/>
        </w:rPr>
      </w:pPr>
      <w:bookmarkStart w:id="94" w:name="_Toc107559345"/>
      <w:r w:rsidRPr="005255A9">
        <w:rPr>
          <w:lang w:val="ro-RO"/>
        </w:rPr>
        <w:lastRenderedPageBreak/>
        <w:t xml:space="preserve">Anexa </w:t>
      </w:r>
      <w:r w:rsidR="00C83DC7" w:rsidRPr="005255A9">
        <w:rPr>
          <w:lang w:val="ro-RO"/>
        </w:rPr>
        <w:t>4</w:t>
      </w:r>
      <w:r w:rsidRPr="005255A9">
        <w:rPr>
          <w:lang w:val="ro-RO"/>
        </w:rPr>
        <w:t>. Pliante de promovare a specialită</w:t>
      </w:r>
      <w:r w:rsidR="009F3612" w:rsidRPr="005255A9">
        <w:rPr>
          <w:lang w:val="ro-RO"/>
        </w:rPr>
        <w:t>ț</w:t>
      </w:r>
      <w:r w:rsidRPr="005255A9">
        <w:rPr>
          <w:lang w:val="ro-RO"/>
        </w:rPr>
        <w:t>ilor facultă</w:t>
      </w:r>
      <w:r w:rsidR="009F3612" w:rsidRPr="005255A9">
        <w:rPr>
          <w:lang w:val="ro-RO"/>
        </w:rPr>
        <w:t>ț</w:t>
      </w:r>
      <w:r w:rsidRPr="005255A9">
        <w:rPr>
          <w:lang w:val="ro-RO"/>
        </w:rPr>
        <w:t>ii TISE</w:t>
      </w:r>
      <w:bookmarkEnd w:id="94"/>
    </w:p>
    <w:tbl>
      <w:tblPr>
        <w:tblStyle w:val="TableGrid"/>
        <w:tblW w:w="0" w:type="auto"/>
        <w:tblLook w:val="04A0" w:firstRow="1" w:lastRow="0" w:firstColumn="1" w:lastColumn="0" w:noHBand="0" w:noVBand="1"/>
      </w:tblPr>
      <w:tblGrid>
        <w:gridCol w:w="5136"/>
        <w:gridCol w:w="4833"/>
      </w:tblGrid>
      <w:tr w:rsidR="00F32A01" w:rsidRPr="00F32A01" w14:paraId="5EA1E003" w14:textId="77777777" w:rsidTr="009A3B1A">
        <w:tc>
          <w:tcPr>
            <w:tcW w:w="4984" w:type="dxa"/>
          </w:tcPr>
          <w:p w14:paraId="0030377C" w14:textId="0F88156B" w:rsidR="009A3B1A" w:rsidRPr="00F32A01" w:rsidRDefault="009A3B1A" w:rsidP="009A3B1A">
            <w:pPr>
              <w:ind w:firstLine="0"/>
              <w:rPr>
                <w:color w:val="FF0000"/>
                <w:lang w:val="ro-RO"/>
              </w:rPr>
            </w:pPr>
            <w:r w:rsidRPr="00F32A01">
              <w:rPr>
                <w:noProof/>
                <w:color w:val="FF0000"/>
              </w:rPr>
              <w:drawing>
                <wp:inline distT="0" distB="0" distL="0" distR="0" wp14:anchorId="72AA6DFA" wp14:editId="7F54ACF2">
                  <wp:extent cx="3187065"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9CA6E2.tmp"/>
                          <pic:cNvPicPr/>
                        </pic:nvPicPr>
                        <pic:blipFill>
                          <a:blip r:embed="rId50" cstate="email">
                            <a:extLst>
                              <a:ext uri="{28A0092B-C50C-407E-A947-70E740481C1C}">
                                <a14:useLocalDpi xmlns:a14="http://schemas.microsoft.com/office/drawing/2010/main"/>
                              </a:ext>
                            </a:extLst>
                          </a:blip>
                          <a:stretch>
                            <a:fillRect/>
                          </a:stretch>
                        </pic:blipFill>
                        <pic:spPr>
                          <a:xfrm>
                            <a:off x="0" y="0"/>
                            <a:ext cx="3198620" cy="3078170"/>
                          </a:xfrm>
                          <a:prstGeom prst="rect">
                            <a:avLst/>
                          </a:prstGeom>
                        </pic:spPr>
                      </pic:pic>
                    </a:graphicData>
                  </a:graphic>
                </wp:inline>
              </w:drawing>
            </w:r>
          </w:p>
        </w:tc>
        <w:tc>
          <w:tcPr>
            <w:tcW w:w="4985" w:type="dxa"/>
          </w:tcPr>
          <w:p w14:paraId="54CD2F71" w14:textId="1B93973F" w:rsidR="009A3B1A" w:rsidRPr="00F32A01" w:rsidRDefault="009A3B1A" w:rsidP="009A3B1A">
            <w:pPr>
              <w:ind w:firstLine="0"/>
              <w:rPr>
                <w:color w:val="FF0000"/>
                <w:lang w:val="ro-RO"/>
              </w:rPr>
            </w:pPr>
            <w:r w:rsidRPr="00F32A01">
              <w:rPr>
                <w:noProof/>
                <w:color w:val="FF0000"/>
              </w:rPr>
              <w:drawing>
                <wp:inline distT="0" distB="0" distL="0" distR="0" wp14:anchorId="081DFE3E" wp14:editId="66B315B5">
                  <wp:extent cx="2990850" cy="29540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9CB212.tmp"/>
                          <pic:cNvPicPr/>
                        </pic:nvPicPr>
                        <pic:blipFill>
                          <a:blip r:embed="rId51" cstate="email">
                            <a:extLst>
                              <a:ext uri="{28A0092B-C50C-407E-A947-70E740481C1C}">
                                <a14:useLocalDpi xmlns:a14="http://schemas.microsoft.com/office/drawing/2010/main"/>
                              </a:ext>
                            </a:extLst>
                          </a:blip>
                          <a:stretch>
                            <a:fillRect/>
                          </a:stretch>
                        </pic:blipFill>
                        <pic:spPr>
                          <a:xfrm>
                            <a:off x="0" y="0"/>
                            <a:ext cx="3003236" cy="2966253"/>
                          </a:xfrm>
                          <a:prstGeom prst="rect">
                            <a:avLst/>
                          </a:prstGeom>
                        </pic:spPr>
                      </pic:pic>
                    </a:graphicData>
                  </a:graphic>
                </wp:inline>
              </w:drawing>
            </w:r>
          </w:p>
        </w:tc>
      </w:tr>
      <w:tr w:rsidR="00F32A01" w:rsidRPr="00F32A01" w14:paraId="2F3982BF" w14:textId="77777777" w:rsidTr="009A3B1A">
        <w:tc>
          <w:tcPr>
            <w:tcW w:w="4984" w:type="dxa"/>
          </w:tcPr>
          <w:p w14:paraId="3588757C" w14:textId="4D7D826D" w:rsidR="009A3B1A" w:rsidRPr="00F32A01" w:rsidRDefault="009A3B1A" w:rsidP="009A3B1A">
            <w:pPr>
              <w:ind w:firstLine="0"/>
              <w:rPr>
                <w:noProof/>
                <w:color w:val="FF0000"/>
                <w:lang w:val="ro-RO"/>
              </w:rPr>
            </w:pPr>
            <w:r w:rsidRPr="00F32A01">
              <w:rPr>
                <w:noProof/>
                <w:color w:val="FF0000"/>
              </w:rPr>
              <w:lastRenderedPageBreak/>
              <w:drawing>
                <wp:inline distT="0" distB="0" distL="0" distR="0" wp14:anchorId="68A22576" wp14:editId="1FE31BED">
                  <wp:extent cx="3152775" cy="4893310"/>
                  <wp:effectExtent l="0" t="0" r="952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9CD5F2.tmp"/>
                          <pic:cNvPicPr/>
                        </pic:nvPicPr>
                        <pic:blipFill>
                          <a:blip r:embed="rId52" cstate="email">
                            <a:extLst>
                              <a:ext uri="{28A0092B-C50C-407E-A947-70E740481C1C}">
                                <a14:useLocalDpi xmlns:a14="http://schemas.microsoft.com/office/drawing/2010/main"/>
                              </a:ext>
                            </a:extLst>
                          </a:blip>
                          <a:stretch>
                            <a:fillRect/>
                          </a:stretch>
                        </pic:blipFill>
                        <pic:spPr>
                          <a:xfrm>
                            <a:off x="0" y="0"/>
                            <a:ext cx="3160154" cy="4904763"/>
                          </a:xfrm>
                          <a:prstGeom prst="rect">
                            <a:avLst/>
                          </a:prstGeom>
                        </pic:spPr>
                      </pic:pic>
                    </a:graphicData>
                  </a:graphic>
                </wp:inline>
              </w:drawing>
            </w:r>
          </w:p>
        </w:tc>
        <w:tc>
          <w:tcPr>
            <w:tcW w:w="4985" w:type="dxa"/>
          </w:tcPr>
          <w:p w14:paraId="4F0FE10D" w14:textId="37F0D74B" w:rsidR="009A3B1A" w:rsidRPr="00F32A01" w:rsidRDefault="009A3B1A" w:rsidP="009A3B1A">
            <w:pPr>
              <w:ind w:firstLine="0"/>
              <w:rPr>
                <w:noProof/>
                <w:color w:val="FF0000"/>
                <w:lang w:val="ro-RO"/>
              </w:rPr>
            </w:pPr>
            <w:r w:rsidRPr="00F32A01">
              <w:rPr>
                <w:noProof/>
                <w:color w:val="FF0000"/>
              </w:rPr>
              <w:drawing>
                <wp:inline distT="0" distB="0" distL="0" distR="0" wp14:anchorId="2D803BFA" wp14:editId="3382116C">
                  <wp:extent cx="2924175" cy="4893310"/>
                  <wp:effectExtent l="0" t="0" r="952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9C4DD2.tmp"/>
                          <pic:cNvPicPr/>
                        </pic:nvPicPr>
                        <pic:blipFill>
                          <a:blip r:embed="rId53" cstate="email">
                            <a:extLst>
                              <a:ext uri="{28A0092B-C50C-407E-A947-70E740481C1C}">
                                <a14:useLocalDpi xmlns:a14="http://schemas.microsoft.com/office/drawing/2010/main"/>
                              </a:ext>
                            </a:extLst>
                          </a:blip>
                          <a:stretch>
                            <a:fillRect/>
                          </a:stretch>
                        </pic:blipFill>
                        <pic:spPr>
                          <a:xfrm>
                            <a:off x="0" y="0"/>
                            <a:ext cx="2941099" cy="4921631"/>
                          </a:xfrm>
                          <a:prstGeom prst="rect">
                            <a:avLst/>
                          </a:prstGeom>
                        </pic:spPr>
                      </pic:pic>
                    </a:graphicData>
                  </a:graphic>
                </wp:inline>
              </w:drawing>
            </w:r>
          </w:p>
        </w:tc>
      </w:tr>
      <w:tr w:rsidR="009A3B1A" w:rsidRPr="00F32A01" w14:paraId="77BC45D9" w14:textId="77777777" w:rsidTr="009A3B1A">
        <w:tc>
          <w:tcPr>
            <w:tcW w:w="4984" w:type="dxa"/>
          </w:tcPr>
          <w:p w14:paraId="7CC5AE11" w14:textId="6B6F1B9F" w:rsidR="009A3B1A" w:rsidRPr="00F32A01" w:rsidRDefault="009A3B1A" w:rsidP="009A3B1A">
            <w:pPr>
              <w:ind w:firstLine="0"/>
              <w:rPr>
                <w:noProof/>
                <w:color w:val="FF0000"/>
                <w:lang w:val="ro-RO"/>
              </w:rPr>
            </w:pPr>
            <w:r w:rsidRPr="00F32A01">
              <w:rPr>
                <w:noProof/>
                <w:color w:val="FF0000"/>
              </w:rPr>
              <w:lastRenderedPageBreak/>
              <w:drawing>
                <wp:inline distT="0" distB="0" distL="0" distR="0" wp14:anchorId="20839781" wp14:editId="4ACCF28E">
                  <wp:extent cx="3039384" cy="424815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9C82A8.tmp"/>
                          <pic:cNvPicPr/>
                        </pic:nvPicPr>
                        <pic:blipFill>
                          <a:blip r:embed="rId54" cstate="email">
                            <a:extLst>
                              <a:ext uri="{28A0092B-C50C-407E-A947-70E740481C1C}">
                                <a14:useLocalDpi xmlns:a14="http://schemas.microsoft.com/office/drawing/2010/main"/>
                              </a:ext>
                            </a:extLst>
                          </a:blip>
                          <a:stretch>
                            <a:fillRect/>
                          </a:stretch>
                        </pic:blipFill>
                        <pic:spPr>
                          <a:xfrm>
                            <a:off x="0" y="0"/>
                            <a:ext cx="3046720" cy="4258403"/>
                          </a:xfrm>
                          <a:prstGeom prst="rect">
                            <a:avLst/>
                          </a:prstGeom>
                        </pic:spPr>
                      </pic:pic>
                    </a:graphicData>
                  </a:graphic>
                </wp:inline>
              </w:drawing>
            </w:r>
          </w:p>
        </w:tc>
        <w:tc>
          <w:tcPr>
            <w:tcW w:w="4985" w:type="dxa"/>
          </w:tcPr>
          <w:p w14:paraId="46B3B890" w14:textId="0F07F791" w:rsidR="009A3B1A" w:rsidRPr="00F32A01" w:rsidRDefault="009A3B1A" w:rsidP="009A3B1A">
            <w:pPr>
              <w:ind w:firstLine="0"/>
              <w:rPr>
                <w:noProof/>
                <w:color w:val="FF0000"/>
                <w:lang w:val="ro-RO"/>
              </w:rPr>
            </w:pPr>
            <w:r w:rsidRPr="00F32A01">
              <w:rPr>
                <w:noProof/>
                <w:color w:val="FF0000"/>
              </w:rPr>
              <w:drawing>
                <wp:inline distT="0" distB="0" distL="0" distR="0" wp14:anchorId="3FB12B53" wp14:editId="0BFB8293">
                  <wp:extent cx="2837180" cy="42291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9CD3EC.tmp"/>
                          <pic:cNvPicPr/>
                        </pic:nvPicPr>
                        <pic:blipFill>
                          <a:blip r:embed="rId55" cstate="email">
                            <a:extLst>
                              <a:ext uri="{28A0092B-C50C-407E-A947-70E740481C1C}">
                                <a14:useLocalDpi xmlns:a14="http://schemas.microsoft.com/office/drawing/2010/main"/>
                              </a:ext>
                            </a:extLst>
                          </a:blip>
                          <a:stretch>
                            <a:fillRect/>
                          </a:stretch>
                        </pic:blipFill>
                        <pic:spPr>
                          <a:xfrm>
                            <a:off x="0" y="0"/>
                            <a:ext cx="2844080" cy="4239385"/>
                          </a:xfrm>
                          <a:prstGeom prst="rect">
                            <a:avLst/>
                          </a:prstGeom>
                        </pic:spPr>
                      </pic:pic>
                    </a:graphicData>
                  </a:graphic>
                </wp:inline>
              </w:drawing>
            </w:r>
          </w:p>
        </w:tc>
      </w:tr>
    </w:tbl>
    <w:p w14:paraId="4E914B32" w14:textId="77777777" w:rsidR="009A3B1A" w:rsidRPr="00F32A01" w:rsidRDefault="009A3B1A" w:rsidP="009A3B1A">
      <w:pPr>
        <w:rPr>
          <w:color w:val="FF0000"/>
          <w:lang w:val="ro-RO"/>
        </w:rPr>
      </w:pPr>
    </w:p>
    <w:p w14:paraId="3AA52C71" w14:textId="21ED93AD" w:rsidR="009A3B1A" w:rsidRPr="00F32A01" w:rsidRDefault="009A3B1A" w:rsidP="009A3B1A">
      <w:pPr>
        <w:ind w:firstLine="0"/>
        <w:rPr>
          <w:color w:val="FF0000"/>
          <w:lang w:val="ro-RO"/>
        </w:rPr>
      </w:pPr>
    </w:p>
    <w:p w14:paraId="3009C66C" w14:textId="53F7857B" w:rsidR="00D04839" w:rsidRPr="00F32A01" w:rsidRDefault="00D04839" w:rsidP="00D04839">
      <w:pPr>
        <w:rPr>
          <w:color w:val="FF0000"/>
          <w:lang w:val="ro-RO"/>
        </w:rPr>
      </w:pPr>
    </w:p>
    <w:p w14:paraId="62064F7B" w14:textId="113E128C" w:rsidR="0053004C" w:rsidRPr="00F32A01" w:rsidRDefault="0053004C" w:rsidP="0053004C">
      <w:pPr>
        <w:pStyle w:val="Heading1"/>
        <w:numPr>
          <w:ilvl w:val="0"/>
          <w:numId w:val="0"/>
        </w:numPr>
        <w:ind w:left="431"/>
        <w:jc w:val="left"/>
        <w:rPr>
          <w:color w:val="FF0000"/>
          <w:lang w:val="ro-RO"/>
        </w:rPr>
      </w:pPr>
      <w:bookmarkStart w:id="95" w:name="_Toc107559346"/>
      <w:r w:rsidRPr="00F32A01">
        <w:rPr>
          <w:color w:val="FF0000"/>
          <w:lang w:val="ro-RO"/>
        </w:rPr>
        <w:lastRenderedPageBreak/>
        <w:t>Anexa 5 Nivelul de satisfactie a studen</w:t>
      </w:r>
      <w:r w:rsidR="009F3612" w:rsidRPr="00F32A01">
        <w:rPr>
          <w:color w:val="FF0000"/>
          <w:lang w:val="ro-RO"/>
        </w:rPr>
        <w:t>ț</w:t>
      </w:r>
      <w:r w:rsidRPr="00F32A01">
        <w:rPr>
          <w:color w:val="FF0000"/>
          <w:lang w:val="ro-RO"/>
        </w:rPr>
        <w:t>ilor facultă</w:t>
      </w:r>
      <w:r w:rsidR="009F3612" w:rsidRPr="00F32A01">
        <w:rPr>
          <w:color w:val="FF0000"/>
          <w:lang w:val="ro-RO"/>
        </w:rPr>
        <w:t>ț</w:t>
      </w:r>
      <w:r w:rsidRPr="00F32A01">
        <w:rPr>
          <w:color w:val="FF0000"/>
          <w:lang w:val="ro-RO"/>
        </w:rPr>
        <w:t>ii TISE</w:t>
      </w:r>
      <w:bookmarkEnd w:id="95"/>
    </w:p>
    <w:sdt>
      <w:sdtPr>
        <w:id w:val="-826673835"/>
        <w:docPartObj>
          <w:docPartGallery w:val="Cover Pages"/>
          <w:docPartUnique/>
        </w:docPartObj>
      </w:sdtPr>
      <w:sdtEndPr>
        <w:rPr>
          <w:b/>
          <w:lang w:val="ro-RO"/>
        </w:rPr>
      </w:sdtEndPr>
      <w:sdtContent>
        <w:p w14:paraId="234E0C65" w14:textId="77777777" w:rsidR="00B925CD" w:rsidRDefault="00B925CD" w:rsidP="00B925CD">
          <w:r>
            <w:rPr>
              <w:noProof/>
            </w:rPr>
            <mc:AlternateContent>
              <mc:Choice Requires="wpg">
                <w:drawing>
                  <wp:anchor distT="0" distB="0" distL="114300" distR="114300" simplePos="0" relativeHeight="251715071" behindDoc="1" locked="0" layoutInCell="1" allowOverlap="1" wp14:anchorId="223512B3" wp14:editId="691B17FE">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144A3EE8" w14:textId="6B5FE82F" w:rsidR="00085749" w:rsidRDefault="00085749" w:rsidP="00B925CD">
                                      <w:pPr>
                                        <w:pStyle w:val="NoSpacing"/>
                                        <w:spacing w:before="120"/>
                                        <w:jc w:val="center"/>
                                        <w:rPr>
                                          <w:color w:val="FFFFFF" w:themeColor="background1"/>
                                        </w:rPr>
                                      </w:pPr>
                                      <w:r>
                                        <w:rPr>
                                          <w:color w:val="FFFFFF" w:themeColor="background1"/>
                                        </w:rPr>
                                        <w:t>Prof</w:t>
                                      </w:r>
                                    </w:p>
                                  </w:sdtContent>
                                </w:sdt>
                                <w:p w14:paraId="7F5BF4C3" w14:textId="77777777" w:rsidR="00085749" w:rsidRDefault="00085749" w:rsidP="00B925CD">
                                  <w:pPr>
                                    <w:pStyle w:val="NoSpacing"/>
                                    <w:spacing w:before="120"/>
                                    <w:jc w:val="center"/>
                                    <w:rPr>
                                      <w:color w:val="FFFFFF" w:themeColor="background1"/>
                                    </w:rPr>
                                  </w:pPr>
                                  <w:r>
                                    <w:rPr>
                                      <w:color w:val="FFFFFF" w:themeColor="background1"/>
                                    </w:rPr>
                                    <w:t>Prodecan TISE</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sz w:val="48"/>
                                      <w:lang w:val="ro-RO"/>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2C236177" w14:textId="1ADF52DC" w:rsidR="00085749" w:rsidRPr="00B925CD" w:rsidRDefault="00085749" w:rsidP="00B925CD">
                                      <w:pPr>
                                        <w:pStyle w:val="NoSpacing"/>
                                        <w:jc w:val="center"/>
                                        <w:rPr>
                                          <w:rFonts w:asciiTheme="majorHAnsi" w:eastAsiaTheme="majorEastAsia" w:hAnsiTheme="majorHAnsi" w:cstheme="majorBidi"/>
                                          <w:caps/>
                                          <w:color w:val="5B9BD5" w:themeColor="accent1"/>
                                          <w:sz w:val="260"/>
                                          <w:szCs w:val="72"/>
                                          <w:lang w:val="en-US"/>
                                        </w:rPr>
                                      </w:pPr>
                                      <w:r>
                                        <w:rPr>
                                          <w:b/>
                                          <w:sz w:val="48"/>
                                          <w:lang w:val="ro-RO"/>
                                        </w:rPr>
                                        <w:t>ACADEMIA  DE  STUDII  ECONOMICE  DIN  MOLDOVA</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23512B3" id="Group 193" o:spid="_x0000_s1026" style="position:absolute;left:0;text-align:left;margin-left:0;margin-top:0;width:540.55pt;height:718.4pt;z-index:-251601409;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144A3EE8" w14:textId="6B5FE82F" w:rsidR="00085749" w:rsidRDefault="00085749" w:rsidP="00B925CD">
                                <w:pPr>
                                  <w:pStyle w:val="NoSpacing"/>
                                  <w:spacing w:before="120"/>
                                  <w:jc w:val="center"/>
                                  <w:rPr>
                                    <w:color w:val="FFFFFF" w:themeColor="background1"/>
                                  </w:rPr>
                                </w:pPr>
                                <w:r>
                                  <w:rPr>
                                    <w:color w:val="FFFFFF" w:themeColor="background1"/>
                                  </w:rPr>
                                  <w:t>Prof</w:t>
                                </w:r>
                              </w:p>
                            </w:sdtContent>
                          </w:sdt>
                          <w:p w14:paraId="7F5BF4C3" w14:textId="77777777" w:rsidR="00085749" w:rsidRDefault="00085749" w:rsidP="00B925CD">
                            <w:pPr>
                              <w:pStyle w:val="NoSpacing"/>
                              <w:spacing w:before="120"/>
                              <w:jc w:val="center"/>
                              <w:rPr>
                                <w:color w:val="FFFFFF" w:themeColor="background1"/>
                              </w:rPr>
                            </w:pPr>
                            <w:r>
                              <w:rPr>
                                <w:color w:val="FFFFFF" w:themeColor="background1"/>
                              </w:rPr>
                              <w:t>Prodecan TISE</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b/>
                                <w:sz w:val="48"/>
                                <w:lang w:val="ro-RO"/>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C236177" w14:textId="1ADF52DC" w:rsidR="00085749" w:rsidRPr="00B925CD" w:rsidRDefault="00085749" w:rsidP="00B925CD">
                                <w:pPr>
                                  <w:pStyle w:val="NoSpacing"/>
                                  <w:jc w:val="center"/>
                                  <w:rPr>
                                    <w:rFonts w:asciiTheme="majorHAnsi" w:eastAsiaTheme="majorEastAsia" w:hAnsiTheme="majorHAnsi" w:cstheme="majorBidi"/>
                                    <w:caps/>
                                    <w:color w:val="5B9BD5" w:themeColor="accent1"/>
                                    <w:sz w:val="260"/>
                                    <w:szCs w:val="72"/>
                                    <w:lang w:val="en-US"/>
                                  </w:rPr>
                                </w:pPr>
                                <w:r>
                                  <w:rPr>
                                    <w:b/>
                                    <w:sz w:val="48"/>
                                    <w:lang w:val="ro-RO"/>
                                  </w:rPr>
                                  <w:t>ACADEMIA  DE  STUDII  ECONOMICE  DIN  MOLDOVA</w:t>
                                </w:r>
                              </w:p>
                            </w:sdtContent>
                          </w:sdt>
                        </w:txbxContent>
                      </v:textbox>
                    </v:shape>
                    <w10:wrap anchorx="page" anchory="page"/>
                  </v:group>
                </w:pict>
              </mc:Fallback>
            </mc:AlternateContent>
          </w:r>
        </w:p>
        <w:p w14:paraId="043E535D" w14:textId="77777777" w:rsidR="00B925CD" w:rsidRDefault="00B925CD" w:rsidP="00B925CD">
          <w:pPr>
            <w:rPr>
              <w:b/>
              <w:lang w:val="ro-RO"/>
            </w:rPr>
          </w:pPr>
          <w:r>
            <w:rPr>
              <w:b/>
              <w:noProof/>
            </w:rPr>
            <mc:AlternateContent>
              <mc:Choice Requires="wps">
                <w:drawing>
                  <wp:anchor distT="0" distB="0" distL="114300" distR="114300" simplePos="0" relativeHeight="251716095" behindDoc="0" locked="0" layoutInCell="1" allowOverlap="1" wp14:anchorId="4F74699A" wp14:editId="3DDBD9B4">
                    <wp:simplePos x="0" y="0"/>
                    <wp:positionH relativeFrom="margin">
                      <wp:align>right</wp:align>
                    </wp:positionH>
                    <wp:positionV relativeFrom="paragraph">
                      <wp:posOffset>3230880</wp:posOffset>
                    </wp:positionV>
                    <wp:extent cx="5687090" cy="564543"/>
                    <wp:effectExtent l="0" t="0" r="0" b="6985"/>
                    <wp:wrapNone/>
                    <wp:docPr id="34" name="Text Box 34"/>
                    <wp:cNvGraphicFramePr/>
                    <a:graphic xmlns:a="http://schemas.openxmlformats.org/drawingml/2006/main">
                      <a:graphicData uri="http://schemas.microsoft.com/office/word/2010/wordprocessingShape">
                        <wps:wsp>
                          <wps:cNvSpPr txBox="1"/>
                          <wps:spPr>
                            <a:xfrm>
                              <a:off x="0" y="0"/>
                              <a:ext cx="5687090" cy="564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F6796" w14:textId="77777777" w:rsidR="00085749" w:rsidRPr="007E034F" w:rsidRDefault="00085749" w:rsidP="00832AD0">
                                <w:pPr>
                                  <w:ind w:firstLine="0"/>
                                  <w:rPr>
                                    <w:b/>
                                    <w:color w:val="FFFFFF" w:themeColor="background1"/>
                                    <w:sz w:val="36"/>
                                    <w:lang w:val="ro-RO"/>
                                  </w:rPr>
                                </w:pPr>
                                <w:r>
                                  <w:rPr>
                                    <w:b/>
                                    <w:color w:val="FFFFFF" w:themeColor="background1"/>
                                    <w:sz w:val="36"/>
                                    <w:lang w:val="ro-RO"/>
                                  </w:rPr>
                                  <w:t>Chestionarea</w:t>
                                </w:r>
                                <w:r w:rsidRPr="007E034F">
                                  <w:rPr>
                                    <w:b/>
                                    <w:color w:val="FFFFFF" w:themeColor="background1"/>
                                    <w:sz w:val="36"/>
                                    <w:lang w:val="ro-RO"/>
                                  </w:rPr>
                                  <w:t xml:space="preserve"> a fost realizat</w:t>
                                </w:r>
                                <w:r>
                                  <w:rPr>
                                    <w:b/>
                                    <w:color w:val="FFFFFF" w:themeColor="background1"/>
                                    <w:sz w:val="36"/>
                                    <w:lang w:val="ro-RO"/>
                                  </w:rPr>
                                  <w:t>ă online</w:t>
                                </w:r>
                                <w:r w:rsidRPr="007E034F">
                                  <w:rPr>
                                    <w:b/>
                                    <w:color w:val="FFFFFF" w:themeColor="background1"/>
                                    <w:sz w:val="36"/>
                                    <w:lang w:val="ro-RO"/>
                                  </w:rPr>
                                  <w:t xml:space="preserve"> în luna mai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4699A" id="Text Box 34" o:spid="_x0000_s1030" type="#_x0000_t202" style="position:absolute;left:0;text-align:left;margin-left:396.6pt;margin-top:254.4pt;width:447.8pt;height:44.45pt;z-index:2517160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" filled="f" stroked="f" strokeweight=".5pt">
                    <v:textbox>
                      <w:txbxContent>
                        <w:p w14:paraId="27EF6796" w14:textId="77777777" w:rsidR="00085749" w:rsidRPr="007E034F" w:rsidRDefault="00085749" w:rsidP="00832AD0">
                          <w:pPr>
                            <w:ind w:firstLine="0"/>
                            <w:rPr>
                              <w:b/>
                              <w:color w:val="FFFFFF" w:themeColor="background1"/>
                              <w:sz w:val="36"/>
                              <w:lang w:val="ro-RO"/>
                            </w:rPr>
                          </w:pPr>
                          <w:r>
                            <w:rPr>
                              <w:b/>
                              <w:color w:val="FFFFFF" w:themeColor="background1"/>
                              <w:sz w:val="36"/>
                              <w:lang w:val="ro-RO"/>
                            </w:rPr>
                            <w:t>Chestionarea</w:t>
                          </w:r>
                          <w:r w:rsidRPr="007E034F">
                            <w:rPr>
                              <w:b/>
                              <w:color w:val="FFFFFF" w:themeColor="background1"/>
                              <w:sz w:val="36"/>
                              <w:lang w:val="ro-RO"/>
                            </w:rPr>
                            <w:t xml:space="preserve"> a fost realizat</w:t>
                          </w:r>
                          <w:r>
                            <w:rPr>
                              <w:b/>
                              <w:color w:val="FFFFFF" w:themeColor="background1"/>
                              <w:sz w:val="36"/>
                              <w:lang w:val="ro-RO"/>
                            </w:rPr>
                            <w:t>ă online</w:t>
                          </w:r>
                          <w:r w:rsidRPr="007E034F">
                            <w:rPr>
                              <w:b/>
                              <w:color w:val="FFFFFF" w:themeColor="background1"/>
                              <w:sz w:val="36"/>
                              <w:lang w:val="ro-RO"/>
                            </w:rPr>
                            <w:t xml:space="preserve"> în luna mai 2022</w:t>
                          </w:r>
                        </w:p>
                      </w:txbxContent>
                    </v:textbox>
                    <w10:wrap anchorx="margin"/>
                  </v:shape>
                </w:pict>
              </mc:Fallback>
            </mc:AlternateContent>
          </w:r>
          <w:r>
            <w:rPr>
              <w:b/>
              <w:lang w:val="ro-RO"/>
            </w:rPr>
            <w:br w:type="page"/>
          </w:r>
        </w:p>
      </w:sdtContent>
    </w:sdt>
    <w:p w14:paraId="6610D400" w14:textId="77777777" w:rsidR="00B925CD" w:rsidRPr="004A7780" w:rsidRDefault="00B925CD" w:rsidP="00B925CD">
      <w:pPr>
        <w:jc w:val="center"/>
        <w:rPr>
          <w:b/>
          <w:lang w:val="ro-RO"/>
        </w:rPr>
      </w:pPr>
      <w:r w:rsidRPr="004A7780">
        <w:rPr>
          <w:b/>
          <w:lang w:val="ro-RO"/>
        </w:rPr>
        <w:lastRenderedPageBreak/>
        <w:t xml:space="preserve">Participanți la </w:t>
      </w:r>
      <w:r>
        <w:rPr>
          <w:b/>
          <w:lang w:val="ro-RO"/>
        </w:rPr>
        <w:t>chestionare</w:t>
      </w:r>
    </w:p>
    <w:p w14:paraId="2EA1ED33" w14:textId="77777777" w:rsidR="00B925CD" w:rsidRPr="00281B3A" w:rsidRDefault="00B925CD" w:rsidP="00B925CD">
      <w:pPr>
        <w:jc w:val="center"/>
        <w:rPr>
          <w:b/>
          <w:lang w:val="ro-RO"/>
        </w:rPr>
      </w:pPr>
      <w:r>
        <w:rPr>
          <w:noProof/>
        </w:rPr>
        <w:drawing>
          <wp:inline distT="0" distB="0" distL="0" distR="0" wp14:anchorId="78BBAA65" wp14:editId="5A8127BD">
            <wp:extent cx="4705350" cy="23241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5159845" w14:textId="77777777" w:rsidR="00B925CD" w:rsidRDefault="00B925CD" w:rsidP="00B925CD">
      <w:r>
        <w:rPr>
          <w:noProof/>
        </w:rPr>
        <w:drawing>
          <wp:inline distT="0" distB="0" distL="0" distR="0" wp14:anchorId="4C291B26" wp14:editId="27DE5B9F">
            <wp:extent cx="4572000" cy="257175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rPr>
        <w:drawing>
          <wp:inline distT="0" distB="0" distL="0" distR="0" wp14:anchorId="7D264D2F" wp14:editId="186DB410">
            <wp:extent cx="4552950" cy="25717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87F4144" w14:textId="77777777" w:rsidR="00B925CD" w:rsidRDefault="00B925CD" w:rsidP="00B925CD">
      <w:r>
        <w:br w:type="page"/>
      </w:r>
    </w:p>
    <w:p w14:paraId="44F7C25E" w14:textId="77777777" w:rsidR="00B925CD" w:rsidRPr="004A7780" w:rsidRDefault="00B925CD" w:rsidP="00B925CD">
      <w:pPr>
        <w:jc w:val="center"/>
        <w:rPr>
          <w:b/>
        </w:rPr>
      </w:pPr>
      <w:r w:rsidRPr="00A63A03">
        <w:rPr>
          <w:b/>
          <w:lang w:val="fr-FR"/>
        </w:rPr>
        <w:lastRenderedPageBreak/>
        <w:t xml:space="preserve">Indicați în ce proporţie aţi participat la lecțiile de curs, seminar, laborator. </w:t>
      </w:r>
      <w:r w:rsidRPr="004A7780">
        <w:rPr>
          <w:b/>
        </w:rPr>
        <w:t>[Curs (prelegeri)]</w:t>
      </w:r>
    </w:p>
    <w:p w14:paraId="6FE862F1" w14:textId="77777777" w:rsidR="00B925CD" w:rsidRDefault="00B925CD" w:rsidP="00832AD0">
      <w:pPr>
        <w:ind w:firstLine="0"/>
      </w:pPr>
      <w:r>
        <w:rPr>
          <w:noProof/>
        </w:rPr>
        <w:drawing>
          <wp:inline distT="0" distB="0" distL="0" distR="0" wp14:anchorId="69E9B292" wp14:editId="43A1805C">
            <wp:extent cx="6484620" cy="5879465"/>
            <wp:effectExtent l="0" t="0" r="11430" b="698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128ACBD" w14:textId="77777777" w:rsidR="00B925CD" w:rsidRDefault="00B925CD" w:rsidP="00B925CD">
      <w:r>
        <w:br w:type="page"/>
      </w:r>
    </w:p>
    <w:p w14:paraId="5077ABCC" w14:textId="77777777" w:rsidR="00B925CD" w:rsidRDefault="00B925CD" w:rsidP="00B925CD">
      <w:pPr>
        <w:jc w:val="center"/>
        <w:rPr>
          <w:b/>
          <w:lang w:val="ro-RO"/>
        </w:rPr>
      </w:pPr>
      <w:r w:rsidRPr="00A63A03">
        <w:rPr>
          <w:b/>
          <w:lang w:val="fr-FR"/>
        </w:rPr>
        <w:lastRenderedPageBreak/>
        <w:t xml:space="preserve">Indicați în ce proporţie aţi participat la lecțiile de curs, seminar, laborator. </w:t>
      </w:r>
      <w:r w:rsidRPr="00C86AAD">
        <w:rPr>
          <w:b/>
        </w:rPr>
        <w:t>[Seminare]</w:t>
      </w:r>
    </w:p>
    <w:p w14:paraId="1A06827C" w14:textId="77777777" w:rsidR="00B925CD" w:rsidRPr="00C86AAD" w:rsidRDefault="00B925CD" w:rsidP="00832AD0">
      <w:pPr>
        <w:ind w:firstLine="0"/>
        <w:jc w:val="center"/>
        <w:rPr>
          <w:b/>
          <w:lang w:val="ro-RO"/>
        </w:rPr>
      </w:pPr>
      <w:r>
        <w:rPr>
          <w:noProof/>
        </w:rPr>
        <w:drawing>
          <wp:inline distT="0" distB="0" distL="0" distR="0" wp14:anchorId="22E93CE1" wp14:editId="25C62C41">
            <wp:extent cx="6392545" cy="5497830"/>
            <wp:effectExtent l="0" t="0" r="8255" b="762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6C88C91" w14:textId="77777777" w:rsidR="00B925CD" w:rsidRDefault="00B925CD" w:rsidP="00B925CD">
      <w:pPr>
        <w:rPr>
          <w:b/>
          <w:lang w:val="ro-RO"/>
        </w:rPr>
      </w:pPr>
      <w:r>
        <w:rPr>
          <w:b/>
          <w:lang w:val="ro-RO"/>
        </w:rPr>
        <w:br w:type="page"/>
      </w:r>
    </w:p>
    <w:p w14:paraId="56C54F05" w14:textId="77777777" w:rsidR="00B925CD" w:rsidRDefault="00B925CD" w:rsidP="00B925CD">
      <w:pPr>
        <w:jc w:val="center"/>
        <w:rPr>
          <w:b/>
          <w:lang w:val="ro-RO"/>
        </w:rPr>
      </w:pPr>
      <w:r w:rsidRPr="004A7780">
        <w:rPr>
          <w:b/>
          <w:lang w:val="ro-RO"/>
        </w:rPr>
        <w:lastRenderedPageBreak/>
        <w:t>Indicați în ce proporţie aţi participat la lecțiile de curs, seminar, laborator. [Lecții de laborator]</w:t>
      </w:r>
    </w:p>
    <w:p w14:paraId="6A75636E" w14:textId="77777777" w:rsidR="00B925CD" w:rsidRDefault="00B925CD" w:rsidP="00B925CD">
      <w:pPr>
        <w:ind w:firstLine="0"/>
        <w:jc w:val="center"/>
        <w:rPr>
          <w:b/>
          <w:lang w:val="ro-RO"/>
        </w:rPr>
      </w:pPr>
      <w:r>
        <w:rPr>
          <w:noProof/>
        </w:rPr>
        <w:drawing>
          <wp:inline distT="0" distB="0" distL="0" distR="0" wp14:anchorId="3F76512D" wp14:editId="3E9C837E">
            <wp:extent cx="5889625" cy="4916805"/>
            <wp:effectExtent l="0" t="0" r="15875" b="1714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4747364" w14:textId="77777777" w:rsidR="00B925CD" w:rsidRDefault="00B925CD" w:rsidP="00B925CD">
      <w:pPr>
        <w:rPr>
          <w:b/>
          <w:lang w:val="ro-RO"/>
        </w:rPr>
      </w:pPr>
      <w:r>
        <w:rPr>
          <w:b/>
          <w:lang w:val="ro-RO"/>
        </w:rPr>
        <w:br w:type="page"/>
      </w:r>
    </w:p>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tblGrid>
      <w:tr w:rsidR="00B925CD" w:rsidRPr="0022174D" w14:paraId="43EF3C07" w14:textId="77777777" w:rsidTr="00B925CD">
        <w:trPr>
          <w:trHeight w:val="315"/>
        </w:trPr>
        <w:tc>
          <w:tcPr>
            <w:tcW w:w="1980" w:type="dxa"/>
            <w:shd w:val="clear" w:color="auto" w:fill="auto"/>
            <w:noWrap/>
            <w:vAlign w:val="bottom"/>
          </w:tcPr>
          <w:p w14:paraId="727B838A" w14:textId="77777777" w:rsidR="00B925CD" w:rsidRPr="0022174D" w:rsidRDefault="00B925CD" w:rsidP="00B925CD">
            <w:pPr>
              <w:spacing w:line="240" w:lineRule="auto"/>
              <w:ind w:firstLine="0"/>
              <w:rPr>
                <w:color w:val="000000"/>
                <w:lang w:val="ro-RO" w:eastAsia="ru-RU"/>
              </w:rPr>
            </w:pPr>
            <w:r w:rsidRPr="0022174D">
              <w:rPr>
                <w:color w:val="000000"/>
                <w:lang w:val="ro-RO" w:eastAsia="ru-RU"/>
              </w:rPr>
              <w:lastRenderedPageBreak/>
              <w:t>Acord total</w:t>
            </w:r>
          </w:p>
        </w:tc>
        <w:tc>
          <w:tcPr>
            <w:tcW w:w="1980" w:type="dxa"/>
            <w:shd w:val="clear" w:color="auto" w:fill="auto"/>
            <w:noWrap/>
            <w:vAlign w:val="bottom"/>
          </w:tcPr>
          <w:p w14:paraId="07723887" w14:textId="77777777" w:rsidR="00B925CD" w:rsidRPr="0022174D" w:rsidRDefault="00B925CD" w:rsidP="00B925CD">
            <w:pPr>
              <w:spacing w:line="240" w:lineRule="auto"/>
              <w:jc w:val="right"/>
              <w:rPr>
                <w:color w:val="000000"/>
                <w:lang w:val="ro-RO" w:eastAsia="ru-RU"/>
              </w:rPr>
            </w:pPr>
            <w:r w:rsidRPr="0022174D">
              <w:rPr>
                <w:color w:val="000000"/>
                <w:lang w:val="ro-RO" w:eastAsia="ru-RU"/>
              </w:rPr>
              <w:t>2</w:t>
            </w:r>
          </w:p>
        </w:tc>
      </w:tr>
      <w:tr w:rsidR="00B925CD" w:rsidRPr="0022174D" w14:paraId="26D4A7D0" w14:textId="77777777" w:rsidTr="00B925CD">
        <w:trPr>
          <w:trHeight w:val="315"/>
        </w:trPr>
        <w:tc>
          <w:tcPr>
            <w:tcW w:w="1980" w:type="dxa"/>
            <w:shd w:val="clear" w:color="auto" w:fill="auto"/>
            <w:noWrap/>
            <w:vAlign w:val="bottom"/>
            <w:hideMark/>
          </w:tcPr>
          <w:p w14:paraId="4BDEC018" w14:textId="77777777" w:rsidR="00B925CD" w:rsidRPr="0022174D" w:rsidRDefault="00B925CD" w:rsidP="00B925CD">
            <w:pPr>
              <w:spacing w:line="240" w:lineRule="auto"/>
              <w:ind w:firstLine="0"/>
              <w:rPr>
                <w:color w:val="000000"/>
                <w:lang w:val="ro-RO" w:eastAsia="ru-RU"/>
              </w:rPr>
            </w:pPr>
            <w:r w:rsidRPr="0022174D">
              <w:rPr>
                <w:color w:val="000000"/>
                <w:lang w:val="ro-RO" w:eastAsia="ru-RU"/>
              </w:rPr>
              <w:t>Acord parțial</w:t>
            </w:r>
          </w:p>
        </w:tc>
        <w:tc>
          <w:tcPr>
            <w:tcW w:w="1980" w:type="dxa"/>
            <w:shd w:val="clear" w:color="auto" w:fill="auto"/>
            <w:noWrap/>
            <w:vAlign w:val="bottom"/>
            <w:hideMark/>
          </w:tcPr>
          <w:p w14:paraId="3B7C339B" w14:textId="77777777" w:rsidR="00B925CD" w:rsidRPr="0022174D" w:rsidRDefault="00B925CD" w:rsidP="00B925CD">
            <w:pPr>
              <w:spacing w:line="240" w:lineRule="auto"/>
              <w:jc w:val="right"/>
              <w:rPr>
                <w:color w:val="000000"/>
                <w:lang w:val="ro-RO" w:eastAsia="ru-RU"/>
              </w:rPr>
            </w:pPr>
            <w:r w:rsidRPr="0022174D">
              <w:rPr>
                <w:color w:val="000000"/>
                <w:lang w:val="ro-RO" w:eastAsia="ru-RU"/>
              </w:rPr>
              <w:t>1</w:t>
            </w:r>
          </w:p>
        </w:tc>
      </w:tr>
      <w:tr w:rsidR="00B925CD" w:rsidRPr="0022174D" w14:paraId="073CE59D" w14:textId="77777777" w:rsidTr="00B925CD">
        <w:trPr>
          <w:trHeight w:val="315"/>
        </w:trPr>
        <w:tc>
          <w:tcPr>
            <w:tcW w:w="1980" w:type="dxa"/>
            <w:shd w:val="clear" w:color="auto" w:fill="auto"/>
            <w:noWrap/>
            <w:vAlign w:val="bottom"/>
            <w:hideMark/>
          </w:tcPr>
          <w:p w14:paraId="47369C9F" w14:textId="77777777" w:rsidR="00B925CD" w:rsidRPr="0022174D" w:rsidRDefault="00B925CD" w:rsidP="00B925CD">
            <w:pPr>
              <w:spacing w:line="240" w:lineRule="auto"/>
              <w:ind w:firstLine="0"/>
              <w:rPr>
                <w:color w:val="000000"/>
                <w:lang w:val="ro-RO" w:eastAsia="ru-RU"/>
              </w:rPr>
            </w:pPr>
            <w:r w:rsidRPr="0022174D">
              <w:rPr>
                <w:color w:val="000000"/>
                <w:lang w:val="ro-RO" w:eastAsia="ru-RU"/>
              </w:rPr>
              <w:t>Neutru /indecis</w:t>
            </w:r>
          </w:p>
        </w:tc>
        <w:tc>
          <w:tcPr>
            <w:tcW w:w="1980" w:type="dxa"/>
            <w:shd w:val="clear" w:color="auto" w:fill="auto"/>
            <w:noWrap/>
            <w:vAlign w:val="bottom"/>
            <w:hideMark/>
          </w:tcPr>
          <w:p w14:paraId="1523533C" w14:textId="77777777" w:rsidR="00B925CD" w:rsidRPr="0022174D" w:rsidRDefault="00B925CD" w:rsidP="00B925CD">
            <w:pPr>
              <w:spacing w:line="240" w:lineRule="auto"/>
              <w:jc w:val="right"/>
              <w:rPr>
                <w:color w:val="000000"/>
                <w:lang w:val="ro-RO" w:eastAsia="ru-RU"/>
              </w:rPr>
            </w:pPr>
            <w:r w:rsidRPr="0022174D">
              <w:rPr>
                <w:color w:val="000000"/>
                <w:lang w:val="ro-RO" w:eastAsia="ru-RU"/>
              </w:rPr>
              <w:t>0</w:t>
            </w:r>
          </w:p>
        </w:tc>
      </w:tr>
      <w:tr w:rsidR="00B925CD" w:rsidRPr="0022174D" w14:paraId="5815E90F" w14:textId="77777777" w:rsidTr="00B925CD">
        <w:trPr>
          <w:trHeight w:val="315"/>
        </w:trPr>
        <w:tc>
          <w:tcPr>
            <w:tcW w:w="1980" w:type="dxa"/>
            <w:shd w:val="clear" w:color="auto" w:fill="auto"/>
            <w:noWrap/>
            <w:vAlign w:val="bottom"/>
            <w:hideMark/>
          </w:tcPr>
          <w:p w14:paraId="46417015" w14:textId="77777777" w:rsidR="00B925CD" w:rsidRPr="0022174D" w:rsidRDefault="00B925CD" w:rsidP="00B925CD">
            <w:pPr>
              <w:spacing w:line="240" w:lineRule="auto"/>
              <w:ind w:firstLine="0"/>
              <w:rPr>
                <w:color w:val="000000"/>
                <w:lang w:val="ro-RO" w:eastAsia="ru-RU"/>
              </w:rPr>
            </w:pPr>
            <w:r w:rsidRPr="0022174D">
              <w:rPr>
                <w:color w:val="000000"/>
                <w:lang w:val="ro-RO" w:eastAsia="ru-RU"/>
              </w:rPr>
              <w:t>Dezacord parțial</w:t>
            </w:r>
          </w:p>
        </w:tc>
        <w:tc>
          <w:tcPr>
            <w:tcW w:w="1980" w:type="dxa"/>
            <w:shd w:val="clear" w:color="auto" w:fill="auto"/>
            <w:noWrap/>
            <w:vAlign w:val="bottom"/>
            <w:hideMark/>
          </w:tcPr>
          <w:p w14:paraId="5775AA5F" w14:textId="77777777" w:rsidR="00B925CD" w:rsidRPr="0022174D" w:rsidRDefault="00B925CD" w:rsidP="00B925CD">
            <w:pPr>
              <w:spacing w:line="240" w:lineRule="auto"/>
              <w:jc w:val="right"/>
              <w:rPr>
                <w:color w:val="000000"/>
                <w:lang w:val="ro-RO" w:eastAsia="ru-RU"/>
              </w:rPr>
            </w:pPr>
            <w:r w:rsidRPr="0022174D">
              <w:rPr>
                <w:color w:val="000000"/>
                <w:lang w:val="ro-RO" w:eastAsia="ru-RU"/>
              </w:rPr>
              <w:t>-1</w:t>
            </w:r>
          </w:p>
        </w:tc>
      </w:tr>
      <w:tr w:rsidR="00B925CD" w:rsidRPr="0022174D" w14:paraId="0948A294" w14:textId="77777777" w:rsidTr="00B925CD">
        <w:trPr>
          <w:trHeight w:val="315"/>
        </w:trPr>
        <w:tc>
          <w:tcPr>
            <w:tcW w:w="1980" w:type="dxa"/>
            <w:shd w:val="clear" w:color="auto" w:fill="auto"/>
            <w:noWrap/>
            <w:vAlign w:val="bottom"/>
          </w:tcPr>
          <w:p w14:paraId="5B9AC987" w14:textId="77777777" w:rsidR="00B925CD" w:rsidRPr="0022174D" w:rsidRDefault="00B925CD" w:rsidP="00B925CD">
            <w:pPr>
              <w:spacing w:line="240" w:lineRule="auto"/>
              <w:ind w:firstLine="0"/>
              <w:rPr>
                <w:color w:val="000000"/>
                <w:lang w:val="ro-RO" w:eastAsia="ru-RU"/>
              </w:rPr>
            </w:pPr>
            <w:r w:rsidRPr="0022174D">
              <w:rPr>
                <w:color w:val="000000"/>
                <w:lang w:val="ro-RO" w:eastAsia="ru-RU"/>
              </w:rPr>
              <w:t>Dezacord total</w:t>
            </w:r>
          </w:p>
        </w:tc>
        <w:tc>
          <w:tcPr>
            <w:tcW w:w="1980" w:type="dxa"/>
            <w:shd w:val="clear" w:color="auto" w:fill="auto"/>
            <w:noWrap/>
            <w:vAlign w:val="bottom"/>
          </w:tcPr>
          <w:p w14:paraId="5C321B28" w14:textId="77777777" w:rsidR="00B925CD" w:rsidRPr="0022174D" w:rsidRDefault="00B925CD" w:rsidP="00B925CD">
            <w:pPr>
              <w:spacing w:line="240" w:lineRule="auto"/>
              <w:jc w:val="right"/>
              <w:rPr>
                <w:color w:val="000000"/>
                <w:lang w:val="ro-RO" w:eastAsia="ru-RU"/>
              </w:rPr>
            </w:pPr>
            <w:r w:rsidRPr="0022174D">
              <w:rPr>
                <w:color w:val="000000"/>
                <w:lang w:val="ro-RO" w:eastAsia="ru-RU"/>
              </w:rPr>
              <w:t>-2</w:t>
            </w:r>
          </w:p>
        </w:tc>
      </w:tr>
    </w:tbl>
    <w:p w14:paraId="4291C176" w14:textId="77777777" w:rsidR="00B925CD" w:rsidRDefault="00B925CD" w:rsidP="00B925CD">
      <w:pPr>
        <w:jc w:val="center"/>
        <w:rPr>
          <w:b/>
          <w:sz w:val="32"/>
          <w:lang w:val="ro-RO"/>
        </w:rPr>
      </w:pPr>
      <w:r>
        <w:rPr>
          <w:b/>
          <w:sz w:val="32"/>
          <w:lang w:val="ro-RO"/>
        </w:rPr>
        <w:t>Evaluarea gradului  de satisfacție a studențior privind calitatea predării</w:t>
      </w:r>
    </w:p>
    <w:tbl>
      <w:tblPr>
        <w:tblW w:w="11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5"/>
        <w:gridCol w:w="810"/>
        <w:gridCol w:w="810"/>
        <w:gridCol w:w="990"/>
        <w:gridCol w:w="810"/>
        <w:gridCol w:w="1080"/>
      </w:tblGrid>
      <w:tr w:rsidR="00B925CD" w:rsidRPr="004A7780" w14:paraId="2BC1BC1C" w14:textId="77777777" w:rsidTr="00832AD0">
        <w:trPr>
          <w:trHeight w:val="300"/>
          <w:jc w:val="center"/>
        </w:trPr>
        <w:tc>
          <w:tcPr>
            <w:tcW w:w="6925" w:type="dxa"/>
            <w:shd w:val="clear" w:color="auto" w:fill="auto"/>
            <w:noWrap/>
            <w:vAlign w:val="bottom"/>
            <w:hideMark/>
          </w:tcPr>
          <w:p w14:paraId="6CB7A075" w14:textId="77777777" w:rsidR="00B925CD" w:rsidRPr="004A7780" w:rsidRDefault="00B925CD" w:rsidP="00B925CD">
            <w:pPr>
              <w:spacing w:line="240" w:lineRule="auto"/>
              <w:ind w:firstLine="0"/>
              <w:rPr>
                <w:szCs w:val="24"/>
                <w:lang w:val="ro-RO" w:eastAsia="ru-RU"/>
              </w:rPr>
            </w:pPr>
          </w:p>
        </w:tc>
        <w:tc>
          <w:tcPr>
            <w:tcW w:w="810" w:type="dxa"/>
            <w:shd w:val="clear" w:color="auto" w:fill="auto"/>
            <w:noWrap/>
            <w:vAlign w:val="bottom"/>
            <w:hideMark/>
          </w:tcPr>
          <w:p w14:paraId="5B93AB7A" w14:textId="77777777" w:rsidR="00B925CD" w:rsidRPr="004A7780" w:rsidRDefault="00B925CD" w:rsidP="00B925CD">
            <w:pPr>
              <w:spacing w:line="240" w:lineRule="auto"/>
              <w:ind w:firstLine="0"/>
              <w:jc w:val="center"/>
              <w:rPr>
                <w:color w:val="000000"/>
                <w:lang w:val="ro-RO" w:eastAsia="ru-RU"/>
              </w:rPr>
            </w:pPr>
            <w:r w:rsidRPr="004A7780">
              <w:rPr>
                <w:color w:val="000000"/>
                <w:lang w:val="ro-RO" w:eastAsia="ru-RU"/>
              </w:rPr>
              <w:t>TI</w:t>
            </w:r>
          </w:p>
        </w:tc>
        <w:tc>
          <w:tcPr>
            <w:tcW w:w="810" w:type="dxa"/>
            <w:shd w:val="clear" w:color="auto" w:fill="auto"/>
            <w:noWrap/>
            <w:vAlign w:val="bottom"/>
            <w:hideMark/>
          </w:tcPr>
          <w:p w14:paraId="4B2654A4" w14:textId="77777777" w:rsidR="00B925CD" w:rsidRPr="004A7780" w:rsidRDefault="00B925CD" w:rsidP="00B925CD">
            <w:pPr>
              <w:spacing w:line="240" w:lineRule="auto"/>
              <w:ind w:firstLine="0"/>
              <w:jc w:val="center"/>
              <w:rPr>
                <w:color w:val="000000"/>
                <w:lang w:val="ro-RO" w:eastAsia="ru-RU"/>
              </w:rPr>
            </w:pPr>
            <w:r w:rsidRPr="004A7780">
              <w:rPr>
                <w:color w:val="000000"/>
                <w:lang w:val="ro-RO" w:eastAsia="ru-RU"/>
              </w:rPr>
              <w:t>InfA</w:t>
            </w:r>
          </w:p>
        </w:tc>
        <w:tc>
          <w:tcPr>
            <w:tcW w:w="990" w:type="dxa"/>
            <w:shd w:val="clear" w:color="auto" w:fill="auto"/>
            <w:noWrap/>
            <w:vAlign w:val="bottom"/>
            <w:hideMark/>
          </w:tcPr>
          <w:p w14:paraId="1889F1F2" w14:textId="77777777" w:rsidR="00B925CD" w:rsidRPr="004A7780" w:rsidRDefault="00B925CD" w:rsidP="00B925CD">
            <w:pPr>
              <w:spacing w:line="240" w:lineRule="auto"/>
              <w:ind w:firstLine="0"/>
              <w:jc w:val="center"/>
              <w:rPr>
                <w:color w:val="000000"/>
                <w:lang w:val="ro-RO" w:eastAsia="ru-RU"/>
              </w:rPr>
            </w:pPr>
            <w:r w:rsidRPr="004A7780">
              <w:rPr>
                <w:color w:val="000000"/>
                <w:lang w:val="ro-RO" w:eastAsia="ru-RU"/>
              </w:rPr>
              <w:t>CIB</w:t>
            </w:r>
          </w:p>
        </w:tc>
        <w:tc>
          <w:tcPr>
            <w:tcW w:w="810" w:type="dxa"/>
            <w:shd w:val="clear" w:color="auto" w:fill="auto"/>
            <w:noWrap/>
            <w:vAlign w:val="bottom"/>
            <w:hideMark/>
          </w:tcPr>
          <w:p w14:paraId="7F1386A2" w14:textId="77777777" w:rsidR="00B925CD" w:rsidRPr="004A7780" w:rsidRDefault="00B925CD" w:rsidP="00B925CD">
            <w:pPr>
              <w:spacing w:line="240" w:lineRule="auto"/>
              <w:ind w:firstLine="0"/>
              <w:jc w:val="center"/>
              <w:rPr>
                <w:color w:val="000000"/>
                <w:lang w:val="ro-RO" w:eastAsia="ru-RU"/>
              </w:rPr>
            </w:pPr>
            <w:r>
              <w:rPr>
                <w:color w:val="000000"/>
                <w:lang w:val="ro-RO" w:eastAsia="ru-RU"/>
              </w:rPr>
              <w:t>TISE</w:t>
            </w:r>
          </w:p>
        </w:tc>
        <w:tc>
          <w:tcPr>
            <w:tcW w:w="1080" w:type="dxa"/>
          </w:tcPr>
          <w:p w14:paraId="2B20FE1F" w14:textId="77777777" w:rsidR="00B925CD" w:rsidRDefault="00B925CD" w:rsidP="00B925CD">
            <w:pPr>
              <w:spacing w:line="240" w:lineRule="auto"/>
              <w:ind w:firstLine="0"/>
              <w:jc w:val="center"/>
              <w:rPr>
                <w:color w:val="000000"/>
                <w:lang w:val="ro-RO" w:eastAsia="ru-RU"/>
              </w:rPr>
            </w:pPr>
            <w:r>
              <w:rPr>
                <w:color w:val="000000"/>
                <w:lang w:val="ro-RO" w:eastAsia="ru-RU"/>
              </w:rPr>
              <w:t>ASEM</w:t>
            </w:r>
          </w:p>
        </w:tc>
      </w:tr>
      <w:tr w:rsidR="00B925CD" w:rsidRPr="004A7780" w14:paraId="444F4FC4" w14:textId="77777777" w:rsidTr="00832AD0">
        <w:trPr>
          <w:trHeight w:val="300"/>
          <w:jc w:val="center"/>
        </w:trPr>
        <w:tc>
          <w:tcPr>
            <w:tcW w:w="6925" w:type="dxa"/>
            <w:shd w:val="clear" w:color="auto" w:fill="auto"/>
            <w:noWrap/>
            <w:vAlign w:val="bottom"/>
            <w:hideMark/>
          </w:tcPr>
          <w:p w14:paraId="425A57A3"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Profesorii explică suficient noțiunile-cheie</w:t>
            </w:r>
          </w:p>
        </w:tc>
        <w:tc>
          <w:tcPr>
            <w:tcW w:w="810" w:type="dxa"/>
            <w:shd w:val="clear" w:color="auto" w:fill="auto"/>
            <w:noWrap/>
            <w:vAlign w:val="bottom"/>
            <w:hideMark/>
          </w:tcPr>
          <w:p w14:paraId="1EE0DD69"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1.24</w:t>
            </w:r>
          </w:p>
        </w:tc>
        <w:tc>
          <w:tcPr>
            <w:tcW w:w="810" w:type="dxa"/>
            <w:shd w:val="clear" w:color="auto" w:fill="auto"/>
            <w:noWrap/>
            <w:vAlign w:val="bottom"/>
            <w:hideMark/>
          </w:tcPr>
          <w:p w14:paraId="339ACCC7"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1.00</w:t>
            </w:r>
          </w:p>
        </w:tc>
        <w:tc>
          <w:tcPr>
            <w:tcW w:w="990" w:type="dxa"/>
            <w:shd w:val="clear" w:color="auto" w:fill="auto"/>
            <w:noWrap/>
            <w:vAlign w:val="bottom"/>
            <w:hideMark/>
          </w:tcPr>
          <w:p w14:paraId="54AEBAA5"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1.06</w:t>
            </w:r>
          </w:p>
        </w:tc>
        <w:tc>
          <w:tcPr>
            <w:tcW w:w="810" w:type="dxa"/>
            <w:shd w:val="clear" w:color="auto" w:fill="auto"/>
            <w:noWrap/>
            <w:vAlign w:val="bottom"/>
            <w:hideMark/>
          </w:tcPr>
          <w:p w14:paraId="4E3B294D"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1.14</w:t>
            </w:r>
          </w:p>
        </w:tc>
        <w:tc>
          <w:tcPr>
            <w:tcW w:w="1080" w:type="dxa"/>
            <w:vAlign w:val="bottom"/>
          </w:tcPr>
          <w:p w14:paraId="4EAC5540"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1.32</w:t>
            </w:r>
          </w:p>
        </w:tc>
      </w:tr>
      <w:tr w:rsidR="00B925CD" w:rsidRPr="004A7780" w14:paraId="1263F18D" w14:textId="77777777" w:rsidTr="00832AD0">
        <w:trPr>
          <w:trHeight w:val="300"/>
          <w:jc w:val="center"/>
        </w:trPr>
        <w:tc>
          <w:tcPr>
            <w:tcW w:w="6925" w:type="dxa"/>
            <w:shd w:val="clear" w:color="auto" w:fill="auto"/>
            <w:noWrap/>
            <w:vAlign w:val="bottom"/>
            <w:hideMark/>
          </w:tcPr>
          <w:p w14:paraId="31B3F20A"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Profesorii stăpânesc materia predată</w:t>
            </w:r>
          </w:p>
        </w:tc>
        <w:tc>
          <w:tcPr>
            <w:tcW w:w="810" w:type="dxa"/>
            <w:shd w:val="clear" w:color="auto" w:fill="auto"/>
            <w:noWrap/>
            <w:vAlign w:val="bottom"/>
            <w:hideMark/>
          </w:tcPr>
          <w:p w14:paraId="5F592952"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1.33</w:t>
            </w:r>
          </w:p>
        </w:tc>
        <w:tc>
          <w:tcPr>
            <w:tcW w:w="810" w:type="dxa"/>
            <w:shd w:val="clear" w:color="auto" w:fill="auto"/>
            <w:noWrap/>
            <w:vAlign w:val="bottom"/>
            <w:hideMark/>
          </w:tcPr>
          <w:p w14:paraId="7A9317C3"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1.22</w:t>
            </w:r>
          </w:p>
        </w:tc>
        <w:tc>
          <w:tcPr>
            <w:tcW w:w="990" w:type="dxa"/>
            <w:shd w:val="clear" w:color="auto" w:fill="auto"/>
            <w:noWrap/>
            <w:vAlign w:val="bottom"/>
            <w:hideMark/>
          </w:tcPr>
          <w:p w14:paraId="78038008"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1.11</w:t>
            </w:r>
          </w:p>
        </w:tc>
        <w:tc>
          <w:tcPr>
            <w:tcW w:w="810" w:type="dxa"/>
            <w:shd w:val="clear" w:color="auto" w:fill="auto"/>
            <w:noWrap/>
            <w:vAlign w:val="bottom"/>
            <w:hideMark/>
          </w:tcPr>
          <w:p w14:paraId="3953BE33"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1.24</w:t>
            </w:r>
          </w:p>
        </w:tc>
        <w:tc>
          <w:tcPr>
            <w:tcW w:w="1080" w:type="dxa"/>
            <w:vAlign w:val="bottom"/>
          </w:tcPr>
          <w:p w14:paraId="5CB477C7"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1.44</w:t>
            </w:r>
          </w:p>
        </w:tc>
      </w:tr>
      <w:tr w:rsidR="00B925CD" w:rsidRPr="004A7780" w14:paraId="74F88581" w14:textId="77777777" w:rsidTr="00832AD0">
        <w:trPr>
          <w:trHeight w:val="300"/>
          <w:jc w:val="center"/>
        </w:trPr>
        <w:tc>
          <w:tcPr>
            <w:tcW w:w="6925" w:type="dxa"/>
            <w:shd w:val="clear" w:color="auto" w:fill="auto"/>
            <w:noWrap/>
            <w:vAlign w:val="bottom"/>
            <w:hideMark/>
          </w:tcPr>
          <w:p w14:paraId="1F36630D"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Cadrele didactice fac conexiuni în timpul predării cu domeniul profesional real, prin exemple relevante și de actualitate</w:t>
            </w:r>
          </w:p>
        </w:tc>
        <w:tc>
          <w:tcPr>
            <w:tcW w:w="810" w:type="dxa"/>
            <w:shd w:val="clear" w:color="auto" w:fill="auto"/>
            <w:noWrap/>
            <w:vAlign w:val="bottom"/>
            <w:hideMark/>
          </w:tcPr>
          <w:p w14:paraId="04829F60"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1.17</w:t>
            </w:r>
          </w:p>
        </w:tc>
        <w:tc>
          <w:tcPr>
            <w:tcW w:w="810" w:type="dxa"/>
            <w:shd w:val="clear" w:color="auto" w:fill="auto"/>
            <w:noWrap/>
            <w:vAlign w:val="bottom"/>
            <w:hideMark/>
          </w:tcPr>
          <w:p w14:paraId="2228DB73"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0.89</w:t>
            </w:r>
          </w:p>
        </w:tc>
        <w:tc>
          <w:tcPr>
            <w:tcW w:w="990" w:type="dxa"/>
            <w:shd w:val="clear" w:color="auto" w:fill="auto"/>
            <w:noWrap/>
            <w:vAlign w:val="bottom"/>
            <w:hideMark/>
          </w:tcPr>
          <w:p w14:paraId="14779FC0"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1.00</w:t>
            </w:r>
          </w:p>
        </w:tc>
        <w:tc>
          <w:tcPr>
            <w:tcW w:w="810" w:type="dxa"/>
            <w:shd w:val="clear" w:color="auto" w:fill="auto"/>
            <w:noWrap/>
            <w:vAlign w:val="bottom"/>
            <w:hideMark/>
          </w:tcPr>
          <w:p w14:paraId="4C383B7A"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1.07</w:t>
            </w:r>
          </w:p>
        </w:tc>
        <w:tc>
          <w:tcPr>
            <w:tcW w:w="1080" w:type="dxa"/>
            <w:vAlign w:val="bottom"/>
          </w:tcPr>
          <w:p w14:paraId="244E900A"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1.30</w:t>
            </w:r>
          </w:p>
        </w:tc>
      </w:tr>
      <w:tr w:rsidR="00B925CD" w:rsidRPr="004A7780" w14:paraId="262B8D6D" w14:textId="77777777" w:rsidTr="00832AD0">
        <w:trPr>
          <w:trHeight w:val="300"/>
          <w:jc w:val="center"/>
        </w:trPr>
        <w:tc>
          <w:tcPr>
            <w:tcW w:w="6925" w:type="dxa"/>
            <w:shd w:val="clear" w:color="auto" w:fill="auto"/>
            <w:noWrap/>
            <w:vAlign w:val="bottom"/>
            <w:hideMark/>
          </w:tcPr>
          <w:p w14:paraId="7D2696B4"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Expunerea, explicațiile și comentariile profesorilor sunt clare, academice, corespunzătoare nivelului de studii</w:t>
            </w:r>
          </w:p>
        </w:tc>
        <w:tc>
          <w:tcPr>
            <w:tcW w:w="810" w:type="dxa"/>
            <w:shd w:val="clear" w:color="auto" w:fill="auto"/>
            <w:noWrap/>
            <w:vAlign w:val="bottom"/>
            <w:hideMark/>
          </w:tcPr>
          <w:p w14:paraId="4C706682"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1.39</w:t>
            </w:r>
          </w:p>
        </w:tc>
        <w:tc>
          <w:tcPr>
            <w:tcW w:w="810" w:type="dxa"/>
            <w:shd w:val="clear" w:color="auto" w:fill="auto"/>
            <w:noWrap/>
            <w:vAlign w:val="bottom"/>
            <w:hideMark/>
          </w:tcPr>
          <w:p w14:paraId="0F197175"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1.11</w:t>
            </w:r>
          </w:p>
        </w:tc>
        <w:tc>
          <w:tcPr>
            <w:tcW w:w="990" w:type="dxa"/>
            <w:shd w:val="clear" w:color="auto" w:fill="auto"/>
            <w:noWrap/>
            <w:vAlign w:val="bottom"/>
            <w:hideMark/>
          </w:tcPr>
          <w:p w14:paraId="5E223C04"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1.11</w:t>
            </w:r>
          </w:p>
        </w:tc>
        <w:tc>
          <w:tcPr>
            <w:tcW w:w="810" w:type="dxa"/>
            <w:shd w:val="clear" w:color="auto" w:fill="auto"/>
            <w:noWrap/>
            <w:vAlign w:val="bottom"/>
            <w:hideMark/>
          </w:tcPr>
          <w:p w14:paraId="62654D3A"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1.25</w:t>
            </w:r>
          </w:p>
        </w:tc>
        <w:tc>
          <w:tcPr>
            <w:tcW w:w="1080" w:type="dxa"/>
            <w:vAlign w:val="bottom"/>
          </w:tcPr>
          <w:p w14:paraId="635099DD"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1.34</w:t>
            </w:r>
          </w:p>
        </w:tc>
      </w:tr>
      <w:tr w:rsidR="00B925CD" w:rsidRPr="004A7780" w14:paraId="4EEF2C17" w14:textId="77777777" w:rsidTr="00832AD0">
        <w:trPr>
          <w:trHeight w:val="300"/>
          <w:jc w:val="center"/>
        </w:trPr>
        <w:tc>
          <w:tcPr>
            <w:tcW w:w="6925" w:type="dxa"/>
            <w:shd w:val="clear" w:color="auto" w:fill="auto"/>
            <w:noWrap/>
            <w:vAlign w:val="bottom"/>
            <w:hideMark/>
          </w:tcPr>
          <w:p w14:paraId="6FDD55C7"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Profesorii realizează cu eficacitate conexiuni cu alte discipline</w:t>
            </w:r>
          </w:p>
        </w:tc>
        <w:tc>
          <w:tcPr>
            <w:tcW w:w="810" w:type="dxa"/>
            <w:shd w:val="clear" w:color="auto" w:fill="auto"/>
            <w:noWrap/>
            <w:vAlign w:val="bottom"/>
            <w:hideMark/>
          </w:tcPr>
          <w:p w14:paraId="1930A290"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1.02</w:t>
            </w:r>
          </w:p>
        </w:tc>
        <w:tc>
          <w:tcPr>
            <w:tcW w:w="810" w:type="dxa"/>
            <w:shd w:val="clear" w:color="auto" w:fill="auto"/>
            <w:noWrap/>
            <w:vAlign w:val="bottom"/>
            <w:hideMark/>
          </w:tcPr>
          <w:p w14:paraId="79D93E1C"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0.72</w:t>
            </w:r>
          </w:p>
        </w:tc>
        <w:tc>
          <w:tcPr>
            <w:tcW w:w="990" w:type="dxa"/>
            <w:shd w:val="clear" w:color="auto" w:fill="auto"/>
            <w:noWrap/>
            <w:vAlign w:val="bottom"/>
            <w:hideMark/>
          </w:tcPr>
          <w:p w14:paraId="1E30A32C"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0.97</w:t>
            </w:r>
          </w:p>
        </w:tc>
        <w:tc>
          <w:tcPr>
            <w:tcW w:w="810" w:type="dxa"/>
            <w:shd w:val="clear" w:color="auto" w:fill="auto"/>
            <w:noWrap/>
            <w:vAlign w:val="bottom"/>
            <w:hideMark/>
          </w:tcPr>
          <w:p w14:paraId="4AF09125"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0.95</w:t>
            </w:r>
          </w:p>
        </w:tc>
        <w:tc>
          <w:tcPr>
            <w:tcW w:w="1080" w:type="dxa"/>
            <w:vAlign w:val="bottom"/>
          </w:tcPr>
          <w:p w14:paraId="09FD2132"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1.22</w:t>
            </w:r>
          </w:p>
        </w:tc>
      </w:tr>
      <w:tr w:rsidR="00B925CD" w:rsidRPr="004A7780" w14:paraId="2F27EF3C" w14:textId="77777777" w:rsidTr="00832AD0">
        <w:trPr>
          <w:trHeight w:val="300"/>
          <w:jc w:val="center"/>
        </w:trPr>
        <w:tc>
          <w:tcPr>
            <w:tcW w:w="6925" w:type="dxa"/>
            <w:shd w:val="clear" w:color="auto" w:fill="auto"/>
            <w:noWrap/>
            <w:vAlign w:val="bottom"/>
            <w:hideMark/>
          </w:tcPr>
          <w:p w14:paraId="487B5FA6"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Profesorii la prelegeri prezintă materia într-o manieră interesantă și interactivă</w:t>
            </w:r>
          </w:p>
        </w:tc>
        <w:tc>
          <w:tcPr>
            <w:tcW w:w="810" w:type="dxa"/>
            <w:shd w:val="clear" w:color="auto" w:fill="auto"/>
            <w:noWrap/>
            <w:vAlign w:val="bottom"/>
            <w:hideMark/>
          </w:tcPr>
          <w:p w14:paraId="40112F5B"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1.07</w:t>
            </w:r>
          </w:p>
        </w:tc>
        <w:tc>
          <w:tcPr>
            <w:tcW w:w="810" w:type="dxa"/>
            <w:shd w:val="clear" w:color="auto" w:fill="auto"/>
            <w:noWrap/>
            <w:vAlign w:val="bottom"/>
            <w:hideMark/>
          </w:tcPr>
          <w:p w14:paraId="6E529DE8"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0.72</w:t>
            </w:r>
          </w:p>
        </w:tc>
        <w:tc>
          <w:tcPr>
            <w:tcW w:w="990" w:type="dxa"/>
            <w:shd w:val="clear" w:color="auto" w:fill="auto"/>
            <w:noWrap/>
            <w:vAlign w:val="bottom"/>
            <w:hideMark/>
          </w:tcPr>
          <w:p w14:paraId="7280C40A"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0.74</w:t>
            </w:r>
          </w:p>
        </w:tc>
        <w:tc>
          <w:tcPr>
            <w:tcW w:w="810" w:type="dxa"/>
            <w:shd w:val="clear" w:color="auto" w:fill="auto"/>
            <w:noWrap/>
            <w:vAlign w:val="bottom"/>
            <w:hideMark/>
          </w:tcPr>
          <w:p w14:paraId="50EDB017"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0.91</w:t>
            </w:r>
          </w:p>
        </w:tc>
        <w:tc>
          <w:tcPr>
            <w:tcW w:w="1080" w:type="dxa"/>
            <w:vAlign w:val="bottom"/>
          </w:tcPr>
          <w:p w14:paraId="498930F4"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1.03</w:t>
            </w:r>
          </w:p>
        </w:tc>
      </w:tr>
      <w:tr w:rsidR="00B925CD" w:rsidRPr="004A7780" w14:paraId="2D172A32" w14:textId="77777777" w:rsidTr="00832AD0">
        <w:trPr>
          <w:trHeight w:val="300"/>
          <w:jc w:val="center"/>
        </w:trPr>
        <w:tc>
          <w:tcPr>
            <w:tcW w:w="6925" w:type="dxa"/>
            <w:shd w:val="clear" w:color="auto" w:fill="auto"/>
            <w:noWrap/>
            <w:vAlign w:val="bottom"/>
            <w:hideMark/>
          </w:tcPr>
          <w:p w14:paraId="2A11AE89"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Profesorii încurajează prin activitățile curriculare desfășurate gândirea creativă și activismul a studenţilor</w:t>
            </w:r>
          </w:p>
        </w:tc>
        <w:tc>
          <w:tcPr>
            <w:tcW w:w="810" w:type="dxa"/>
            <w:shd w:val="clear" w:color="auto" w:fill="auto"/>
            <w:noWrap/>
            <w:vAlign w:val="bottom"/>
            <w:hideMark/>
          </w:tcPr>
          <w:p w14:paraId="03617A2A"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1.07</w:t>
            </w:r>
          </w:p>
        </w:tc>
        <w:tc>
          <w:tcPr>
            <w:tcW w:w="810" w:type="dxa"/>
            <w:shd w:val="clear" w:color="auto" w:fill="auto"/>
            <w:noWrap/>
            <w:vAlign w:val="bottom"/>
            <w:hideMark/>
          </w:tcPr>
          <w:p w14:paraId="4D98602B"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0.67</w:t>
            </w:r>
          </w:p>
        </w:tc>
        <w:tc>
          <w:tcPr>
            <w:tcW w:w="990" w:type="dxa"/>
            <w:shd w:val="clear" w:color="auto" w:fill="auto"/>
            <w:noWrap/>
            <w:vAlign w:val="bottom"/>
            <w:hideMark/>
          </w:tcPr>
          <w:p w14:paraId="69AE3353"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0.80</w:t>
            </w:r>
          </w:p>
        </w:tc>
        <w:tc>
          <w:tcPr>
            <w:tcW w:w="810" w:type="dxa"/>
            <w:shd w:val="clear" w:color="auto" w:fill="auto"/>
            <w:noWrap/>
            <w:vAlign w:val="bottom"/>
            <w:hideMark/>
          </w:tcPr>
          <w:p w14:paraId="5AF3F1F5"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0.92</w:t>
            </w:r>
          </w:p>
        </w:tc>
        <w:tc>
          <w:tcPr>
            <w:tcW w:w="1080" w:type="dxa"/>
            <w:vAlign w:val="bottom"/>
          </w:tcPr>
          <w:p w14:paraId="5B96390A"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1.12</w:t>
            </w:r>
          </w:p>
        </w:tc>
      </w:tr>
      <w:tr w:rsidR="00B925CD" w:rsidRPr="004A7780" w14:paraId="4B147940" w14:textId="77777777" w:rsidTr="00832AD0">
        <w:trPr>
          <w:trHeight w:val="300"/>
          <w:jc w:val="center"/>
        </w:trPr>
        <w:tc>
          <w:tcPr>
            <w:tcW w:w="6925" w:type="dxa"/>
            <w:shd w:val="clear" w:color="auto" w:fill="auto"/>
            <w:noWrap/>
            <w:vAlign w:val="bottom"/>
            <w:hideMark/>
          </w:tcPr>
          <w:p w14:paraId="6CBA99C7"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La seminare/ lecții de laborator profesorii ghidează studentul spre consolidarea, extinderea  materiei asimilate la prelegeri</w:t>
            </w:r>
          </w:p>
        </w:tc>
        <w:tc>
          <w:tcPr>
            <w:tcW w:w="810" w:type="dxa"/>
            <w:shd w:val="clear" w:color="auto" w:fill="auto"/>
            <w:noWrap/>
            <w:vAlign w:val="bottom"/>
            <w:hideMark/>
          </w:tcPr>
          <w:p w14:paraId="4DAA4A6C"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1.30</w:t>
            </w:r>
          </w:p>
        </w:tc>
        <w:tc>
          <w:tcPr>
            <w:tcW w:w="810" w:type="dxa"/>
            <w:shd w:val="clear" w:color="auto" w:fill="auto"/>
            <w:noWrap/>
            <w:vAlign w:val="bottom"/>
            <w:hideMark/>
          </w:tcPr>
          <w:p w14:paraId="18F5F711"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1.06</w:t>
            </w:r>
          </w:p>
        </w:tc>
        <w:tc>
          <w:tcPr>
            <w:tcW w:w="990" w:type="dxa"/>
            <w:shd w:val="clear" w:color="auto" w:fill="auto"/>
            <w:noWrap/>
            <w:vAlign w:val="bottom"/>
            <w:hideMark/>
          </w:tcPr>
          <w:p w14:paraId="2F13F4E2"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0.89</w:t>
            </w:r>
          </w:p>
        </w:tc>
        <w:tc>
          <w:tcPr>
            <w:tcW w:w="810" w:type="dxa"/>
            <w:shd w:val="clear" w:color="auto" w:fill="auto"/>
            <w:noWrap/>
            <w:vAlign w:val="bottom"/>
            <w:hideMark/>
          </w:tcPr>
          <w:p w14:paraId="2BA6544D"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1.12</w:t>
            </w:r>
          </w:p>
        </w:tc>
        <w:tc>
          <w:tcPr>
            <w:tcW w:w="1080" w:type="dxa"/>
            <w:vAlign w:val="bottom"/>
          </w:tcPr>
          <w:p w14:paraId="26FCCB6A"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1.22</w:t>
            </w:r>
          </w:p>
        </w:tc>
      </w:tr>
      <w:tr w:rsidR="00B925CD" w:rsidRPr="004A7780" w14:paraId="1318B03B" w14:textId="77777777" w:rsidTr="00832AD0">
        <w:trPr>
          <w:trHeight w:val="300"/>
          <w:jc w:val="center"/>
        </w:trPr>
        <w:tc>
          <w:tcPr>
            <w:tcW w:w="6925" w:type="dxa"/>
            <w:shd w:val="clear" w:color="auto" w:fill="auto"/>
            <w:noWrap/>
            <w:vAlign w:val="bottom"/>
            <w:hideMark/>
          </w:tcPr>
          <w:p w14:paraId="6B7C5A9F"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Profesorii desfășoară seminarele/ lecțiile de laborator aplicativ/practic, interactiv</w:t>
            </w:r>
          </w:p>
        </w:tc>
        <w:tc>
          <w:tcPr>
            <w:tcW w:w="810" w:type="dxa"/>
            <w:shd w:val="clear" w:color="auto" w:fill="auto"/>
            <w:noWrap/>
            <w:vAlign w:val="bottom"/>
            <w:hideMark/>
          </w:tcPr>
          <w:p w14:paraId="1CAD85D1"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1.15</w:t>
            </w:r>
          </w:p>
        </w:tc>
        <w:tc>
          <w:tcPr>
            <w:tcW w:w="810" w:type="dxa"/>
            <w:shd w:val="clear" w:color="auto" w:fill="auto"/>
            <w:noWrap/>
            <w:vAlign w:val="bottom"/>
            <w:hideMark/>
          </w:tcPr>
          <w:p w14:paraId="47F366BC"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0.67</w:t>
            </w:r>
          </w:p>
        </w:tc>
        <w:tc>
          <w:tcPr>
            <w:tcW w:w="990" w:type="dxa"/>
            <w:shd w:val="clear" w:color="auto" w:fill="auto"/>
            <w:noWrap/>
            <w:vAlign w:val="bottom"/>
            <w:hideMark/>
          </w:tcPr>
          <w:p w14:paraId="5FB922E5"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0.89</w:t>
            </w:r>
          </w:p>
        </w:tc>
        <w:tc>
          <w:tcPr>
            <w:tcW w:w="810" w:type="dxa"/>
            <w:shd w:val="clear" w:color="auto" w:fill="auto"/>
            <w:noWrap/>
            <w:vAlign w:val="bottom"/>
            <w:hideMark/>
          </w:tcPr>
          <w:p w14:paraId="5C7C9AE8"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0.98</w:t>
            </w:r>
          </w:p>
        </w:tc>
        <w:tc>
          <w:tcPr>
            <w:tcW w:w="1080" w:type="dxa"/>
            <w:vAlign w:val="bottom"/>
          </w:tcPr>
          <w:p w14:paraId="334FAFD1"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1.10</w:t>
            </w:r>
          </w:p>
        </w:tc>
      </w:tr>
      <w:tr w:rsidR="00B925CD" w:rsidRPr="004A7780" w14:paraId="603BAE4A" w14:textId="77777777" w:rsidTr="00832AD0">
        <w:trPr>
          <w:trHeight w:val="300"/>
          <w:jc w:val="center"/>
        </w:trPr>
        <w:tc>
          <w:tcPr>
            <w:tcW w:w="6925" w:type="dxa"/>
            <w:shd w:val="clear" w:color="auto" w:fill="auto"/>
            <w:noWrap/>
            <w:vAlign w:val="bottom"/>
            <w:hideMark/>
          </w:tcPr>
          <w:p w14:paraId="352D8FF7"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Cadrele didactice au formulat explicit cerințele de evaluare</w:t>
            </w:r>
          </w:p>
        </w:tc>
        <w:tc>
          <w:tcPr>
            <w:tcW w:w="810" w:type="dxa"/>
            <w:shd w:val="clear" w:color="auto" w:fill="auto"/>
            <w:noWrap/>
            <w:vAlign w:val="bottom"/>
            <w:hideMark/>
          </w:tcPr>
          <w:p w14:paraId="2FF8C9FA"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1.37</w:t>
            </w:r>
          </w:p>
        </w:tc>
        <w:tc>
          <w:tcPr>
            <w:tcW w:w="810" w:type="dxa"/>
            <w:shd w:val="clear" w:color="auto" w:fill="auto"/>
            <w:noWrap/>
            <w:vAlign w:val="bottom"/>
            <w:hideMark/>
          </w:tcPr>
          <w:p w14:paraId="76694E17"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1.17</w:t>
            </w:r>
          </w:p>
        </w:tc>
        <w:tc>
          <w:tcPr>
            <w:tcW w:w="990" w:type="dxa"/>
            <w:shd w:val="clear" w:color="auto" w:fill="auto"/>
            <w:noWrap/>
            <w:vAlign w:val="bottom"/>
            <w:hideMark/>
          </w:tcPr>
          <w:p w14:paraId="40E5B321"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1.00</w:t>
            </w:r>
          </w:p>
        </w:tc>
        <w:tc>
          <w:tcPr>
            <w:tcW w:w="810" w:type="dxa"/>
            <w:shd w:val="clear" w:color="auto" w:fill="auto"/>
            <w:noWrap/>
            <w:vAlign w:val="bottom"/>
            <w:hideMark/>
          </w:tcPr>
          <w:p w14:paraId="4715CCAF"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1.21</w:t>
            </w:r>
          </w:p>
        </w:tc>
        <w:tc>
          <w:tcPr>
            <w:tcW w:w="1080" w:type="dxa"/>
            <w:vAlign w:val="bottom"/>
          </w:tcPr>
          <w:p w14:paraId="2A5A2B4B"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1.22</w:t>
            </w:r>
          </w:p>
        </w:tc>
      </w:tr>
      <w:tr w:rsidR="00B925CD" w:rsidRPr="004A7780" w14:paraId="4895CEC8" w14:textId="77777777" w:rsidTr="00832AD0">
        <w:trPr>
          <w:trHeight w:val="300"/>
          <w:jc w:val="center"/>
        </w:trPr>
        <w:tc>
          <w:tcPr>
            <w:tcW w:w="6925" w:type="dxa"/>
            <w:shd w:val="clear" w:color="auto" w:fill="auto"/>
            <w:noWrap/>
            <w:vAlign w:val="bottom"/>
            <w:hideMark/>
          </w:tcPr>
          <w:p w14:paraId="6C9A491D"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Criteriile de evaluare folosite de profesori sunt clare</w:t>
            </w:r>
          </w:p>
        </w:tc>
        <w:tc>
          <w:tcPr>
            <w:tcW w:w="810" w:type="dxa"/>
            <w:shd w:val="clear" w:color="auto" w:fill="auto"/>
            <w:noWrap/>
            <w:vAlign w:val="bottom"/>
            <w:hideMark/>
          </w:tcPr>
          <w:p w14:paraId="75F3BD84"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1.31</w:t>
            </w:r>
          </w:p>
        </w:tc>
        <w:tc>
          <w:tcPr>
            <w:tcW w:w="810" w:type="dxa"/>
            <w:shd w:val="clear" w:color="auto" w:fill="auto"/>
            <w:noWrap/>
            <w:vAlign w:val="bottom"/>
            <w:hideMark/>
          </w:tcPr>
          <w:p w14:paraId="22BA6505"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1.00</w:t>
            </w:r>
          </w:p>
        </w:tc>
        <w:tc>
          <w:tcPr>
            <w:tcW w:w="990" w:type="dxa"/>
            <w:shd w:val="clear" w:color="auto" w:fill="auto"/>
            <w:noWrap/>
            <w:vAlign w:val="bottom"/>
            <w:hideMark/>
          </w:tcPr>
          <w:p w14:paraId="63C2323A"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1.23</w:t>
            </w:r>
          </w:p>
        </w:tc>
        <w:tc>
          <w:tcPr>
            <w:tcW w:w="810" w:type="dxa"/>
            <w:shd w:val="clear" w:color="auto" w:fill="auto"/>
            <w:noWrap/>
            <w:vAlign w:val="bottom"/>
            <w:hideMark/>
          </w:tcPr>
          <w:p w14:paraId="2C0DCADD"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1.23</w:t>
            </w:r>
          </w:p>
        </w:tc>
        <w:tc>
          <w:tcPr>
            <w:tcW w:w="1080" w:type="dxa"/>
            <w:vAlign w:val="bottom"/>
          </w:tcPr>
          <w:p w14:paraId="282C5A6D"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1.24</w:t>
            </w:r>
          </w:p>
        </w:tc>
      </w:tr>
      <w:tr w:rsidR="00B925CD" w:rsidRPr="004A7780" w14:paraId="348E09BE" w14:textId="77777777" w:rsidTr="00832AD0">
        <w:trPr>
          <w:trHeight w:val="300"/>
          <w:jc w:val="center"/>
        </w:trPr>
        <w:tc>
          <w:tcPr>
            <w:tcW w:w="6925" w:type="dxa"/>
            <w:shd w:val="clear" w:color="auto" w:fill="auto"/>
            <w:noWrap/>
            <w:vAlign w:val="bottom"/>
            <w:hideMark/>
          </w:tcPr>
          <w:p w14:paraId="362A9790"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Profesorii apreciază obiectiv performanţele studenţilor</w:t>
            </w:r>
          </w:p>
        </w:tc>
        <w:tc>
          <w:tcPr>
            <w:tcW w:w="810" w:type="dxa"/>
            <w:shd w:val="clear" w:color="auto" w:fill="auto"/>
            <w:noWrap/>
            <w:vAlign w:val="bottom"/>
            <w:hideMark/>
          </w:tcPr>
          <w:p w14:paraId="1B053F0A"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1.28</w:t>
            </w:r>
          </w:p>
        </w:tc>
        <w:tc>
          <w:tcPr>
            <w:tcW w:w="810" w:type="dxa"/>
            <w:shd w:val="clear" w:color="auto" w:fill="auto"/>
            <w:noWrap/>
            <w:vAlign w:val="bottom"/>
            <w:hideMark/>
          </w:tcPr>
          <w:p w14:paraId="3350204D"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1.00</w:t>
            </w:r>
          </w:p>
        </w:tc>
        <w:tc>
          <w:tcPr>
            <w:tcW w:w="990" w:type="dxa"/>
            <w:shd w:val="clear" w:color="auto" w:fill="auto"/>
            <w:noWrap/>
            <w:vAlign w:val="bottom"/>
            <w:hideMark/>
          </w:tcPr>
          <w:p w14:paraId="23F3F042"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1.00</w:t>
            </w:r>
          </w:p>
        </w:tc>
        <w:tc>
          <w:tcPr>
            <w:tcW w:w="810" w:type="dxa"/>
            <w:shd w:val="clear" w:color="auto" w:fill="auto"/>
            <w:noWrap/>
            <w:vAlign w:val="bottom"/>
            <w:hideMark/>
          </w:tcPr>
          <w:p w14:paraId="6054D5FD"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1.14</w:t>
            </w:r>
          </w:p>
        </w:tc>
        <w:tc>
          <w:tcPr>
            <w:tcW w:w="1080" w:type="dxa"/>
            <w:vAlign w:val="bottom"/>
          </w:tcPr>
          <w:p w14:paraId="31A225B9"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1.18</w:t>
            </w:r>
          </w:p>
        </w:tc>
      </w:tr>
      <w:tr w:rsidR="00B925CD" w:rsidRPr="004A7780" w14:paraId="377D8C8C" w14:textId="77777777" w:rsidTr="00832AD0">
        <w:trPr>
          <w:trHeight w:val="300"/>
          <w:jc w:val="center"/>
        </w:trPr>
        <w:tc>
          <w:tcPr>
            <w:tcW w:w="6925" w:type="dxa"/>
            <w:shd w:val="clear" w:color="auto" w:fill="auto"/>
            <w:noWrap/>
            <w:vAlign w:val="bottom"/>
            <w:hideMark/>
          </w:tcPr>
          <w:p w14:paraId="48188834"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Profesorii au demonstrat în cadrul orelor și a programului de ghidare a activității individuale comportament politicos, deschis și atitudine pozitivă</w:t>
            </w:r>
          </w:p>
        </w:tc>
        <w:tc>
          <w:tcPr>
            <w:tcW w:w="810" w:type="dxa"/>
            <w:shd w:val="clear" w:color="auto" w:fill="auto"/>
            <w:noWrap/>
            <w:vAlign w:val="bottom"/>
            <w:hideMark/>
          </w:tcPr>
          <w:p w14:paraId="702E05FC"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1.31</w:t>
            </w:r>
          </w:p>
        </w:tc>
        <w:tc>
          <w:tcPr>
            <w:tcW w:w="810" w:type="dxa"/>
            <w:shd w:val="clear" w:color="auto" w:fill="auto"/>
            <w:noWrap/>
            <w:vAlign w:val="bottom"/>
            <w:hideMark/>
          </w:tcPr>
          <w:p w14:paraId="30A87F3F"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1.50</w:t>
            </w:r>
          </w:p>
        </w:tc>
        <w:tc>
          <w:tcPr>
            <w:tcW w:w="990" w:type="dxa"/>
            <w:shd w:val="clear" w:color="auto" w:fill="auto"/>
            <w:noWrap/>
            <w:vAlign w:val="bottom"/>
            <w:hideMark/>
          </w:tcPr>
          <w:p w14:paraId="4B26608A"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1.26</w:t>
            </w:r>
          </w:p>
        </w:tc>
        <w:tc>
          <w:tcPr>
            <w:tcW w:w="810" w:type="dxa"/>
            <w:shd w:val="clear" w:color="auto" w:fill="auto"/>
            <w:noWrap/>
            <w:vAlign w:val="bottom"/>
            <w:hideMark/>
          </w:tcPr>
          <w:p w14:paraId="1A526102"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1.33</w:t>
            </w:r>
          </w:p>
        </w:tc>
        <w:tc>
          <w:tcPr>
            <w:tcW w:w="1080" w:type="dxa"/>
            <w:vAlign w:val="bottom"/>
          </w:tcPr>
          <w:p w14:paraId="65603927"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1.42</w:t>
            </w:r>
          </w:p>
        </w:tc>
      </w:tr>
      <w:tr w:rsidR="00B925CD" w:rsidRPr="004A7780" w14:paraId="52B388EA" w14:textId="77777777" w:rsidTr="00832AD0">
        <w:trPr>
          <w:trHeight w:val="300"/>
          <w:jc w:val="center"/>
        </w:trPr>
        <w:tc>
          <w:tcPr>
            <w:tcW w:w="6925" w:type="dxa"/>
            <w:shd w:val="clear" w:color="auto" w:fill="auto"/>
            <w:noWrap/>
            <w:vAlign w:val="bottom"/>
            <w:hideMark/>
          </w:tcPr>
          <w:p w14:paraId="6685A89B"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Cadrele didactice au respectat programul (orarul) prestabilit</w:t>
            </w:r>
          </w:p>
        </w:tc>
        <w:tc>
          <w:tcPr>
            <w:tcW w:w="810" w:type="dxa"/>
            <w:shd w:val="clear" w:color="auto" w:fill="auto"/>
            <w:noWrap/>
            <w:vAlign w:val="bottom"/>
            <w:hideMark/>
          </w:tcPr>
          <w:p w14:paraId="30A222AB"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1.50</w:t>
            </w:r>
          </w:p>
        </w:tc>
        <w:tc>
          <w:tcPr>
            <w:tcW w:w="810" w:type="dxa"/>
            <w:shd w:val="clear" w:color="auto" w:fill="auto"/>
            <w:noWrap/>
            <w:vAlign w:val="bottom"/>
            <w:hideMark/>
          </w:tcPr>
          <w:p w14:paraId="5718C439"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1.50</w:t>
            </w:r>
          </w:p>
        </w:tc>
        <w:tc>
          <w:tcPr>
            <w:tcW w:w="990" w:type="dxa"/>
            <w:shd w:val="clear" w:color="auto" w:fill="auto"/>
            <w:noWrap/>
            <w:vAlign w:val="bottom"/>
            <w:hideMark/>
          </w:tcPr>
          <w:p w14:paraId="6C2CB132"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1.06</w:t>
            </w:r>
          </w:p>
        </w:tc>
        <w:tc>
          <w:tcPr>
            <w:tcW w:w="810" w:type="dxa"/>
            <w:shd w:val="clear" w:color="auto" w:fill="auto"/>
            <w:noWrap/>
            <w:vAlign w:val="bottom"/>
            <w:hideMark/>
          </w:tcPr>
          <w:p w14:paraId="0996B9FD"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1.36</w:t>
            </w:r>
          </w:p>
        </w:tc>
        <w:tc>
          <w:tcPr>
            <w:tcW w:w="1080" w:type="dxa"/>
            <w:vAlign w:val="bottom"/>
          </w:tcPr>
          <w:p w14:paraId="7669C4E5"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1.44</w:t>
            </w:r>
          </w:p>
        </w:tc>
      </w:tr>
      <w:tr w:rsidR="00B925CD" w:rsidRPr="004A7780" w14:paraId="26616955" w14:textId="77777777" w:rsidTr="00832AD0">
        <w:trPr>
          <w:trHeight w:val="300"/>
          <w:jc w:val="center"/>
        </w:trPr>
        <w:tc>
          <w:tcPr>
            <w:tcW w:w="6925" w:type="dxa"/>
            <w:shd w:val="clear" w:color="auto" w:fill="auto"/>
            <w:noWrap/>
            <w:vAlign w:val="bottom"/>
            <w:hideMark/>
          </w:tcPr>
          <w:p w14:paraId="4C985F6F"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Profesorii au fost disponibili pentru consultații în timpul orelor de ghidare a activității individuale a studenților</w:t>
            </w:r>
          </w:p>
        </w:tc>
        <w:tc>
          <w:tcPr>
            <w:tcW w:w="810" w:type="dxa"/>
            <w:shd w:val="clear" w:color="auto" w:fill="auto"/>
            <w:noWrap/>
            <w:vAlign w:val="bottom"/>
            <w:hideMark/>
          </w:tcPr>
          <w:p w14:paraId="0C920AC8"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1.50</w:t>
            </w:r>
          </w:p>
        </w:tc>
        <w:tc>
          <w:tcPr>
            <w:tcW w:w="810" w:type="dxa"/>
            <w:shd w:val="clear" w:color="auto" w:fill="auto"/>
            <w:noWrap/>
            <w:vAlign w:val="bottom"/>
            <w:hideMark/>
          </w:tcPr>
          <w:p w14:paraId="59B44BE2"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1.56</w:t>
            </w:r>
          </w:p>
        </w:tc>
        <w:tc>
          <w:tcPr>
            <w:tcW w:w="990" w:type="dxa"/>
            <w:shd w:val="clear" w:color="auto" w:fill="auto"/>
            <w:noWrap/>
            <w:vAlign w:val="bottom"/>
            <w:hideMark/>
          </w:tcPr>
          <w:p w14:paraId="74D003E6"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1.23</w:t>
            </w:r>
          </w:p>
        </w:tc>
        <w:tc>
          <w:tcPr>
            <w:tcW w:w="810" w:type="dxa"/>
            <w:shd w:val="clear" w:color="auto" w:fill="auto"/>
            <w:noWrap/>
            <w:vAlign w:val="bottom"/>
            <w:hideMark/>
          </w:tcPr>
          <w:p w14:paraId="6B3296D9"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1.42</w:t>
            </w:r>
          </w:p>
        </w:tc>
        <w:tc>
          <w:tcPr>
            <w:tcW w:w="1080" w:type="dxa"/>
            <w:vAlign w:val="bottom"/>
          </w:tcPr>
          <w:p w14:paraId="0ED1EC42"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1.42</w:t>
            </w:r>
          </w:p>
        </w:tc>
      </w:tr>
      <w:tr w:rsidR="00B925CD" w:rsidRPr="004A7780" w14:paraId="69123DB7" w14:textId="77777777" w:rsidTr="00832AD0">
        <w:trPr>
          <w:trHeight w:val="300"/>
          <w:jc w:val="center"/>
        </w:trPr>
        <w:tc>
          <w:tcPr>
            <w:tcW w:w="6925" w:type="dxa"/>
            <w:shd w:val="clear" w:color="auto" w:fill="auto"/>
            <w:noWrap/>
            <w:vAlign w:val="bottom"/>
            <w:hideMark/>
          </w:tcPr>
          <w:p w14:paraId="0212B50E"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Atmosfera creată de profesori a fost favorabilă unei activități didactice eficiente</w:t>
            </w:r>
          </w:p>
        </w:tc>
        <w:tc>
          <w:tcPr>
            <w:tcW w:w="810" w:type="dxa"/>
            <w:shd w:val="clear" w:color="auto" w:fill="auto"/>
            <w:noWrap/>
            <w:vAlign w:val="bottom"/>
            <w:hideMark/>
          </w:tcPr>
          <w:p w14:paraId="22B87F07"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1.24</w:t>
            </w:r>
          </w:p>
        </w:tc>
        <w:tc>
          <w:tcPr>
            <w:tcW w:w="810" w:type="dxa"/>
            <w:shd w:val="clear" w:color="auto" w:fill="auto"/>
            <w:noWrap/>
            <w:vAlign w:val="bottom"/>
            <w:hideMark/>
          </w:tcPr>
          <w:p w14:paraId="1AEDF814"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1.28</w:t>
            </w:r>
          </w:p>
        </w:tc>
        <w:tc>
          <w:tcPr>
            <w:tcW w:w="990" w:type="dxa"/>
            <w:shd w:val="clear" w:color="auto" w:fill="auto"/>
            <w:noWrap/>
            <w:vAlign w:val="bottom"/>
            <w:hideMark/>
          </w:tcPr>
          <w:p w14:paraId="3652DB27"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1.20</w:t>
            </w:r>
          </w:p>
        </w:tc>
        <w:tc>
          <w:tcPr>
            <w:tcW w:w="810" w:type="dxa"/>
            <w:shd w:val="clear" w:color="auto" w:fill="auto"/>
            <w:noWrap/>
            <w:vAlign w:val="bottom"/>
            <w:hideMark/>
          </w:tcPr>
          <w:p w14:paraId="23AE3060"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1.23</w:t>
            </w:r>
          </w:p>
        </w:tc>
        <w:tc>
          <w:tcPr>
            <w:tcW w:w="1080" w:type="dxa"/>
            <w:vAlign w:val="bottom"/>
          </w:tcPr>
          <w:p w14:paraId="6C82981B"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1.36</w:t>
            </w:r>
          </w:p>
        </w:tc>
      </w:tr>
      <w:tr w:rsidR="00B925CD" w:rsidRPr="004A7780" w14:paraId="026AB036" w14:textId="77777777" w:rsidTr="00832AD0">
        <w:trPr>
          <w:trHeight w:val="346"/>
          <w:jc w:val="center"/>
        </w:trPr>
        <w:tc>
          <w:tcPr>
            <w:tcW w:w="6925" w:type="dxa"/>
            <w:shd w:val="clear" w:color="auto" w:fill="auto"/>
            <w:noWrap/>
            <w:vAlign w:val="bottom"/>
            <w:hideMark/>
          </w:tcPr>
          <w:p w14:paraId="7BD683B2" w14:textId="77777777" w:rsidR="00B925CD" w:rsidRPr="004A7780" w:rsidRDefault="00B925CD" w:rsidP="00B925CD">
            <w:pPr>
              <w:spacing w:line="240" w:lineRule="auto"/>
              <w:ind w:firstLine="0"/>
              <w:rPr>
                <w:color w:val="000000"/>
                <w:lang w:val="ro-RO" w:eastAsia="ru-RU"/>
              </w:rPr>
            </w:pPr>
            <w:r>
              <w:rPr>
                <w:color w:val="000000"/>
                <w:lang w:val="ro-RO" w:eastAsia="ru-RU"/>
              </w:rPr>
              <w:t>Cadrele didactice au prom</w:t>
            </w:r>
            <w:r w:rsidRPr="004A7780">
              <w:rPr>
                <w:color w:val="000000"/>
                <w:lang w:val="ro-RO" w:eastAsia="ru-RU"/>
              </w:rPr>
              <w:t>ovat o imagine pozitivă a ASEM-ului</w:t>
            </w:r>
          </w:p>
        </w:tc>
        <w:tc>
          <w:tcPr>
            <w:tcW w:w="810" w:type="dxa"/>
            <w:shd w:val="clear" w:color="auto" w:fill="auto"/>
            <w:noWrap/>
            <w:vAlign w:val="bottom"/>
            <w:hideMark/>
          </w:tcPr>
          <w:p w14:paraId="6F874B48"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1.44</w:t>
            </w:r>
          </w:p>
        </w:tc>
        <w:tc>
          <w:tcPr>
            <w:tcW w:w="810" w:type="dxa"/>
            <w:shd w:val="clear" w:color="auto" w:fill="auto"/>
            <w:noWrap/>
            <w:vAlign w:val="bottom"/>
            <w:hideMark/>
          </w:tcPr>
          <w:p w14:paraId="346000AB"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1.28</w:t>
            </w:r>
          </w:p>
        </w:tc>
        <w:tc>
          <w:tcPr>
            <w:tcW w:w="990" w:type="dxa"/>
            <w:shd w:val="clear" w:color="auto" w:fill="auto"/>
            <w:noWrap/>
            <w:vAlign w:val="bottom"/>
            <w:hideMark/>
          </w:tcPr>
          <w:p w14:paraId="62066F2B"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1.29</w:t>
            </w:r>
          </w:p>
        </w:tc>
        <w:tc>
          <w:tcPr>
            <w:tcW w:w="810" w:type="dxa"/>
            <w:shd w:val="clear" w:color="auto" w:fill="auto"/>
            <w:noWrap/>
            <w:vAlign w:val="bottom"/>
            <w:hideMark/>
          </w:tcPr>
          <w:p w14:paraId="2BE3B6AA"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1.36</w:t>
            </w:r>
          </w:p>
        </w:tc>
        <w:tc>
          <w:tcPr>
            <w:tcW w:w="1080" w:type="dxa"/>
            <w:vAlign w:val="bottom"/>
          </w:tcPr>
          <w:p w14:paraId="59E35CC4"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1.47</w:t>
            </w:r>
          </w:p>
        </w:tc>
      </w:tr>
      <w:tr w:rsidR="00B925CD" w:rsidRPr="004A7780" w14:paraId="00588664" w14:textId="77777777" w:rsidTr="00832AD0">
        <w:trPr>
          <w:trHeight w:val="300"/>
          <w:jc w:val="center"/>
        </w:trPr>
        <w:tc>
          <w:tcPr>
            <w:tcW w:w="6925" w:type="dxa"/>
            <w:shd w:val="clear" w:color="auto" w:fill="auto"/>
            <w:noWrap/>
            <w:vAlign w:val="bottom"/>
            <w:hideMark/>
          </w:tcPr>
          <w:p w14:paraId="51F6B566"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Cadrele didactice ASEM promovează mentalitatea deschisă și gândirea critică</w:t>
            </w:r>
          </w:p>
        </w:tc>
        <w:tc>
          <w:tcPr>
            <w:tcW w:w="810" w:type="dxa"/>
            <w:shd w:val="clear" w:color="auto" w:fill="auto"/>
            <w:noWrap/>
            <w:vAlign w:val="bottom"/>
            <w:hideMark/>
          </w:tcPr>
          <w:p w14:paraId="0099E33A"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1.41</w:t>
            </w:r>
          </w:p>
        </w:tc>
        <w:tc>
          <w:tcPr>
            <w:tcW w:w="810" w:type="dxa"/>
            <w:shd w:val="clear" w:color="auto" w:fill="auto"/>
            <w:noWrap/>
            <w:vAlign w:val="bottom"/>
            <w:hideMark/>
          </w:tcPr>
          <w:p w14:paraId="2AAED208"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1.00</w:t>
            </w:r>
          </w:p>
        </w:tc>
        <w:tc>
          <w:tcPr>
            <w:tcW w:w="990" w:type="dxa"/>
            <w:shd w:val="clear" w:color="auto" w:fill="auto"/>
            <w:noWrap/>
            <w:vAlign w:val="bottom"/>
            <w:hideMark/>
          </w:tcPr>
          <w:p w14:paraId="0FBC4BF6"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1.09</w:t>
            </w:r>
          </w:p>
        </w:tc>
        <w:tc>
          <w:tcPr>
            <w:tcW w:w="810" w:type="dxa"/>
            <w:shd w:val="clear" w:color="auto" w:fill="auto"/>
            <w:noWrap/>
            <w:vAlign w:val="bottom"/>
            <w:hideMark/>
          </w:tcPr>
          <w:p w14:paraId="45BACD2F"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1.23</w:t>
            </w:r>
          </w:p>
        </w:tc>
        <w:tc>
          <w:tcPr>
            <w:tcW w:w="1080" w:type="dxa"/>
            <w:vAlign w:val="bottom"/>
          </w:tcPr>
          <w:p w14:paraId="2A5E57BC"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1.36</w:t>
            </w:r>
          </w:p>
        </w:tc>
      </w:tr>
      <w:tr w:rsidR="00B925CD" w:rsidRPr="004A7780" w14:paraId="0FC16783" w14:textId="77777777" w:rsidTr="00832AD0">
        <w:trPr>
          <w:trHeight w:val="300"/>
          <w:jc w:val="center"/>
        </w:trPr>
        <w:tc>
          <w:tcPr>
            <w:tcW w:w="6925" w:type="dxa"/>
            <w:shd w:val="clear" w:color="auto" w:fill="auto"/>
            <w:noWrap/>
            <w:vAlign w:val="bottom"/>
            <w:hideMark/>
          </w:tcPr>
          <w:p w14:paraId="5F285B8E" w14:textId="77777777" w:rsidR="00B925CD" w:rsidRPr="004A7780" w:rsidRDefault="00B925CD" w:rsidP="00B925CD">
            <w:pPr>
              <w:spacing w:line="240" w:lineRule="auto"/>
              <w:ind w:firstLine="0"/>
              <w:rPr>
                <w:color w:val="000000"/>
                <w:lang w:val="ro-RO" w:eastAsia="ru-RU"/>
              </w:rPr>
            </w:pPr>
            <w:r w:rsidRPr="004A7780">
              <w:rPr>
                <w:color w:val="000000"/>
                <w:lang w:val="ro-RO" w:eastAsia="ru-RU"/>
              </w:rPr>
              <w:t>Sunt recunoscător cadrelor didactice ASEM pentru dezvoltarea mea personală și profesională</w:t>
            </w:r>
          </w:p>
        </w:tc>
        <w:tc>
          <w:tcPr>
            <w:tcW w:w="810" w:type="dxa"/>
            <w:shd w:val="clear" w:color="auto" w:fill="auto"/>
            <w:noWrap/>
            <w:vAlign w:val="bottom"/>
            <w:hideMark/>
          </w:tcPr>
          <w:p w14:paraId="2A4D3D64"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1.41</w:t>
            </w:r>
          </w:p>
        </w:tc>
        <w:tc>
          <w:tcPr>
            <w:tcW w:w="810" w:type="dxa"/>
            <w:shd w:val="clear" w:color="auto" w:fill="auto"/>
            <w:noWrap/>
            <w:vAlign w:val="bottom"/>
            <w:hideMark/>
          </w:tcPr>
          <w:p w14:paraId="7038EF48"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1.28</w:t>
            </w:r>
          </w:p>
        </w:tc>
        <w:tc>
          <w:tcPr>
            <w:tcW w:w="990" w:type="dxa"/>
            <w:shd w:val="clear" w:color="auto" w:fill="auto"/>
            <w:noWrap/>
            <w:vAlign w:val="bottom"/>
            <w:hideMark/>
          </w:tcPr>
          <w:p w14:paraId="534081B6"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1.06</w:t>
            </w:r>
          </w:p>
        </w:tc>
        <w:tc>
          <w:tcPr>
            <w:tcW w:w="810" w:type="dxa"/>
            <w:shd w:val="clear" w:color="auto" w:fill="auto"/>
            <w:noWrap/>
            <w:vAlign w:val="bottom"/>
            <w:hideMark/>
          </w:tcPr>
          <w:p w14:paraId="6CBCF3F6" w14:textId="77777777" w:rsidR="00B925CD" w:rsidRPr="007243FF" w:rsidRDefault="00B925CD" w:rsidP="00B925CD">
            <w:pPr>
              <w:spacing w:line="240" w:lineRule="auto"/>
              <w:ind w:firstLine="0"/>
              <w:jc w:val="center"/>
              <w:rPr>
                <w:color w:val="000000"/>
                <w:lang w:val="ro-RO" w:eastAsia="ru-RU"/>
              </w:rPr>
            </w:pPr>
            <w:r w:rsidRPr="007243FF">
              <w:rPr>
                <w:color w:val="000000"/>
                <w:lang w:val="ro-RO" w:eastAsia="ru-RU"/>
              </w:rPr>
              <w:t>1.27</w:t>
            </w:r>
          </w:p>
        </w:tc>
        <w:tc>
          <w:tcPr>
            <w:tcW w:w="1080" w:type="dxa"/>
            <w:vAlign w:val="bottom"/>
          </w:tcPr>
          <w:p w14:paraId="27E82432" w14:textId="77777777" w:rsidR="00B925CD" w:rsidRPr="00CD042E" w:rsidRDefault="00B925CD" w:rsidP="00B925CD">
            <w:pPr>
              <w:spacing w:line="240" w:lineRule="auto"/>
              <w:ind w:firstLine="0"/>
              <w:jc w:val="center"/>
              <w:rPr>
                <w:color w:val="000000"/>
                <w:lang w:val="ro-RO" w:eastAsia="ru-RU"/>
              </w:rPr>
            </w:pPr>
            <w:r w:rsidRPr="00CD042E">
              <w:rPr>
                <w:color w:val="000000"/>
                <w:lang w:val="ro-RO" w:eastAsia="ru-RU"/>
              </w:rPr>
              <w:t>1.39</w:t>
            </w:r>
          </w:p>
        </w:tc>
      </w:tr>
    </w:tbl>
    <w:p w14:paraId="73A78516" w14:textId="77777777" w:rsidR="00B925CD" w:rsidRDefault="00B925CD" w:rsidP="00B925CD">
      <w:pPr>
        <w:jc w:val="center"/>
        <w:rPr>
          <w:b/>
          <w:lang w:val="ro-RO"/>
        </w:rPr>
      </w:pPr>
    </w:p>
    <w:p w14:paraId="13002D54" w14:textId="77777777" w:rsidR="00B925CD" w:rsidRDefault="00B925CD">
      <w:pPr>
        <w:spacing w:line="240" w:lineRule="auto"/>
        <w:ind w:firstLine="0"/>
        <w:rPr>
          <w:b/>
          <w:lang w:val="ro-RO"/>
        </w:rPr>
      </w:pPr>
      <w:r>
        <w:rPr>
          <w:b/>
          <w:lang w:val="ro-RO"/>
        </w:rPr>
        <w:br w:type="page"/>
      </w:r>
    </w:p>
    <w:p w14:paraId="09ACBBCC" w14:textId="7CA9A3DC" w:rsidR="00B925CD" w:rsidRPr="00665E9B" w:rsidRDefault="00B925CD" w:rsidP="00B925CD">
      <w:pPr>
        <w:jc w:val="center"/>
        <w:rPr>
          <w:b/>
        </w:rPr>
      </w:pPr>
      <w:r w:rsidRPr="00665E9B">
        <w:rPr>
          <w:b/>
          <w:lang w:val="ro-RO"/>
        </w:rPr>
        <w:lastRenderedPageBreak/>
        <w:t>Competența didactică generală a cadrelor didactice:</w:t>
      </w:r>
    </w:p>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tblGrid>
      <w:tr w:rsidR="00B925CD" w:rsidRPr="00AE19F6" w14:paraId="5A9F6860" w14:textId="77777777" w:rsidTr="00B925CD">
        <w:trPr>
          <w:trHeight w:val="315"/>
        </w:trPr>
        <w:tc>
          <w:tcPr>
            <w:tcW w:w="1980" w:type="dxa"/>
            <w:shd w:val="clear" w:color="auto" w:fill="auto"/>
            <w:noWrap/>
            <w:vAlign w:val="bottom"/>
          </w:tcPr>
          <w:p w14:paraId="42AD4538" w14:textId="77777777" w:rsidR="00B925CD" w:rsidRPr="00AE19F6" w:rsidRDefault="00B925CD" w:rsidP="00B925CD">
            <w:pPr>
              <w:spacing w:line="240" w:lineRule="auto"/>
              <w:rPr>
                <w:color w:val="000000"/>
                <w:szCs w:val="24"/>
                <w:lang w:val="ro-RO" w:eastAsia="ru-RU"/>
              </w:rPr>
            </w:pPr>
            <w:r w:rsidRPr="00AE19F6">
              <w:rPr>
                <w:color w:val="000000"/>
                <w:szCs w:val="24"/>
                <w:lang w:val="ro-RO" w:eastAsia="ru-RU"/>
              </w:rPr>
              <w:t>Excelentă</w:t>
            </w:r>
          </w:p>
        </w:tc>
        <w:tc>
          <w:tcPr>
            <w:tcW w:w="1980" w:type="dxa"/>
            <w:shd w:val="clear" w:color="auto" w:fill="auto"/>
            <w:noWrap/>
            <w:vAlign w:val="bottom"/>
          </w:tcPr>
          <w:p w14:paraId="0C455375" w14:textId="77777777" w:rsidR="00B925CD" w:rsidRPr="00AE19F6" w:rsidRDefault="00B925CD" w:rsidP="00B925CD">
            <w:pPr>
              <w:spacing w:line="240" w:lineRule="auto"/>
              <w:jc w:val="center"/>
              <w:rPr>
                <w:color w:val="000000"/>
                <w:szCs w:val="24"/>
                <w:lang w:val="ro-RO" w:eastAsia="ru-RU"/>
              </w:rPr>
            </w:pPr>
            <w:r w:rsidRPr="00AE19F6">
              <w:rPr>
                <w:color w:val="000000"/>
                <w:szCs w:val="24"/>
                <w:lang w:val="ro-RO" w:eastAsia="ru-RU"/>
              </w:rPr>
              <w:t>2</w:t>
            </w:r>
          </w:p>
        </w:tc>
      </w:tr>
      <w:tr w:rsidR="00B925CD" w:rsidRPr="00AE19F6" w14:paraId="66F5D11A" w14:textId="77777777" w:rsidTr="00B925CD">
        <w:trPr>
          <w:trHeight w:val="315"/>
        </w:trPr>
        <w:tc>
          <w:tcPr>
            <w:tcW w:w="1980" w:type="dxa"/>
            <w:shd w:val="clear" w:color="auto" w:fill="auto"/>
            <w:noWrap/>
            <w:vAlign w:val="bottom"/>
          </w:tcPr>
          <w:p w14:paraId="3073FF8C" w14:textId="77777777" w:rsidR="00B925CD" w:rsidRPr="00AE19F6" w:rsidRDefault="00B925CD" w:rsidP="00B925CD">
            <w:pPr>
              <w:spacing w:line="240" w:lineRule="auto"/>
              <w:rPr>
                <w:color w:val="000000"/>
                <w:szCs w:val="24"/>
                <w:lang w:val="ro-RO" w:eastAsia="ru-RU"/>
              </w:rPr>
            </w:pPr>
            <w:r w:rsidRPr="00AE19F6">
              <w:rPr>
                <w:color w:val="000000"/>
                <w:szCs w:val="24"/>
                <w:lang w:val="ro-RO" w:eastAsia="ru-RU"/>
              </w:rPr>
              <w:t>Foarte bună</w:t>
            </w:r>
          </w:p>
        </w:tc>
        <w:tc>
          <w:tcPr>
            <w:tcW w:w="1980" w:type="dxa"/>
            <w:shd w:val="clear" w:color="auto" w:fill="auto"/>
            <w:noWrap/>
            <w:vAlign w:val="bottom"/>
          </w:tcPr>
          <w:p w14:paraId="6D1F5B13" w14:textId="77777777" w:rsidR="00B925CD" w:rsidRPr="00AE19F6" w:rsidRDefault="00B925CD" w:rsidP="00B925CD">
            <w:pPr>
              <w:spacing w:line="240" w:lineRule="auto"/>
              <w:jc w:val="center"/>
              <w:rPr>
                <w:color w:val="000000"/>
                <w:szCs w:val="24"/>
                <w:lang w:val="ro-RO" w:eastAsia="ru-RU"/>
              </w:rPr>
            </w:pPr>
            <w:r>
              <w:rPr>
                <w:color w:val="000000"/>
                <w:szCs w:val="24"/>
                <w:lang w:val="ro-RO" w:eastAsia="ru-RU"/>
              </w:rPr>
              <w:t>1</w:t>
            </w:r>
          </w:p>
        </w:tc>
      </w:tr>
      <w:tr w:rsidR="00B925CD" w:rsidRPr="00AE19F6" w14:paraId="140CAE08" w14:textId="77777777" w:rsidTr="00B925CD">
        <w:trPr>
          <w:trHeight w:val="315"/>
        </w:trPr>
        <w:tc>
          <w:tcPr>
            <w:tcW w:w="1980" w:type="dxa"/>
            <w:shd w:val="clear" w:color="auto" w:fill="auto"/>
            <w:noWrap/>
            <w:vAlign w:val="bottom"/>
          </w:tcPr>
          <w:p w14:paraId="7F63AD2E" w14:textId="77777777" w:rsidR="00B925CD" w:rsidRPr="00AE19F6" w:rsidRDefault="00B925CD" w:rsidP="00B925CD">
            <w:pPr>
              <w:spacing w:line="240" w:lineRule="auto"/>
              <w:rPr>
                <w:color w:val="000000"/>
                <w:szCs w:val="24"/>
                <w:lang w:val="ro-RO" w:eastAsia="ru-RU"/>
              </w:rPr>
            </w:pPr>
            <w:r w:rsidRPr="00AE19F6">
              <w:rPr>
                <w:color w:val="000000"/>
                <w:szCs w:val="24"/>
                <w:lang w:val="ro-RO" w:eastAsia="ru-RU"/>
              </w:rPr>
              <w:t>Bună</w:t>
            </w:r>
          </w:p>
        </w:tc>
        <w:tc>
          <w:tcPr>
            <w:tcW w:w="1980" w:type="dxa"/>
            <w:shd w:val="clear" w:color="auto" w:fill="auto"/>
            <w:noWrap/>
            <w:vAlign w:val="bottom"/>
          </w:tcPr>
          <w:p w14:paraId="2DF7BCA4" w14:textId="77777777" w:rsidR="00B925CD" w:rsidRPr="00AE19F6" w:rsidRDefault="00B925CD" w:rsidP="00B925CD">
            <w:pPr>
              <w:spacing w:line="240" w:lineRule="auto"/>
              <w:jc w:val="center"/>
              <w:rPr>
                <w:color w:val="000000"/>
                <w:szCs w:val="24"/>
                <w:lang w:val="ro-RO" w:eastAsia="ru-RU"/>
              </w:rPr>
            </w:pPr>
            <w:r w:rsidRPr="00AE19F6">
              <w:rPr>
                <w:color w:val="000000"/>
                <w:szCs w:val="24"/>
                <w:lang w:val="ro-RO" w:eastAsia="ru-RU"/>
              </w:rPr>
              <w:t>0</w:t>
            </w:r>
          </w:p>
        </w:tc>
      </w:tr>
      <w:tr w:rsidR="00B925CD" w:rsidRPr="00AE19F6" w14:paraId="0D29D3DF" w14:textId="77777777" w:rsidTr="00B925CD">
        <w:trPr>
          <w:trHeight w:val="315"/>
        </w:trPr>
        <w:tc>
          <w:tcPr>
            <w:tcW w:w="1980" w:type="dxa"/>
            <w:shd w:val="clear" w:color="auto" w:fill="auto"/>
            <w:noWrap/>
            <w:vAlign w:val="bottom"/>
          </w:tcPr>
          <w:p w14:paraId="457D2333" w14:textId="77777777" w:rsidR="00B925CD" w:rsidRPr="00AE19F6" w:rsidRDefault="00B925CD" w:rsidP="00B925CD">
            <w:pPr>
              <w:spacing w:line="240" w:lineRule="auto"/>
              <w:rPr>
                <w:color w:val="000000"/>
                <w:szCs w:val="24"/>
                <w:lang w:val="ro-RO" w:eastAsia="ru-RU"/>
              </w:rPr>
            </w:pPr>
            <w:r w:rsidRPr="00AE19F6">
              <w:rPr>
                <w:color w:val="000000"/>
                <w:szCs w:val="24"/>
                <w:lang w:val="ro-RO" w:eastAsia="ru-RU"/>
              </w:rPr>
              <w:t>Slabă</w:t>
            </w:r>
          </w:p>
        </w:tc>
        <w:tc>
          <w:tcPr>
            <w:tcW w:w="1980" w:type="dxa"/>
            <w:shd w:val="clear" w:color="auto" w:fill="auto"/>
            <w:noWrap/>
            <w:vAlign w:val="bottom"/>
          </w:tcPr>
          <w:p w14:paraId="6CBC4181" w14:textId="77777777" w:rsidR="00B925CD" w:rsidRPr="00AE19F6" w:rsidRDefault="00B925CD" w:rsidP="00B925CD">
            <w:pPr>
              <w:spacing w:line="240" w:lineRule="auto"/>
              <w:jc w:val="center"/>
              <w:rPr>
                <w:color w:val="000000"/>
                <w:szCs w:val="24"/>
                <w:lang w:val="ro-RO" w:eastAsia="ru-RU"/>
              </w:rPr>
            </w:pPr>
            <w:r w:rsidRPr="00AE19F6">
              <w:rPr>
                <w:color w:val="000000"/>
                <w:szCs w:val="24"/>
                <w:lang w:val="ro-RO" w:eastAsia="ru-RU"/>
              </w:rPr>
              <w:t>-1</w:t>
            </w:r>
          </w:p>
        </w:tc>
      </w:tr>
      <w:tr w:rsidR="00B925CD" w:rsidRPr="00AE19F6" w14:paraId="7BFCFC37" w14:textId="77777777" w:rsidTr="00B925CD">
        <w:trPr>
          <w:trHeight w:val="315"/>
        </w:trPr>
        <w:tc>
          <w:tcPr>
            <w:tcW w:w="1980" w:type="dxa"/>
            <w:shd w:val="clear" w:color="auto" w:fill="auto"/>
            <w:noWrap/>
            <w:vAlign w:val="bottom"/>
            <w:hideMark/>
          </w:tcPr>
          <w:p w14:paraId="18B1DBF8" w14:textId="77777777" w:rsidR="00B925CD" w:rsidRPr="00AE19F6" w:rsidRDefault="00B925CD" w:rsidP="00B925CD">
            <w:pPr>
              <w:spacing w:line="240" w:lineRule="auto"/>
              <w:rPr>
                <w:color w:val="000000"/>
                <w:szCs w:val="24"/>
                <w:lang w:val="ro-RO" w:eastAsia="ru-RU"/>
              </w:rPr>
            </w:pPr>
            <w:r w:rsidRPr="00AE19F6">
              <w:rPr>
                <w:color w:val="000000"/>
                <w:szCs w:val="24"/>
                <w:lang w:val="ro-RO" w:eastAsia="ru-RU"/>
              </w:rPr>
              <w:t>Foarte slabă</w:t>
            </w:r>
          </w:p>
        </w:tc>
        <w:tc>
          <w:tcPr>
            <w:tcW w:w="1980" w:type="dxa"/>
            <w:shd w:val="clear" w:color="auto" w:fill="auto"/>
            <w:noWrap/>
            <w:vAlign w:val="bottom"/>
            <w:hideMark/>
          </w:tcPr>
          <w:p w14:paraId="7A507748" w14:textId="77777777" w:rsidR="00B925CD" w:rsidRPr="00AE19F6" w:rsidRDefault="00B925CD" w:rsidP="00B925CD">
            <w:pPr>
              <w:spacing w:line="240" w:lineRule="auto"/>
              <w:jc w:val="center"/>
              <w:rPr>
                <w:color w:val="000000"/>
                <w:szCs w:val="24"/>
                <w:lang w:val="ro-RO" w:eastAsia="ru-RU"/>
              </w:rPr>
            </w:pPr>
            <w:r w:rsidRPr="00AE19F6">
              <w:rPr>
                <w:color w:val="000000"/>
                <w:szCs w:val="24"/>
                <w:lang w:val="ro-RO" w:eastAsia="ru-RU"/>
              </w:rPr>
              <w:t>-2</w:t>
            </w:r>
          </w:p>
        </w:tc>
      </w:tr>
    </w:tbl>
    <w:p w14:paraId="3364BBF3" w14:textId="77777777" w:rsidR="00B925CD" w:rsidRDefault="00B925CD" w:rsidP="00B925CD">
      <w:pPr>
        <w:rPr>
          <w:b/>
          <w:lang w:val="ro-RO"/>
        </w:rPr>
      </w:pP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5"/>
        <w:gridCol w:w="848"/>
        <w:gridCol w:w="849"/>
        <w:gridCol w:w="849"/>
        <w:gridCol w:w="849"/>
        <w:gridCol w:w="835"/>
      </w:tblGrid>
      <w:tr w:rsidR="00B925CD" w:rsidRPr="00AE19F6" w14:paraId="0F8BBB6A" w14:textId="77777777" w:rsidTr="00B925CD">
        <w:trPr>
          <w:trHeight w:val="315"/>
          <w:jc w:val="center"/>
        </w:trPr>
        <w:tc>
          <w:tcPr>
            <w:tcW w:w="6925" w:type="dxa"/>
          </w:tcPr>
          <w:p w14:paraId="3A8B1765" w14:textId="77777777" w:rsidR="00B925CD" w:rsidRPr="00AE19F6" w:rsidRDefault="00B925CD" w:rsidP="00B925CD">
            <w:pPr>
              <w:spacing w:line="240" w:lineRule="auto"/>
              <w:ind w:firstLine="0"/>
              <w:jc w:val="center"/>
              <w:rPr>
                <w:color w:val="000000"/>
                <w:szCs w:val="24"/>
                <w:lang w:eastAsia="ru-RU"/>
              </w:rPr>
            </w:pPr>
          </w:p>
        </w:tc>
        <w:tc>
          <w:tcPr>
            <w:tcW w:w="848" w:type="dxa"/>
            <w:shd w:val="clear" w:color="auto" w:fill="auto"/>
            <w:noWrap/>
            <w:vAlign w:val="bottom"/>
            <w:hideMark/>
          </w:tcPr>
          <w:p w14:paraId="050D476D" w14:textId="77777777" w:rsidR="00B925CD" w:rsidRPr="00AE19F6" w:rsidRDefault="00B925CD" w:rsidP="00B925CD">
            <w:pPr>
              <w:spacing w:line="240" w:lineRule="auto"/>
              <w:ind w:firstLine="0"/>
              <w:jc w:val="center"/>
              <w:rPr>
                <w:color w:val="000000"/>
                <w:szCs w:val="24"/>
                <w:lang w:eastAsia="ru-RU"/>
              </w:rPr>
            </w:pPr>
            <w:r w:rsidRPr="00AE19F6">
              <w:rPr>
                <w:color w:val="000000"/>
                <w:szCs w:val="24"/>
                <w:lang w:eastAsia="ru-RU"/>
              </w:rPr>
              <w:t>TI</w:t>
            </w:r>
          </w:p>
        </w:tc>
        <w:tc>
          <w:tcPr>
            <w:tcW w:w="849" w:type="dxa"/>
            <w:shd w:val="clear" w:color="auto" w:fill="auto"/>
            <w:noWrap/>
            <w:vAlign w:val="bottom"/>
            <w:hideMark/>
          </w:tcPr>
          <w:p w14:paraId="6979C9E2" w14:textId="77777777" w:rsidR="00B925CD" w:rsidRPr="00AE19F6" w:rsidRDefault="00B925CD" w:rsidP="00B925CD">
            <w:pPr>
              <w:spacing w:line="240" w:lineRule="auto"/>
              <w:ind w:firstLine="0"/>
              <w:jc w:val="center"/>
              <w:rPr>
                <w:color w:val="000000"/>
                <w:szCs w:val="24"/>
                <w:lang w:eastAsia="ru-RU"/>
              </w:rPr>
            </w:pPr>
            <w:r w:rsidRPr="00AE19F6">
              <w:rPr>
                <w:color w:val="000000"/>
                <w:szCs w:val="24"/>
                <w:lang w:eastAsia="ru-RU"/>
              </w:rPr>
              <w:t>InfA</w:t>
            </w:r>
          </w:p>
        </w:tc>
        <w:tc>
          <w:tcPr>
            <w:tcW w:w="849" w:type="dxa"/>
            <w:shd w:val="clear" w:color="auto" w:fill="auto"/>
            <w:noWrap/>
            <w:vAlign w:val="bottom"/>
            <w:hideMark/>
          </w:tcPr>
          <w:p w14:paraId="0042C02B" w14:textId="77777777" w:rsidR="00B925CD" w:rsidRPr="00AE19F6" w:rsidRDefault="00B925CD" w:rsidP="00B925CD">
            <w:pPr>
              <w:spacing w:line="240" w:lineRule="auto"/>
              <w:ind w:firstLine="0"/>
              <w:jc w:val="center"/>
              <w:rPr>
                <w:color w:val="000000"/>
                <w:szCs w:val="24"/>
                <w:lang w:eastAsia="ru-RU"/>
              </w:rPr>
            </w:pPr>
            <w:r w:rsidRPr="00AE19F6">
              <w:rPr>
                <w:color w:val="000000"/>
                <w:szCs w:val="24"/>
                <w:lang w:eastAsia="ru-RU"/>
              </w:rPr>
              <w:t>CIB</w:t>
            </w:r>
          </w:p>
        </w:tc>
        <w:tc>
          <w:tcPr>
            <w:tcW w:w="849" w:type="dxa"/>
            <w:shd w:val="clear" w:color="auto" w:fill="auto"/>
            <w:noWrap/>
            <w:vAlign w:val="bottom"/>
            <w:hideMark/>
          </w:tcPr>
          <w:p w14:paraId="1BD2D5AA" w14:textId="77777777" w:rsidR="00B925CD" w:rsidRPr="009857A4" w:rsidRDefault="00B925CD" w:rsidP="00B925CD">
            <w:pPr>
              <w:spacing w:line="240" w:lineRule="auto"/>
              <w:ind w:firstLine="0"/>
              <w:jc w:val="center"/>
              <w:rPr>
                <w:color w:val="000000"/>
                <w:szCs w:val="24"/>
                <w:lang w:eastAsia="ru-RU"/>
              </w:rPr>
            </w:pPr>
            <w:r>
              <w:rPr>
                <w:color w:val="000000"/>
                <w:szCs w:val="24"/>
                <w:lang w:eastAsia="ru-RU"/>
              </w:rPr>
              <w:t>TISE</w:t>
            </w:r>
          </w:p>
        </w:tc>
        <w:tc>
          <w:tcPr>
            <w:tcW w:w="835" w:type="dxa"/>
          </w:tcPr>
          <w:p w14:paraId="025B9C67" w14:textId="77777777" w:rsidR="00B925CD" w:rsidRDefault="00B925CD" w:rsidP="00B925CD">
            <w:pPr>
              <w:spacing w:line="240" w:lineRule="auto"/>
              <w:ind w:right="-117" w:firstLine="0"/>
              <w:jc w:val="center"/>
              <w:rPr>
                <w:color w:val="000000"/>
                <w:szCs w:val="24"/>
                <w:lang w:eastAsia="ru-RU"/>
              </w:rPr>
            </w:pPr>
            <w:r>
              <w:rPr>
                <w:color w:val="000000"/>
                <w:szCs w:val="24"/>
                <w:lang w:eastAsia="ru-RU"/>
              </w:rPr>
              <w:t>ASEM</w:t>
            </w:r>
          </w:p>
        </w:tc>
      </w:tr>
      <w:tr w:rsidR="00B925CD" w:rsidRPr="00AE19F6" w14:paraId="7B776D75" w14:textId="77777777" w:rsidTr="00B925CD">
        <w:trPr>
          <w:trHeight w:val="315"/>
          <w:jc w:val="center"/>
        </w:trPr>
        <w:tc>
          <w:tcPr>
            <w:tcW w:w="6925" w:type="dxa"/>
          </w:tcPr>
          <w:p w14:paraId="7EA19A7D" w14:textId="77777777" w:rsidR="00B925CD" w:rsidRPr="00AE19F6" w:rsidRDefault="00B925CD" w:rsidP="00B925CD">
            <w:pPr>
              <w:spacing w:line="240" w:lineRule="auto"/>
              <w:ind w:firstLine="0"/>
              <w:rPr>
                <w:color w:val="000000"/>
                <w:szCs w:val="24"/>
                <w:lang w:val="ro-RO" w:eastAsia="ru-RU"/>
              </w:rPr>
            </w:pPr>
            <w:r w:rsidRPr="00AE19F6">
              <w:rPr>
                <w:lang w:val="ro-RO"/>
              </w:rPr>
              <w:t>Competența didactică generală a cadrelor didactice universitare la prelegeri, în viziunea mea, merită a fi evaluată prin calificativul:</w:t>
            </w:r>
          </w:p>
        </w:tc>
        <w:tc>
          <w:tcPr>
            <w:tcW w:w="848" w:type="dxa"/>
            <w:shd w:val="clear" w:color="auto" w:fill="auto"/>
            <w:noWrap/>
            <w:vAlign w:val="center"/>
          </w:tcPr>
          <w:p w14:paraId="18B09B1C" w14:textId="77777777" w:rsidR="00B925CD" w:rsidRPr="009E637D" w:rsidRDefault="00B925CD" w:rsidP="00B925CD">
            <w:pPr>
              <w:spacing w:line="240" w:lineRule="auto"/>
              <w:ind w:firstLine="0"/>
              <w:jc w:val="center"/>
              <w:rPr>
                <w:color w:val="000000"/>
                <w:szCs w:val="24"/>
                <w:lang w:eastAsia="ru-RU"/>
              </w:rPr>
            </w:pPr>
            <w:r>
              <w:rPr>
                <w:color w:val="000000"/>
                <w:szCs w:val="24"/>
                <w:lang w:eastAsia="ru-RU"/>
              </w:rPr>
              <w:t>0.89</w:t>
            </w:r>
          </w:p>
        </w:tc>
        <w:tc>
          <w:tcPr>
            <w:tcW w:w="849" w:type="dxa"/>
            <w:shd w:val="clear" w:color="auto" w:fill="auto"/>
            <w:noWrap/>
            <w:vAlign w:val="center"/>
          </w:tcPr>
          <w:p w14:paraId="4A3B31A6" w14:textId="77777777" w:rsidR="00B925CD" w:rsidRPr="009E637D" w:rsidRDefault="00B925CD" w:rsidP="00B925CD">
            <w:pPr>
              <w:spacing w:line="240" w:lineRule="auto"/>
              <w:ind w:firstLine="0"/>
              <w:jc w:val="center"/>
              <w:rPr>
                <w:color w:val="000000"/>
                <w:szCs w:val="24"/>
                <w:lang w:eastAsia="ru-RU"/>
              </w:rPr>
            </w:pPr>
            <w:r>
              <w:rPr>
                <w:color w:val="000000"/>
                <w:szCs w:val="24"/>
                <w:lang w:eastAsia="ru-RU"/>
              </w:rPr>
              <w:t>0.44</w:t>
            </w:r>
          </w:p>
        </w:tc>
        <w:tc>
          <w:tcPr>
            <w:tcW w:w="849" w:type="dxa"/>
            <w:shd w:val="clear" w:color="auto" w:fill="auto"/>
            <w:noWrap/>
            <w:vAlign w:val="center"/>
          </w:tcPr>
          <w:p w14:paraId="5BEC9B26" w14:textId="77777777" w:rsidR="00B925CD" w:rsidRPr="009E637D" w:rsidRDefault="00B925CD" w:rsidP="00B925CD">
            <w:pPr>
              <w:spacing w:line="240" w:lineRule="auto"/>
              <w:ind w:firstLine="0"/>
              <w:jc w:val="center"/>
              <w:rPr>
                <w:color w:val="000000"/>
                <w:szCs w:val="24"/>
                <w:lang w:eastAsia="ru-RU"/>
              </w:rPr>
            </w:pPr>
            <w:r>
              <w:rPr>
                <w:color w:val="000000"/>
                <w:szCs w:val="24"/>
                <w:lang w:eastAsia="ru-RU"/>
              </w:rPr>
              <w:t>0.71</w:t>
            </w:r>
          </w:p>
        </w:tc>
        <w:tc>
          <w:tcPr>
            <w:tcW w:w="849" w:type="dxa"/>
            <w:shd w:val="clear" w:color="auto" w:fill="auto"/>
            <w:noWrap/>
            <w:vAlign w:val="center"/>
          </w:tcPr>
          <w:p w14:paraId="1F08E596" w14:textId="77777777" w:rsidR="00B925CD" w:rsidRPr="009E637D" w:rsidRDefault="00B925CD" w:rsidP="00B925CD">
            <w:pPr>
              <w:spacing w:line="240" w:lineRule="auto"/>
              <w:ind w:firstLine="0"/>
              <w:jc w:val="center"/>
              <w:rPr>
                <w:color w:val="000000"/>
                <w:szCs w:val="24"/>
                <w:lang w:eastAsia="ru-RU"/>
              </w:rPr>
            </w:pPr>
            <w:r>
              <w:rPr>
                <w:color w:val="000000"/>
                <w:szCs w:val="24"/>
                <w:lang w:eastAsia="ru-RU"/>
              </w:rPr>
              <w:t>0.76</w:t>
            </w:r>
          </w:p>
        </w:tc>
        <w:tc>
          <w:tcPr>
            <w:tcW w:w="835" w:type="dxa"/>
            <w:vAlign w:val="center"/>
          </w:tcPr>
          <w:p w14:paraId="335C6ABC" w14:textId="77777777" w:rsidR="00B925CD" w:rsidRPr="00CD042E" w:rsidRDefault="00B925CD" w:rsidP="00B925CD">
            <w:pPr>
              <w:spacing w:line="240" w:lineRule="auto"/>
              <w:ind w:firstLine="0"/>
              <w:jc w:val="center"/>
              <w:rPr>
                <w:color w:val="000000"/>
                <w:szCs w:val="24"/>
                <w:lang w:eastAsia="ru-RU"/>
              </w:rPr>
            </w:pPr>
            <w:r>
              <w:rPr>
                <w:color w:val="000000"/>
                <w:szCs w:val="24"/>
                <w:lang w:eastAsia="ru-RU"/>
              </w:rPr>
              <w:t>0.90</w:t>
            </w:r>
          </w:p>
        </w:tc>
      </w:tr>
      <w:tr w:rsidR="00B925CD" w:rsidRPr="00AE19F6" w14:paraId="3FD9D2DF" w14:textId="77777777" w:rsidTr="00B925CD">
        <w:trPr>
          <w:trHeight w:val="315"/>
          <w:jc w:val="center"/>
        </w:trPr>
        <w:tc>
          <w:tcPr>
            <w:tcW w:w="6925" w:type="dxa"/>
          </w:tcPr>
          <w:p w14:paraId="2FAF266E" w14:textId="77777777" w:rsidR="00B925CD" w:rsidRPr="00AE19F6" w:rsidRDefault="00B925CD" w:rsidP="00B925CD">
            <w:pPr>
              <w:spacing w:line="240" w:lineRule="auto"/>
              <w:ind w:firstLine="0"/>
              <w:rPr>
                <w:color w:val="000000"/>
                <w:szCs w:val="24"/>
                <w:lang w:val="ro-RO" w:eastAsia="ru-RU"/>
              </w:rPr>
            </w:pPr>
            <w:r w:rsidRPr="00AE19F6">
              <w:rPr>
                <w:color w:val="000000"/>
                <w:szCs w:val="24"/>
                <w:lang w:val="ro-RO" w:eastAsia="ru-RU"/>
              </w:rPr>
              <w:t>Apreciez competența didactică generală a cadrelor didactice universitare de la seminare/ lecții de laborator prin calificativul:</w:t>
            </w:r>
          </w:p>
        </w:tc>
        <w:tc>
          <w:tcPr>
            <w:tcW w:w="848" w:type="dxa"/>
            <w:shd w:val="clear" w:color="auto" w:fill="auto"/>
            <w:noWrap/>
            <w:vAlign w:val="center"/>
          </w:tcPr>
          <w:p w14:paraId="6D62066D" w14:textId="77777777" w:rsidR="00B925CD" w:rsidRPr="009E637D" w:rsidRDefault="00B925CD" w:rsidP="00B925CD">
            <w:pPr>
              <w:spacing w:line="240" w:lineRule="auto"/>
              <w:ind w:firstLine="0"/>
              <w:jc w:val="center"/>
              <w:rPr>
                <w:color w:val="000000"/>
                <w:szCs w:val="24"/>
                <w:lang w:eastAsia="ru-RU"/>
              </w:rPr>
            </w:pPr>
            <w:r>
              <w:rPr>
                <w:color w:val="000000"/>
                <w:szCs w:val="24"/>
                <w:lang w:eastAsia="ru-RU"/>
              </w:rPr>
              <w:t>0.93</w:t>
            </w:r>
          </w:p>
        </w:tc>
        <w:tc>
          <w:tcPr>
            <w:tcW w:w="849" w:type="dxa"/>
            <w:shd w:val="clear" w:color="auto" w:fill="auto"/>
            <w:noWrap/>
            <w:vAlign w:val="center"/>
          </w:tcPr>
          <w:p w14:paraId="649D73D7" w14:textId="77777777" w:rsidR="00B925CD" w:rsidRPr="009E637D" w:rsidRDefault="00B925CD" w:rsidP="00B925CD">
            <w:pPr>
              <w:spacing w:line="240" w:lineRule="auto"/>
              <w:ind w:firstLine="0"/>
              <w:jc w:val="center"/>
              <w:rPr>
                <w:color w:val="000000"/>
                <w:szCs w:val="24"/>
                <w:lang w:eastAsia="ru-RU"/>
              </w:rPr>
            </w:pPr>
            <w:r>
              <w:rPr>
                <w:color w:val="000000"/>
                <w:szCs w:val="24"/>
                <w:lang w:eastAsia="ru-RU"/>
              </w:rPr>
              <w:t>0.50</w:t>
            </w:r>
          </w:p>
        </w:tc>
        <w:tc>
          <w:tcPr>
            <w:tcW w:w="849" w:type="dxa"/>
            <w:shd w:val="clear" w:color="auto" w:fill="auto"/>
            <w:noWrap/>
            <w:vAlign w:val="center"/>
          </w:tcPr>
          <w:p w14:paraId="0771DCD8" w14:textId="77777777" w:rsidR="00B925CD" w:rsidRPr="009E637D" w:rsidRDefault="00B925CD" w:rsidP="00B925CD">
            <w:pPr>
              <w:spacing w:line="240" w:lineRule="auto"/>
              <w:ind w:firstLine="0"/>
              <w:jc w:val="center"/>
              <w:rPr>
                <w:color w:val="000000"/>
                <w:szCs w:val="24"/>
                <w:lang w:eastAsia="ru-RU"/>
              </w:rPr>
            </w:pPr>
            <w:r>
              <w:rPr>
                <w:color w:val="000000"/>
                <w:szCs w:val="24"/>
                <w:lang w:eastAsia="ru-RU"/>
              </w:rPr>
              <w:t>0.60</w:t>
            </w:r>
          </w:p>
        </w:tc>
        <w:tc>
          <w:tcPr>
            <w:tcW w:w="849" w:type="dxa"/>
            <w:shd w:val="clear" w:color="auto" w:fill="auto"/>
            <w:noWrap/>
            <w:vAlign w:val="center"/>
          </w:tcPr>
          <w:p w14:paraId="363206DD" w14:textId="77777777" w:rsidR="00B925CD" w:rsidRPr="009E637D" w:rsidRDefault="00B925CD" w:rsidP="00B925CD">
            <w:pPr>
              <w:spacing w:line="240" w:lineRule="auto"/>
              <w:ind w:firstLine="0"/>
              <w:jc w:val="center"/>
              <w:rPr>
                <w:color w:val="000000"/>
                <w:szCs w:val="24"/>
                <w:lang w:eastAsia="ru-RU"/>
              </w:rPr>
            </w:pPr>
            <w:r>
              <w:rPr>
                <w:color w:val="000000"/>
                <w:szCs w:val="24"/>
                <w:lang w:eastAsia="ru-RU"/>
              </w:rPr>
              <w:t>0.75</w:t>
            </w:r>
          </w:p>
        </w:tc>
        <w:tc>
          <w:tcPr>
            <w:tcW w:w="835" w:type="dxa"/>
            <w:vAlign w:val="center"/>
          </w:tcPr>
          <w:p w14:paraId="383E0F32" w14:textId="77777777" w:rsidR="00B925CD" w:rsidRPr="00CD042E" w:rsidRDefault="00B925CD" w:rsidP="00B925CD">
            <w:pPr>
              <w:spacing w:line="240" w:lineRule="auto"/>
              <w:ind w:firstLine="0"/>
              <w:jc w:val="center"/>
              <w:rPr>
                <w:color w:val="000000"/>
                <w:szCs w:val="24"/>
                <w:lang w:eastAsia="ru-RU"/>
              </w:rPr>
            </w:pPr>
            <w:r>
              <w:rPr>
                <w:color w:val="000000"/>
                <w:szCs w:val="24"/>
                <w:lang w:eastAsia="ru-RU"/>
              </w:rPr>
              <w:t>0.87</w:t>
            </w:r>
          </w:p>
        </w:tc>
      </w:tr>
    </w:tbl>
    <w:p w14:paraId="227B8975" w14:textId="77777777" w:rsidR="00B925CD" w:rsidRDefault="00B925CD" w:rsidP="00B925CD">
      <w:pPr>
        <w:ind w:firstLine="0"/>
        <w:rPr>
          <w:b/>
          <w:lang w:val="ro-RO"/>
        </w:rPr>
      </w:pPr>
    </w:p>
    <w:p w14:paraId="78551C2D" w14:textId="77777777" w:rsidR="00B925CD" w:rsidRPr="00665E9B" w:rsidRDefault="00B925CD" w:rsidP="00B925CD">
      <w:pPr>
        <w:jc w:val="center"/>
        <w:rPr>
          <w:b/>
          <w:lang w:val="ro-RO"/>
        </w:rPr>
      </w:pPr>
      <w:r w:rsidRPr="00665E9B">
        <w:rPr>
          <w:b/>
          <w:color w:val="000000"/>
          <w:szCs w:val="24"/>
          <w:lang w:val="ro-RO" w:eastAsia="ru-RU"/>
        </w:rPr>
        <w:t>Metodistele respectă programul de lucru</w:t>
      </w:r>
    </w:p>
    <w:tbl>
      <w:tblPr>
        <w:tblpPr w:leftFromText="180" w:rightFromText="180" w:vertAnchor="text" w:horzAnchor="margin" w:tblpY="29"/>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tblGrid>
      <w:tr w:rsidR="00B925CD" w:rsidRPr="00665E9B" w14:paraId="58B3F20D" w14:textId="77777777" w:rsidTr="00B925CD">
        <w:trPr>
          <w:trHeight w:val="315"/>
        </w:trPr>
        <w:tc>
          <w:tcPr>
            <w:tcW w:w="1980" w:type="dxa"/>
            <w:shd w:val="clear" w:color="auto" w:fill="auto"/>
            <w:noWrap/>
            <w:vAlign w:val="bottom"/>
            <w:hideMark/>
          </w:tcPr>
          <w:p w14:paraId="7426DFE8" w14:textId="77777777" w:rsidR="00B925CD" w:rsidRPr="00665E9B" w:rsidRDefault="00B925CD" w:rsidP="00B925CD">
            <w:pPr>
              <w:spacing w:line="240" w:lineRule="auto"/>
              <w:rPr>
                <w:color w:val="000000"/>
                <w:szCs w:val="24"/>
                <w:lang w:eastAsia="ru-RU"/>
              </w:rPr>
            </w:pPr>
            <w:r w:rsidRPr="00665E9B">
              <w:rPr>
                <w:color w:val="000000"/>
                <w:szCs w:val="24"/>
                <w:lang w:eastAsia="ru-RU"/>
              </w:rPr>
              <w:t>În totalitate</w:t>
            </w:r>
          </w:p>
        </w:tc>
        <w:tc>
          <w:tcPr>
            <w:tcW w:w="1980" w:type="dxa"/>
            <w:shd w:val="clear" w:color="auto" w:fill="auto"/>
            <w:noWrap/>
            <w:vAlign w:val="bottom"/>
            <w:hideMark/>
          </w:tcPr>
          <w:p w14:paraId="1268C756" w14:textId="77777777" w:rsidR="00B925CD" w:rsidRPr="00665E9B" w:rsidRDefault="00B925CD" w:rsidP="00B925CD">
            <w:pPr>
              <w:spacing w:line="240" w:lineRule="auto"/>
              <w:jc w:val="center"/>
              <w:rPr>
                <w:color w:val="000000"/>
                <w:szCs w:val="24"/>
                <w:lang w:eastAsia="ru-RU"/>
              </w:rPr>
            </w:pPr>
            <w:r w:rsidRPr="00665E9B">
              <w:rPr>
                <w:color w:val="000000"/>
                <w:szCs w:val="24"/>
                <w:lang w:eastAsia="ru-RU"/>
              </w:rPr>
              <w:t>1</w:t>
            </w:r>
          </w:p>
        </w:tc>
      </w:tr>
      <w:tr w:rsidR="00B925CD" w:rsidRPr="00665E9B" w14:paraId="13ACB066" w14:textId="77777777" w:rsidTr="00B925CD">
        <w:trPr>
          <w:trHeight w:val="315"/>
        </w:trPr>
        <w:tc>
          <w:tcPr>
            <w:tcW w:w="1980" w:type="dxa"/>
            <w:shd w:val="clear" w:color="auto" w:fill="auto"/>
            <w:noWrap/>
            <w:vAlign w:val="bottom"/>
            <w:hideMark/>
          </w:tcPr>
          <w:p w14:paraId="0A59C553" w14:textId="77777777" w:rsidR="00B925CD" w:rsidRPr="00665E9B" w:rsidRDefault="00B925CD" w:rsidP="00B925CD">
            <w:pPr>
              <w:spacing w:line="240" w:lineRule="auto"/>
              <w:rPr>
                <w:color w:val="000000"/>
                <w:szCs w:val="24"/>
                <w:lang w:eastAsia="ru-RU"/>
              </w:rPr>
            </w:pPr>
            <w:r w:rsidRPr="00665E9B">
              <w:rPr>
                <w:color w:val="000000"/>
                <w:szCs w:val="24"/>
                <w:lang w:eastAsia="ru-RU"/>
              </w:rPr>
              <w:t>Cu abateri</w:t>
            </w:r>
          </w:p>
        </w:tc>
        <w:tc>
          <w:tcPr>
            <w:tcW w:w="1980" w:type="dxa"/>
            <w:shd w:val="clear" w:color="auto" w:fill="auto"/>
            <w:noWrap/>
            <w:vAlign w:val="bottom"/>
            <w:hideMark/>
          </w:tcPr>
          <w:p w14:paraId="30F3CA82" w14:textId="77777777" w:rsidR="00B925CD" w:rsidRPr="00665E9B" w:rsidRDefault="00B925CD" w:rsidP="00B925CD">
            <w:pPr>
              <w:spacing w:line="240" w:lineRule="auto"/>
              <w:jc w:val="center"/>
              <w:rPr>
                <w:color w:val="000000"/>
                <w:szCs w:val="24"/>
                <w:lang w:eastAsia="ru-RU"/>
              </w:rPr>
            </w:pPr>
            <w:r w:rsidRPr="00665E9B">
              <w:rPr>
                <w:color w:val="000000"/>
                <w:szCs w:val="24"/>
                <w:lang w:eastAsia="ru-RU"/>
              </w:rPr>
              <w:t>-1</w:t>
            </w:r>
          </w:p>
        </w:tc>
      </w:tr>
      <w:tr w:rsidR="00B925CD" w:rsidRPr="00665E9B" w14:paraId="310D34E3" w14:textId="77777777" w:rsidTr="00B925CD">
        <w:trPr>
          <w:trHeight w:val="315"/>
        </w:trPr>
        <w:tc>
          <w:tcPr>
            <w:tcW w:w="1980" w:type="dxa"/>
            <w:shd w:val="clear" w:color="auto" w:fill="auto"/>
            <w:noWrap/>
            <w:vAlign w:val="bottom"/>
            <w:hideMark/>
          </w:tcPr>
          <w:p w14:paraId="62F8045B" w14:textId="77777777" w:rsidR="00B925CD" w:rsidRPr="00665E9B" w:rsidRDefault="00B925CD" w:rsidP="00B925CD">
            <w:pPr>
              <w:spacing w:line="240" w:lineRule="auto"/>
              <w:rPr>
                <w:color w:val="000000"/>
                <w:szCs w:val="24"/>
                <w:lang w:eastAsia="ru-RU"/>
              </w:rPr>
            </w:pPr>
            <w:r w:rsidRPr="00665E9B">
              <w:rPr>
                <w:color w:val="000000"/>
                <w:szCs w:val="24"/>
                <w:lang w:eastAsia="ru-RU"/>
              </w:rPr>
              <w:t>Parțial</w:t>
            </w:r>
          </w:p>
        </w:tc>
        <w:tc>
          <w:tcPr>
            <w:tcW w:w="1980" w:type="dxa"/>
            <w:shd w:val="clear" w:color="auto" w:fill="auto"/>
            <w:noWrap/>
            <w:vAlign w:val="bottom"/>
            <w:hideMark/>
          </w:tcPr>
          <w:p w14:paraId="5FCC05F3" w14:textId="77777777" w:rsidR="00B925CD" w:rsidRPr="00665E9B" w:rsidRDefault="00B925CD" w:rsidP="00B925CD">
            <w:pPr>
              <w:spacing w:line="240" w:lineRule="auto"/>
              <w:jc w:val="center"/>
              <w:rPr>
                <w:color w:val="000000"/>
                <w:szCs w:val="24"/>
                <w:lang w:eastAsia="ru-RU"/>
              </w:rPr>
            </w:pPr>
            <w:r w:rsidRPr="00665E9B">
              <w:rPr>
                <w:color w:val="000000"/>
                <w:szCs w:val="24"/>
                <w:lang w:eastAsia="ru-RU"/>
              </w:rPr>
              <w:t>0</w:t>
            </w:r>
          </w:p>
        </w:tc>
      </w:tr>
    </w:tbl>
    <w:p w14:paraId="62B2BABC" w14:textId="77777777" w:rsidR="00B925CD" w:rsidRDefault="00B925CD" w:rsidP="00B925CD">
      <w:pPr>
        <w:rPr>
          <w:b/>
          <w:lang w:val="ro-RO"/>
        </w:rPr>
      </w:pPr>
    </w:p>
    <w:p w14:paraId="7DB2A911" w14:textId="77777777" w:rsidR="00B925CD" w:rsidRDefault="00B925CD" w:rsidP="00B925CD">
      <w:pPr>
        <w:rPr>
          <w:b/>
          <w:lang w:val="ro-RO"/>
        </w:rPr>
      </w:pPr>
    </w:p>
    <w:p w14:paraId="4A0CEB29" w14:textId="77777777" w:rsidR="00B925CD" w:rsidRDefault="00B925CD" w:rsidP="00B925CD">
      <w:pPr>
        <w:rPr>
          <w:b/>
          <w:lang w:val="ro-RO"/>
        </w:rPr>
      </w:pP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2"/>
        <w:gridCol w:w="1260"/>
        <w:gridCol w:w="1260"/>
        <w:gridCol w:w="810"/>
        <w:gridCol w:w="1080"/>
        <w:gridCol w:w="883"/>
      </w:tblGrid>
      <w:tr w:rsidR="00B925CD" w:rsidRPr="00AE19F6" w14:paraId="5C29877C" w14:textId="77777777" w:rsidTr="00B925CD">
        <w:trPr>
          <w:trHeight w:val="315"/>
          <w:jc w:val="center"/>
        </w:trPr>
        <w:tc>
          <w:tcPr>
            <w:tcW w:w="6385" w:type="dxa"/>
          </w:tcPr>
          <w:p w14:paraId="6CA652A4" w14:textId="77777777" w:rsidR="00B925CD" w:rsidRPr="00AE19F6" w:rsidRDefault="00B925CD" w:rsidP="00B925CD">
            <w:pPr>
              <w:spacing w:line="240" w:lineRule="auto"/>
              <w:ind w:firstLine="0"/>
              <w:rPr>
                <w:color w:val="000000"/>
                <w:szCs w:val="24"/>
                <w:lang w:val="ro-RO" w:eastAsia="ru-RU"/>
              </w:rPr>
            </w:pPr>
          </w:p>
        </w:tc>
        <w:tc>
          <w:tcPr>
            <w:tcW w:w="1260" w:type="dxa"/>
            <w:shd w:val="clear" w:color="auto" w:fill="auto"/>
            <w:noWrap/>
            <w:vAlign w:val="bottom"/>
            <w:hideMark/>
          </w:tcPr>
          <w:p w14:paraId="43BD5A1C" w14:textId="77777777" w:rsidR="00B925CD" w:rsidRPr="00AE19F6" w:rsidRDefault="00B925CD" w:rsidP="00B925CD">
            <w:pPr>
              <w:spacing w:line="240" w:lineRule="auto"/>
              <w:ind w:firstLine="0"/>
              <w:jc w:val="center"/>
              <w:rPr>
                <w:color w:val="000000"/>
                <w:szCs w:val="24"/>
                <w:lang w:val="ro-RO" w:eastAsia="ru-RU"/>
              </w:rPr>
            </w:pPr>
            <w:r w:rsidRPr="00AE19F6">
              <w:rPr>
                <w:color w:val="000000"/>
                <w:szCs w:val="24"/>
                <w:lang w:val="ro-RO" w:eastAsia="ru-RU"/>
              </w:rPr>
              <w:t>TI</w:t>
            </w:r>
          </w:p>
        </w:tc>
        <w:tc>
          <w:tcPr>
            <w:tcW w:w="1260" w:type="dxa"/>
            <w:shd w:val="clear" w:color="auto" w:fill="auto"/>
            <w:noWrap/>
            <w:vAlign w:val="bottom"/>
            <w:hideMark/>
          </w:tcPr>
          <w:p w14:paraId="5236B9D0" w14:textId="77777777" w:rsidR="00B925CD" w:rsidRPr="00AE19F6" w:rsidRDefault="00B925CD" w:rsidP="00B925CD">
            <w:pPr>
              <w:spacing w:line="240" w:lineRule="auto"/>
              <w:ind w:firstLine="0"/>
              <w:jc w:val="center"/>
              <w:rPr>
                <w:color w:val="000000"/>
                <w:szCs w:val="24"/>
                <w:lang w:val="ro-RO" w:eastAsia="ru-RU"/>
              </w:rPr>
            </w:pPr>
            <w:r w:rsidRPr="00AE19F6">
              <w:rPr>
                <w:color w:val="000000"/>
                <w:szCs w:val="24"/>
                <w:lang w:val="ro-RO" w:eastAsia="ru-RU"/>
              </w:rPr>
              <w:t>InfA</w:t>
            </w:r>
          </w:p>
        </w:tc>
        <w:tc>
          <w:tcPr>
            <w:tcW w:w="810" w:type="dxa"/>
            <w:shd w:val="clear" w:color="auto" w:fill="auto"/>
            <w:noWrap/>
            <w:vAlign w:val="bottom"/>
            <w:hideMark/>
          </w:tcPr>
          <w:p w14:paraId="18835202" w14:textId="77777777" w:rsidR="00B925CD" w:rsidRPr="00AE19F6" w:rsidRDefault="00B925CD" w:rsidP="00B925CD">
            <w:pPr>
              <w:spacing w:line="240" w:lineRule="auto"/>
              <w:ind w:firstLine="0"/>
              <w:jc w:val="center"/>
              <w:rPr>
                <w:color w:val="000000"/>
                <w:szCs w:val="24"/>
                <w:lang w:val="ro-RO" w:eastAsia="ru-RU"/>
              </w:rPr>
            </w:pPr>
            <w:r w:rsidRPr="00AE19F6">
              <w:rPr>
                <w:color w:val="000000"/>
                <w:szCs w:val="24"/>
                <w:lang w:val="ro-RO" w:eastAsia="ru-RU"/>
              </w:rPr>
              <w:t>CIB</w:t>
            </w:r>
          </w:p>
        </w:tc>
        <w:tc>
          <w:tcPr>
            <w:tcW w:w="1080" w:type="dxa"/>
            <w:shd w:val="clear" w:color="auto" w:fill="auto"/>
            <w:noWrap/>
            <w:vAlign w:val="bottom"/>
            <w:hideMark/>
          </w:tcPr>
          <w:p w14:paraId="00EDCA5B" w14:textId="77777777" w:rsidR="00B925CD" w:rsidRPr="00AE19F6" w:rsidRDefault="00B925CD" w:rsidP="00B925CD">
            <w:pPr>
              <w:spacing w:line="240" w:lineRule="auto"/>
              <w:ind w:firstLine="0"/>
              <w:jc w:val="center"/>
              <w:rPr>
                <w:color w:val="000000"/>
                <w:szCs w:val="24"/>
                <w:lang w:val="ro-RO" w:eastAsia="ru-RU"/>
              </w:rPr>
            </w:pPr>
            <w:r>
              <w:rPr>
                <w:color w:val="000000"/>
                <w:szCs w:val="24"/>
                <w:lang w:val="ro-RO" w:eastAsia="ru-RU"/>
              </w:rPr>
              <w:t>TISE</w:t>
            </w:r>
          </w:p>
        </w:tc>
        <w:tc>
          <w:tcPr>
            <w:tcW w:w="450" w:type="dxa"/>
          </w:tcPr>
          <w:p w14:paraId="3D78BE4E" w14:textId="77777777" w:rsidR="00B925CD" w:rsidRDefault="00B925CD" w:rsidP="00B925CD">
            <w:pPr>
              <w:spacing w:line="240" w:lineRule="auto"/>
              <w:ind w:firstLine="0"/>
              <w:jc w:val="center"/>
              <w:rPr>
                <w:color w:val="000000"/>
                <w:szCs w:val="24"/>
                <w:lang w:val="ro-RO" w:eastAsia="ru-RU"/>
              </w:rPr>
            </w:pPr>
            <w:r>
              <w:rPr>
                <w:color w:val="000000"/>
                <w:szCs w:val="24"/>
                <w:lang w:val="ro-RO" w:eastAsia="ru-RU"/>
              </w:rPr>
              <w:t>ASEM</w:t>
            </w:r>
          </w:p>
        </w:tc>
      </w:tr>
      <w:tr w:rsidR="00B925CD" w:rsidRPr="00AE19F6" w14:paraId="14A360A7" w14:textId="77777777" w:rsidTr="00B925CD">
        <w:trPr>
          <w:trHeight w:val="315"/>
          <w:jc w:val="center"/>
        </w:trPr>
        <w:tc>
          <w:tcPr>
            <w:tcW w:w="6385" w:type="dxa"/>
          </w:tcPr>
          <w:p w14:paraId="403F7A7C" w14:textId="77777777" w:rsidR="00B925CD" w:rsidRPr="00AE19F6" w:rsidRDefault="00B925CD" w:rsidP="00B925CD">
            <w:pPr>
              <w:spacing w:line="240" w:lineRule="auto"/>
              <w:ind w:firstLine="0"/>
              <w:rPr>
                <w:color w:val="000000"/>
                <w:szCs w:val="24"/>
                <w:lang w:val="ro-RO" w:eastAsia="ru-RU"/>
              </w:rPr>
            </w:pPr>
            <w:r w:rsidRPr="00AE19F6">
              <w:rPr>
                <w:color w:val="000000"/>
                <w:szCs w:val="24"/>
                <w:lang w:val="ro-RO" w:eastAsia="ru-RU"/>
              </w:rPr>
              <w:t>Metodistele respectă programul de lucru [DECANAT]</w:t>
            </w:r>
          </w:p>
        </w:tc>
        <w:tc>
          <w:tcPr>
            <w:tcW w:w="1260" w:type="dxa"/>
            <w:shd w:val="clear" w:color="auto" w:fill="auto"/>
            <w:noWrap/>
            <w:vAlign w:val="center"/>
            <w:hideMark/>
          </w:tcPr>
          <w:p w14:paraId="5E4ACA1A" w14:textId="77777777" w:rsidR="00B925CD" w:rsidRPr="00AE19F6" w:rsidRDefault="00B925CD" w:rsidP="00B925CD">
            <w:pPr>
              <w:spacing w:line="240" w:lineRule="auto"/>
              <w:ind w:firstLine="0"/>
              <w:jc w:val="center"/>
              <w:rPr>
                <w:color w:val="000000"/>
                <w:szCs w:val="24"/>
                <w:lang w:val="ro-RO" w:eastAsia="ru-RU"/>
              </w:rPr>
            </w:pPr>
            <w:r w:rsidRPr="00AE19F6">
              <w:rPr>
                <w:color w:val="000000"/>
                <w:szCs w:val="24"/>
                <w:lang w:val="ro-RO" w:eastAsia="ru-RU"/>
              </w:rPr>
              <w:t>0.</w:t>
            </w:r>
            <w:r>
              <w:rPr>
                <w:color w:val="000000"/>
                <w:szCs w:val="24"/>
                <w:lang w:val="ro-RO" w:eastAsia="ru-RU"/>
              </w:rPr>
              <w:t>91</w:t>
            </w:r>
          </w:p>
        </w:tc>
        <w:tc>
          <w:tcPr>
            <w:tcW w:w="1260" w:type="dxa"/>
            <w:shd w:val="clear" w:color="auto" w:fill="auto"/>
            <w:noWrap/>
            <w:vAlign w:val="center"/>
            <w:hideMark/>
          </w:tcPr>
          <w:p w14:paraId="7638263A" w14:textId="77777777" w:rsidR="00B925CD" w:rsidRPr="00AE19F6" w:rsidRDefault="00B925CD" w:rsidP="00B925CD">
            <w:pPr>
              <w:spacing w:line="240" w:lineRule="auto"/>
              <w:ind w:firstLine="0"/>
              <w:jc w:val="center"/>
              <w:rPr>
                <w:color w:val="000000"/>
                <w:szCs w:val="24"/>
                <w:lang w:val="ro-RO" w:eastAsia="ru-RU"/>
              </w:rPr>
            </w:pPr>
            <w:r>
              <w:rPr>
                <w:color w:val="000000"/>
                <w:szCs w:val="24"/>
                <w:lang w:val="ro-RO" w:eastAsia="ru-RU"/>
              </w:rPr>
              <w:t>1</w:t>
            </w:r>
            <w:r w:rsidRPr="00AE19F6">
              <w:rPr>
                <w:color w:val="000000"/>
                <w:szCs w:val="24"/>
                <w:lang w:val="ro-RO" w:eastAsia="ru-RU"/>
              </w:rPr>
              <w:t>.</w:t>
            </w:r>
            <w:r>
              <w:rPr>
                <w:color w:val="000000"/>
                <w:szCs w:val="24"/>
                <w:lang w:val="ro-RO" w:eastAsia="ru-RU"/>
              </w:rPr>
              <w:t>00</w:t>
            </w:r>
          </w:p>
        </w:tc>
        <w:tc>
          <w:tcPr>
            <w:tcW w:w="810" w:type="dxa"/>
            <w:shd w:val="clear" w:color="auto" w:fill="auto"/>
            <w:noWrap/>
            <w:vAlign w:val="center"/>
            <w:hideMark/>
          </w:tcPr>
          <w:p w14:paraId="631F76A7" w14:textId="77777777" w:rsidR="00B925CD" w:rsidRPr="00AE19F6" w:rsidRDefault="00B925CD" w:rsidP="00B925CD">
            <w:pPr>
              <w:spacing w:line="240" w:lineRule="auto"/>
              <w:ind w:firstLine="0"/>
              <w:jc w:val="center"/>
              <w:rPr>
                <w:color w:val="000000"/>
                <w:szCs w:val="24"/>
                <w:lang w:val="ro-RO" w:eastAsia="ru-RU"/>
              </w:rPr>
            </w:pPr>
            <w:r>
              <w:rPr>
                <w:color w:val="000000"/>
                <w:szCs w:val="24"/>
                <w:lang w:val="ro-RO" w:eastAsia="ru-RU"/>
              </w:rPr>
              <w:t>0</w:t>
            </w:r>
            <w:r w:rsidRPr="00AE19F6">
              <w:rPr>
                <w:color w:val="000000"/>
                <w:szCs w:val="24"/>
                <w:lang w:val="ro-RO" w:eastAsia="ru-RU"/>
              </w:rPr>
              <w:t>.</w:t>
            </w:r>
            <w:r>
              <w:rPr>
                <w:color w:val="000000"/>
                <w:szCs w:val="24"/>
                <w:lang w:val="ro-RO" w:eastAsia="ru-RU"/>
              </w:rPr>
              <w:t>74</w:t>
            </w:r>
          </w:p>
        </w:tc>
        <w:tc>
          <w:tcPr>
            <w:tcW w:w="1080" w:type="dxa"/>
            <w:shd w:val="clear" w:color="auto" w:fill="auto"/>
            <w:noWrap/>
            <w:vAlign w:val="center"/>
            <w:hideMark/>
          </w:tcPr>
          <w:p w14:paraId="4917E0F9" w14:textId="77777777" w:rsidR="00B925CD" w:rsidRPr="00AE19F6" w:rsidRDefault="00B925CD" w:rsidP="00B925CD">
            <w:pPr>
              <w:spacing w:line="240" w:lineRule="auto"/>
              <w:ind w:firstLine="0"/>
              <w:jc w:val="center"/>
              <w:rPr>
                <w:color w:val="000000"/>
                <w:szCs w:val="24"/>
                <w:lang w:val="ro-RO" w:eastAsia="ru-RU"/>
              </w:rPr>
            </w:pPr>
            <w:r w:rsidRPr="00AE19F6">
              <w:rPr>
                <w:color w:val="000000"/>
                <w:szCs w:val="24"/>
                <w:lang w:val="ro-RO" w:eastAsia="ru-RU"/>
              </w:rPr>
              <w:t>0.</w:t>
            </w:r>
            <w:r>
              <w:rPr>
                <w:color w:val="000000"/>
                <w:szCs w:val="24"/>
                <w:lang w:val="ro-RO" w:eastAsia="ru-RU"/>
              </w:rPr>
              <w:t>87</w:t>
            </w:r>
          </w:p>
        </w:tc>
        <w:tc>
          <w:tcPr>
            <w:tcW w:w="450" w:type="dxa"/>
            <w:vAlign w:val="center"/>
          </w:tcPr>
          <w:p w14:paraId="341E9769" w14:textId="77777777" w:rsidR="00B925CD" w:rsidRPr="00AE19F6" w:rsidRDefault="00B925CD" w:rsidP="00B925CD">
            <w:pPr>
              <w:spacing w:line="240" w:lineRule="auto"/>
              <w:ind w:firstLine="0"/>
              <w:jc w:val="center"/>
              <w:rPr>
                <w:color w:val="000000"/>
                <w:szCs w:val="24"/>
                <w:lang w:val="ro-RO" w:eastAsia="ru-RU"/>
              </w:rPr>
            </w:pPr>
            <w:r>
              <w:rPr>
                <w:color w:val="000000"/>
                <w:szCs w:val="24"/>
                <w:lang w:val="ro-RO" w:eastAsia="ru-RU"/>
              </w:rPr>
              <w:t>0.73</w:t>
            </w:r>
          </w:p>
        </w:tc>
      </w:tr>
      <w:tr w:rsidR="00B925CD" w:rsidRPr="00AE19F6" w14:paraId="69DCF4D7" w14:textId="77777777" w:rsidTr="00B925CD">
        <w:trPr>
          <w:trHeight w:val="315"/>
          <w:jc w:val="center"/>
        </w:trPr>
        <w:tc>
          <w:tcPr>
            <w:tcW w:w="6385" w:type="dxa"/>
          </w:tcPr>
          <w:p w14:paraId="5ABFA169" w14:textId="77777777" w:rsidR="00B925CD" w:rsidRPr="00AE19F6" w:rsidRDefault="00B925CD" w:rsidP="00B925CD">
            <w:pPr>
              <w:spacing w:line="240" w:lineRule="auto"/>
              <w:ind w:firstLine="0"/>
              <w:rPr>
                <w:color w:val="000000"/>
                <w:szCs w:val="24"/>
                <w:lang w:val="ro-RO" w:eastAsia="ru-RU"/>
              </w:rPr>
            </w:pPr>
            <w:r w:rsidRPr="00665E9B">
              <w:rPr>
                <w:color w:val="000000"/>
                <w:szCs w:val="24"/>
                <w:lang w:val="ro-RO" w:eastAsia="ru-RU"/>
              </w:rPr>
              <w:t>Metodistele respectă programul de lucru [DEPARTAMENT]</w:t>
            </w:r>
          </w:p>
        </w:tc>
        <w:tc>
          <w:tcPr>
            <w:tcW w:w="1260" w:type="dxa"/>
            <w:shd w:val="clear" w:color="auto" w:fill="auto"/>
            <w:noWrap/>
            <w:vAlign w:val="center"/>
            <w:hideMark/>
          </w:tcPr>
          <w:p w14:paraId="04A02293" w14:textId="77777777" w:rsidR="00B925CD" w:rsidRPr="00AE19F6" w:rsidRDefault="00B925CD" w:rsidP="00B925CD">
            <w:pPr>
              <w:spacing w:line="240" w:lineRule="auto"/>
              <w:ind w:firstLine="0"/>
              <w:jc w:val="center"/>
              <w:rPr>
                <w:color w:val="000000"/>
                <w:szCs w:val="24"/>
                <w:lang w:val="ro-RO" w:eastAsia="ru-RU"/>
              </w:rPr>
            </w:pPr>
            <w:r>
              <w:rPr>
                <w:color w:val="000000"/>
                <w:szCs w:val="24"/>
                <w:lang w:val="ro-RO" w:eastAsia="ru-RU"/>
              </w:rPr>
              <w:t>0.93</w:t>
            </w:r>
          </w:p>
        </w:tc>
        <w:tc>
          <w:tcPr>
            <w:tcW w:w="1260" w:type="dxa"/>
            <w:shd w:val="clear" w:color="auto" w:fill="auto"/>
            <w:noWrap/>
            <w:vAlign w:val="center"/>
            <w:hideMark/>
          </w:tcPr>
          <w:p w14:paraId="0E5B0453" w14:textId="77777777" w:rsidR="00B925CD" w:rsidRPr="00AE19F6" w:rsidRDefault="00B925CD" w:rsidP="00B925CD">
            <w:pPr>
              <w:spacing w:line="240" w:lineRule="auto"/>
              <w:ind w:firstLine="0"/>
              <w:jc w:val="center"/>
              <w:rPr>
                <w:color w:val="000000"/>
                <w:szCs w:val="24"/>
                <w:lang w:val="ro-RO" w:eastAsia="ru-RU"/>
              </w:rPr>
            </w:pPr>
            <w:r>
              <w:rPr>
                <w:color w:val="000000"/>
                <w:szCs w:val="24"/>
                <w:lang w:val="ro-RO" w:eastAsia="ru-RU"/>
              </w:rPr>
              <w:t>0.72</w:t>
            </w:r>
          </w:p>
        </w:tc>
        <w:tc>
          <w:tcPr>
            <w:tcW w:w="810" w:type="dxa"/>
            <w:shd w:val="clear" w:color="auto" w:fill="auto"/>
            <w:noWrap/>
            <w:vAlign w:val="center"/>
            <w:hideMark/>
          </w:tcPr>
          <w:p w14:paraId="54C189FD" w14:textId="77777777" w:rsidR="00B925CD" w:rsidRPr="00AE19F6" w:rsidRDefault="00B925CD" w:rsidP="00B925CD">
            <w:pPr>
              <w:spacing w:line="240" w:lineRule="auto"/>
              <w:ind w:firstLine="0"/>
              <w:jc w:val="center"/>
              <w:rPr>
                <w:color w:val="000000"/>
                <w:szCs w:val="24"/>
                <w:lang w:val="ro-RO" w:eastAsia="ru-RU"/>
              </w:rPr>
            </w:pPr>
            <w:r>
              <w:rPr>
                <w:color w:val="000000"/>
                <w:szCs w:val="24"/>
                <w:lang w:val="ro-RO" w:eastAsia="ru-RU"/>
              </w:rPr>
              <w:t>0.80</w:t>
            </w:r>
          </w:p>
        </w:tc>
        <w:tc>
          <w:tcPr>
            <w:tcW w:w="1080" w:type="dxa"/>
            <w:shd w:val="clear" w:color="auto" w:fill="auto"/>
            <w:noWrap/>
            <w:vAlign w:val="center"/>
            <w:hideMark/>
          </w:tcPr>
          <w:p w14:paraId="1FD7A4B3" w14:textId="77777777" w:rsidR="00B925CD" w:rsidRPr="00AE19F6" w:rsidRDefault="00B925CD" w:rsidP="00B925CD">
            <w:pPr>
              <w:spacing w:line="240" w:lineRule="auto"/>
              <w:ind w:firstLine="0"/>
              <w:jc w:val="center"/>
              <w:rPr>
                <w:color w:val="000000"/>
                <w:szCs w:val="24"/>
                <w:lang w:val="ro-RO" w:eastAsia="ru-RU"/>
              </w:rPr>
            </w:pPr>
            <w:r>
              <w:rPr>
                <w:color w:val="000000"/>
                <w:szCs w:val="24"/>
                <w:lang w:val="ro-RO" w:eastAsia="ru-RU"/>
              </w:rPr>
              <w:t>0.85</w:t>
            </w:r>
          </w:p>
        </w:tc>
        <w:tc>
          <w:tcPr>
            <w:tcW w:w="450" w:type="dxa"/>
            <w:vAlign w:val="center"/>
          </w:tcPr>
          <w:p w14:paraId="2ED62F2F" w14:textId="77777777" w:rsidR="00B925CD" w:rsidRPr="00AE19F6" w:rsidRDefault="00B925CD" w:rsidP="00B925CD">
            <w:pPr>
              <w:spacing w:line="240" w:lineRule="auto"/>
              <w:ind w:firstLine="0"/>
              <w:jc w:val="center"/>
              <w:rPr>
                <w:color w:val="000000"/>
                <w:szCs w:val="24"/>
                <w:lang w:val="ro-RO" w:eastAsia="ru-RU"/>
              </w:rPr>
            </w:pPr>
            <w:r>
              <w:rPr>
                <w:color w:val="000000"/>
                <w:szCs w:val="24"/>
                <w:lang w:val="ro-RO" w:eastAsia="ru-RU"/>
              </w:rPr>
              <w:t>0.72</w:t>
            </w:r>
          </w:p>
        </w:tc>
      </w:tr>
    </w:tbl>
    <w:p w14:paraId="5CA9C2FB" w14:textId="77777777" w:rsidR="00B925CD" w:rsidRDefault="00B925CD" w:rsidP="00B925CD">
      <w:pPr>
        <w:rPr>
          <w:b/>
          <w:lang w:val="ro-RO"/>
        </w:rPr>
      </w:pPr>
    </w:p>
    <w:p w14:paraId="77AA0015" w14:textId="77777777" w:rsidR="00B925CD" w:rsidRDefault="00B925CD" w:rsidP="00B925CD">
      <w:pPr>
        <w:rPr>
          <w:b/>
          <w:lang w:val="ro-RO"/>
        </w:rPr>
      </w:pPr>
      <w:r>
        <w:rPr>
          <w:b/>
          <w:lang w:val="ro-RO"/>
        </w:rPr>
        <w:br w:type="page"/>
      </w:r>
    </w:p>
    <w:p w14:paraId="4FD20ADB" w14:textId="77777777" w:rsidR="00B925CD" w:rsidRDefault="00B925CD" w:rsidP="00B925CD">
      <w:pPr>
        <w:rPr>
          <w:b/>
          <w:lang w:val="ro-RO"/>
        </w:rPr>
      </w:pPr>
    </w:p>
    <w:p w14:paraId="47F75CAF" w14:textId="77777777" w:rsidR="00B925CD" w:rsidRDefault="00B925CD" w:rsidP="00B925CD">
      <w:pPr>
        <w:ind w:firstLine="0"/>
        <w:jc w:val="center"/>
        <w:rPr>
          <w:b/>
          <w:lang w:val="ro-RO"/>
        </w:rPr>
      </w:pPr>
      <w:r>
        <w:rPr>
          <w:noProof/>
        </w:rPr>
        <w:drawing>
          <wp:inline distT="0" distB="0" distL="0" distR="0" wp14:anchorId="7574FF9E" wp14:editId="156D565D">
            <wp:extent cx="5938520" cy="5486400"/>
            <wp:effectExtent l="0" t="0" r="508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7AB7957" w14:textId="77777777" w:rsidR="00B925CD" w:rsidRDefault="00B925CD" w:rsidP="00B925CD">
      <w:pPr>
        <w:rPr>
          <w:b/>
          <w:lang w:val="ro-RO"/>
        </w:rPr>
      </w:pPr>
      <w:r>
        <w:rPr>
          <w:b/>
          <w:lang w:val="ro-RO"/>
        </w:rPr>
        <w:br w:type="page"/>
      </w:r>
    </w:p>
    <w:p w14:paraId="085B01A9" w14:textId="77777777" w:rsidR="00B925CD" w:rsidRDefault="00B925CD" w:rsidP="00B925CD">
      <w:pPr>
        <w:jc w:val="center"/>
        <w:rPr>
          <w:b/>
          <w:lang w:val="ro-RO"/>
        </w:rPr>
      </w:pPr>
      <w:r w:rsidRPr="0022174D">
        <w:rPr>
          <w:b/>
          <w:lang w:val="ro-RO"/>
        </w:rPr>
        <w:lastRenderedPageBreak/>
        <w:t>Exprimă-ți atitudinea în raport cu activitatea metodistelor de la decanate.</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0"/>
        <w:gridCol w:w="810"/>
        <w:gridCol w:w="900"/>
        <w:gridCol w:w="720"/>
        <w:gridCol w:w="810"/>
        <w:gridCol w:w="900"/>
      </w:tblGrid>
      <w:tr w:rsidR="00B925CD" w:rsidRPr="00AE19F6" w14:paraId="4BF1609E" w14:textId="77777777" w:rsidTr="00B925CD">
        <w:trPr>
          <w:trHeight w:val="300"/>
        </w:trPr>
        <w:tc>
          <w:tcPr>
            <w:tcW w:w="6390" w:type="dxa"/>
            <w:shd w:val="clear" w:color="auto" w:fill="auto"/>
            <w:noWrap/>
            <w:vAlign w:val="bottom"/>
            <w:hideMark/>
          </w:tcPr>
          <w:p w14:paraId="265B5809" w14:textId="77777777" w:rsidR="00B925CD" w:rsidRPr="00AE19F6" w:rsidRDefault="00B925CD" w:rsidP="00B925CD">
            <w:pPr>
              <w:spacing w:line="240" w:lineRule="auto"/>
              <w:rPr>
                <w:szCs w:val="24"/>
                <w:lang w:val="ro-RO" w:eastAsia="ru-RU"/>
              </w:rPr>
            </w:pPr>
          </w:p>
        </w:tc>
        <w:tc>
          <w:tcPr>
            <w:tcW w:w="810" w:type="dxa"/>
            <w:shd w:val="clear" w:color="auto" w:fill="auto"/>
            <w:noWrap/>
            <w:vAlign w:val="bottom"/>
            <w:hideMark/>
          </w:tcPr>
          <w:p w14:paraId="194D081F" w14:textId="77777777" w:rsidR="00B925CD" w:rsidRPr="00AE19F6" w:rsidRDefault="00B925CD" w:rsidP="00B925CD">
            <w:pPr>
              <w:spacing w:line="240" w:lineRule="auto"/>
              <w:ind w:firstLine="0"/>
              <w:jc w:val="center"/>
              <w:rPr>
                <w:color w:val="000000"/>
                <w:szCs w:val="24"/>
                <w:lang w:val="ro-RO" w:eastAsia="ru-RU"/>
              </w:rPr>
            </w:pPr>
            <w:r w:rsidRPr="00AE19F6">
              <w:rPr>
                <w:color w:val="000000"/>
                <w:szCs w:val="24"/>
                <w:lang w:val="ro-RO" w:eastAsia="ru-RU"/>
              </w:rPr>
              <w:t>TI</w:t>
            </w:r>
          </w:p>
        </w:tc>
        <w:tc>
          <w:tcPr>
            <w:tcW w:w="900" w:type="dxa"/>
            <w:shd w:val="clear" w:color="auto" w:fill="auto"/>
            <w:noWrap/>
            <w:vAlign w:val="bottom"/>
            <w:hideMark/>
          </w:tcPr>
          <w:p w14:paraId="3B3D3F3D" w14:textId="77777777" w:rsidR="00B925CD" w:rsidRPr="00AE19F6" w:rsidRDefault="00B925CD" w:rsidP="00B925CD">
            <w:pPr>
              <w:spacing w:line="240" w:lineRule="auto"/>
              <w:ind w:firstLine="0"/>
              <w:jc w:val="center"/>
              <w:rPr>
                <w:color w:val="000000"/>
                <w:szCs w:val="24"/>
                <w:lang w:val="ro-RO" w:eastAsia="ru-RU"/>
              </w:rPr>
            </w:pPr>
            <w:r w:rsidRPr="00AE19F6">
              <w:rPr>
                <w:color w:val="000000"/>
                <w:szCs w:val="24"/>
                <w:lang w:val="ro-RO" w:eastAsia="ru-RU"/>
              </w:rPr>
              <w:t>InfA</w:t>
            </w:r>
          </w:p>
        </w:tc>
        <w:tc>
          <w:tcPr>
            <w:tcW w:w="720" w:type="dxa"/>
            <w:shd w:val="clear" w:color="auto" w:fill="auto"/>
            <w:noWrap/>
            <w:vAlign w:val="bottom"/>
            <w:hideMark/>
          </w:tcPr>
          <w:p w14:paraId="37AFE6EB" w14:textId="77777777" w:rsidR="00B925CD" w:rsidRPr="00AE19F6" w:rsidRDefault="00B925CD" w:rsidP="00B925CD">
            <w:pPr>
              <w:spacing w:line="240" w:lineRule="auto"/>
              <w:ind w:firstLine="0"/>
              <w:jc w:val="center"/>
              <w:rPr>
                <w:color w:val="000000"/>
                <w:szCs w:val="24"/>
                <w:lang w:val="ro-RO" w:eastAsia="ru-RU"/>
              </w:rPr>
            </w:pPr>
            <w:r w:rsidRPr="00AE19F6">
              <w:rPr>
                <w:color w:val="000000"/>
                <w:szCs w:val="24"/>
                <w:lang w:val="ro-RO" w:eastAsia="ru-RU"/>
              </w:rPr>
              <w:t>CIB</w:t>
            </w:r>
          </w:p>
        </w:tc>
        <w:tc>
          <w:tcPr>
            <w:tcW w:w="810" w:type="dxa"/>
            <w:shd w:val="clear" w:color="auto" w:fill="auto"/>
            <w:noWrap/>
            <w:vAlign w:val="bottom"/>
            <w:hideMark/>
          </w:tcPr>
          <w:p w14:paraId="723AA474" w14:textId="77777777" w:rsidR="00B925CD" w:rsidRPr="00AE19F6" w:rsidRDefault="00B925CD" w:rsidP="00B925CD">
            <w:pPr>
              <w:spacing w:line="240" w:lineRule="auto"/>
              <w:ind w:firstLine="0"/>
              <w:jc w:val="center"/>
              <w:rPr>
                <w:color w:val="000000"/>
                <w:szCs w:val="24"/>
                <w:lang w:val="ro-RO" w:eastAsia="ru-RU"/>
              </w:rPr>
            </w:pPr>
            <w:r w:rsidRPr="00AE19F6">
              <w:rPr>
                <w:color w:val="000000"/>
                <w:szCs w:val="24"/>
                <w:lang w:val="ro-RO" w:eastAsia="ru-RU"/>
              </w:rPr>
              <w:t>TISE</w:t>
            </w:r>
          </w:p>
        </w:tc>
        <w:tc>
          <w:tcPr>
            <w:tcW w:w="900" w:type="dxa"/>
          </w:tcPr>
          <w:p w14:paraId="4EC3E33C" w14:textId="77777777" w:rsidR="00B925CD" w:rsidRPr="00AE19F6" w:rsidRDefault="00B925CD" w:rsidP="00B925CD">
            <w:pPr>
              <w:spacing w:line="240" w:lineRule="auto"/>
              <w:ind w:firstLine="0"/>
              <w:jc w:val="center"/>
              <w:rPr>
                <w:color w:val="000000"/>
                <w:szCs w:val="24"/>
                <w:lang w:val="ro-RO" w:eastAsia="ru-RU"/>
              </w:rPr>
            </w:pPr>
            <w:r>
              <w:rPr>
                <w:color w:val="000000"/>
                <w:szCs w:val="24"/>
                <w:lang w:val="ro-RO" w:eastAsia="ru-RU"/>
              </w:rPr>
              <w:t>ASEM</w:t>
            </w:r>
          </w:p>
        </w:tc>
      </w:tr>
      <w:tr w:rsidR="00B925CD" w:rsidRPr="00AE19F6" w14:paraId="57320B52" w14:textId="77777777" w:rsidTr="00B925CD">
        <w:trPr>
          <w:trHeight w:val="300"/>
        </w:trPr>
        <w:tc>
          <w:tcPr>
            <w:tcW w:w="6390" w:type="dxa"/>
            <w:shd w:val="clear" w:color="auto" w:fill="auto"/>
            <w:noWrap/>
            <w:vAlign w:val="bottom"/>
            <w:hideMark/>
          </w:tcPr>
          <w:p w14:paraId="061475DA"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Metodistele de la decanat  manifestă respect față de studenți și deschidere în comunicare</w:t>
            </w:r>
          </w:p>
        </w:tc>
        <w:tc>
          <w:tcPr>
            <w:tcW w:w="810" w:type="dxa"/>
            <w:shd w:val="clear" w:color="auto" w:fill="auto"/>
            <w:noWrap/>
            <w:vAlign w:val="bottom"/>
            <w:hideMark/>
          </w:tcPr>
          <w:p w14:paraId="59F9E79D"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1.72</w:t>
            </w:r>
          </w:p>
        </w:tc>
        <w:tc>
          <w:tcPr>
            <w:tcW w:w="900" w:type="dxa"/>
            <w:shd w:val="clear" w:color="auto" w:fill="auto"/>
            <w:noWrap/>
            <w:vAlign w:val="bottom"/>
            <w:hideMark/>
          </w:tcPr>
          <w:p w14:paraId="63374D72"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1.61</w:t>
            </w:r>
          </w:p>
        </w:tc>
        <w:tc>
          <w:tcPr>
            <w:tcW w:w="720" w:type="dxa"/>
            <w:shd w:val="clear" w:color="auto" w:fill="auto"/>
            <w:noWrap/>
            <w:vAlign w:val="bottom"/>
            <w:hideMark/>
          </w:tcPr>
          <w:p w14:paraId="5BA2FF54"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1.49</w:t>
            </w:r>
          </w:p>
        </w:tc>
        <w:tc>
          <w:tcPr>
            <w:tcW w:w="810" w:type="dxa"/>
            <w:shd w:val="clear" w:color="auto" w:fill="auto"/>
            <w:noWrap/>
            <w:vAlign w:val="bottom"/>
            <w:hideMark/>
          </w:tcPr>
          <w:p w14:paraId="172A2F75"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1.63</w:t>
            </w:r>
          </w:p>
        </w:tc>
        <w:tc>
          <w:tcPr>
            <w:tcW w:w="900" w:type="dxa"/>
            <w:vAlign w:val="bottom"/>
          </w:tcPr>
          <w:p w14:paraId="486B4B3C"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1.45</w:t>
            </w:r>
          </w:p>
        </w:tc>
      </w:tr>
      <w:tr w:rsidR="00B925CD" w:rsidRPr="00AE19F6" w14:paraId="1C4C3656" w14:textId="77777777" w:rsidTr="00B925CD">
        <w:trPr>
          <w:trHeight w:val="300"/>
        </w:trPr>
        <w:tc>
          <w:tcPr>
            <w:tcW w:w="6390" w:type="dxa"/>
            <w:shd w:val="clear" w:color="auto" w:fill="auto"/>
            <w:noWrap/>
            <w:vAlign w:val="bottom"/>
            <w:hideMark/>
          </w:tcPr>
          <w:p w14:paraId="35E9306A"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Obțin, conform procedurilor,  cu ușurință informațiile  necesare</w:t>
            </w:r>
          </w:p>
        </w:tc>
        <w:tc>
          <w:tcPr>
            <w:tcW w:w="810" w:type="dxa"/>
            <w:shd w:val="clear" w:color="auto" w:fill="auto"/>
            <w:noWrap/>
            <w:vAlign w:val="bottom"/>
            <w:hideMark/>
          </w:tcPr>
          <w:p w14:paraId="4DF3345D"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1.61</w:t>
            </w:r>
          </w:p>
        </w:tc>
        <w:tc>
          <w:tcPr>
            <w:tcW w:w="900" w:type="dxa"/>
            <w:shd w:val="clear" w:color="auto" w:fill="auto"/>
            <w:noWrap/>
            <w:vAlign w:val="bottom"/>
            <w:hideMark/>
          </w:tcPr>
          <w:p w14:paraId="062CB62B"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1.61</w:t>
            </w:r>
          </w:p>
        </w:tc>
        <w:tc>
          <w:tcPr>
            <w:tcW w:w="720" w:type="dxa"/>
            <w:shd w:val="clear" w:color="auto" w:fill="auto"/>
            <w:noWrap/>
            <w:vAlign w:val="bottom"/>
            <w:hideMark/>
          </w:tcPr>
          <w:p w14:paraId="7C55560D"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1.31</w:t>
            </w:r>
          </w:p>
        </w:tc>
        <w:tc>
          <w:tcPr>
            <w:tcW w:w="810" w:type="dxa"/>
            <w:shd w:val="clear" w:color="auto" w:fill="auto"/>
            <w:noWrap/>
            <w:vAlign w:val="bottom"/>
            <w:hideMark/>
          </w:tcPr>
          <w:p w14:paraId="70D32708"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1.51</w:t>
            </w:r>
          </w:p>
        </w:tc>
        <w:tc>
          <w:tcPr>
            <w:tcW w:w="900" w:type="dxa"/>
            <w:vAlign w:val="bottom"/>
          </w:tcPr>
          <w:p w14:paraId="6F8D56EA"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1.41</w:t>
            </w:r>
          </w:p>
        </w:tc>
      </w:tr>
      <w:tr w:rsidR="00B925CD" w:rsidRPr="00AE19F6" w14:paraId="1C67B465" w14:textId="77777777" w:rsidTr="00B925CD">
        <w:trPr>
          <w:trHeight w:val="300"/>
        </w:trPr>
        <w:tc>
          <w:tcPr>
            <w:tcW w:w="6390" w:type="dxa"/>
            <w:shd w:val="clear" w:color="auto" w:fill="auto"/>
            <w:noWrap/>
            <w:vAlign w:val="bottom"/>
            <w:hideMark/>
          </w:tcPr>
          <w:p w14:paraId="32CD474D"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Noutățile sunt aduse la cunoștință studenților transparent și la timp</w:t>
            </w:r>
          </w:p>
        </w:tc>
        <w:tc>
          <w:tcPr>
            <w:tcW w:w="810" w:type="dxa"/>
            <w:shd w:val="clear" w:color="auto" w:fill="auto"/>
            <w:noWrap/>
            <w:vAlign w:val="bottom"/>
            <w:hideMark/>
          </w:tcPr>
          <w:p w14:paraId="08352872"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1.63</w:t>
            </w:r>
          </w:p>
        </w:tc>
        <w:tc>
          <w:tcPr>
            <w:tcW w:w="900" w:type="dxa"/>
            <w:shd w:val="clear" w:color="auto" w:fill="auto"/>
            <w:noWrap/>
            <w:vAlign w:val="bottom"/>
            <w:hideMark/>
          </w:tcPr>
          <w:p w14:paraId="7A5D5E39"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1.44</w:t>
            </w:r>
          </w:p>
        </w:tc>
        <w:tc>
          <w:tcPr>
            <w:tcW w:w="720" w:type="dxa"/>
            <w:shd w:val="clear" w:color="auto" w:fill="auto"/>
            <w:noWrap/>
            <w:vAlign w:val="bottom"/>
            <w:hideMark/>
          </w:tcPr>
          <w:p w14:paraId="6AF4B57A"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1.40</w:t>
            </w:r>
          </w:p>
        </w:tc>
        <w:tc>
          <w:tcPr>
            <w:tcW w:w="810" w:type="dxa"/>
            <w:shd w:val="clear" w:color="auto" w:fill="auto"/>
            <w:noWrap/>
            <w:vAlign w:val="bottom"/>
            <w:hideMark/>
          </w:tcPr>
          <w:p w14:paraId="48E3046D"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1.52</w:t>
            </w:r>
          </w:p>
        </w:tc>
        <w:tc>
          <w:tcPr>
            <w:tcW w:w="900" w:type="dxa"/>
            <w:vAlign w:val="bottom"/>
          </w:tcPr>
          <w:p w14:paraId="482DB438"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1.34</w:t>
            </w:r>
          </w:p>
        </w:tc>
      </w:tr>
      <w:tr w:rsidR="00B925CD" w:rsidRPr="00AE19F6" w14:paraId="07DE2094" w14:textId="77777777" w:rsidTr="00B925CD">
        <w:trPr>
          <w:trHeight w:val="300"/>
        </w:trPr>
        <w:tc>
          <w:tcPr>
            <w:tcW w:w="6390" w:type="dxa"/>
            <w:shd w:val="clear" w:color="auto" w:fill="auto"/>
            <w:noWrap/>
            <w:vAlign w:val="bottom"/>
            <w:hideMark/>
          </w:tcPr>
          <w:p w14:paraId="51803752"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Informațiile privind reușita mea academică este inclusă în baza de date operativ</w:t>
            </w:r>
          </w:p>
        </w:tc>
        <w:tc>
          <w:tcPr>
            <w:tcW w:w="810" w:type="dxa"/>
            <w:shd w:val="clear" w:color="auto" w:fill="auto"/>
            <w:noWrap/>
            <w:vAlign w:val="bottom"/>
            <w:hideMark/>
          </w:tcPr>
          <w:p w14:paraId="3ED71A35"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1.61</w:t>
            </w:r>
          </w:p>
        </w:tc>
        <w:tc>
          <w:tcPr>
            <w:tcW w:w="900" w:type="dxa"/>
            <w:shd w:val="clear" w:color="auto" w:fill="auto"/>
            <w:noWrap/>
            <w:vAlign w:val="bottom"/>
            <w:hideMark/>
          </w:tcPr>
          <w:p w14:paraId="5D153FCA"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1.11</w:t>
            </w:r>
          </w:p>
        </w:tc>
        <w:tc>
          <w:tcPr>
            <w:tcW w:w="720" w:type="dxa"/>
            <w:shd w:val="clear" w:color="auto" w:fill="auto"/>
            <w:noWrap/>
            <w:vAlign w:val="bottom"/>
            <w:hideMark/>
          </w:tcPr>
          <w:p w14:paraId="133D0EBD"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1.23</w:t>
            </w:r>
          </w:p>
        </w:tc>
        <w:tc>
          <w:tcPr>
            <w:tcW w:w="810" w:type="dxa"/>
            <w:shd w:val="clear" w:color="auto" w:fill="auto"/>
            <w:noWrap/>
            <w:vAlign w:val="bottom"/>
            <w:hideMark/>
          </w:tcPr>
          <w:p w14:paraId="286B20C9"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1.40</w:t>
            </w:r>
          </w:p>
        </w:tc>
        <w:tc>
          <w:tcPr>
            <w:tcW w:w="900" w:type="dxa"/>
            <w:vAlign w:val="bottom"/>
          </w:tcPr>
          <w:p w14:paraId="30D5745F"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1.29</w:t>
            </w:r>
          </w:p>
        </w:tc>
      </w:tr>
      <w:tr w:rsidR="00B925CD" w:rsidRPr="00AE19F6" w14:paraId="53C0167B" w14:textId="77777777" w:rsidTr="00B925CD">
        <w:trPr>
          <w:trHeight w:val="300"/>
        </w:trPr>
        <w:tc>
          <w:tcPr>
            <w:tcW w:w="6390" w:type="dxa"/>
            <w:shd w:val="clear" w:color="auto" w:fill="auto"/>
            <w:noWrap/>
            <w:vAlign w:val="bottom"/>
            <w:hideMark/>
          </w:tcPr>
          <w:p w14:paraId="6F948CDA"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La necesitate  sunt contactat de către decanat telefonic sau prin email</w:t>
            </w:r>
          </w:p>
        </w:tc>
        <w:tc>
          <w:tcPr>
            <w:tcW w:w="810" w:type="dxa"/>
            <w:shd w:val="clear" w:color="auto" w:fill="auto"/>
            <w:noWrap/>
            <w:vAlign w:val="bottom"/>
            <w:hideMark/>
          </w:tcPr>
          <w:p w14:paraId="30EC8527"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1.72</w:t>
            </w:r>
          </w:p>
        </w:tc>
        <w:tc>
          <w:tcPr>
            <w:tcW w:w="900" w:type="dxa"/>
            <w:shd w:val="clear" w:color="auto" w:fill="auto"/>
            <w:noWrap/>
            <w:vAlign w:val="bottom"/>
            <w:hideMark/>
          </w:tcPr>
          <w:p w14:paraId="7CBCE9AE"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1.00</w:t>
            </w:r>
          </w:p>
        </w:tc>
        <w:tc>
          <w:tcPr>
            <w:tcW w:w="720" w:type="dxa"/>
            <w:shd w:val="clear" w:color="auto" w:fill="auto"/>
            <w:noWrap/>
            <w:vAlign w:val="bottom"/>
            <w:hideMark/>
          </w:tcPr>
          <w:p w14:paraId="765DA11C"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1.34</w:t>
            </w:r>
          </w:p>
        </w:tc>
        <w:tc>
          <w:tcPr>
            <w:tcW w:w="810" w:type="dxa"/>
            <w:shd w:val="clear" w:color="auto" w:fill="auto"/>
            <w:noWrap/>
            <w:vAlign w:val="bottom"/>
            <w:hideMark/>
          </w:tcPr>
          <w:p w14:paraId="00FA9467"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1.48</w:t>
            </w:r>
          </w:p>
        </w:tc>
        <w:tc>
          <w:tcPr>
            <w:tcW w:w="900" w:type="dxa"/>
            <w:vAlign w:val="bottom"/>
          </w:tcPr>
          <w:p w14:paraId="281BF62E"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1.31</w:t>
            </w:r>
          </w:p>
        </w:tc>
      </w:tr>
      <w:tr w:rsidR="00B925CD" w:rsidRPr="00AE19F6" w14:paraId="0E30AA5E" w14:textId="77777777" w:rsidTr="00B925CD">
        <w:trPr>
          <w:trHeight w:val="300"/>
        </w:trPr>
        <w:tc>
          <w:tcPr>
            <w:tcW w:w="6390" w:type="dxa"/>
            <w:shd w:val="clear" w:color="auto" w:fill="auto"/>
            <w:noWrap/>
            <w:vAlign w:val="bottom"/>
            <w:hideMark/>
          </w:tcPr>
          <w:p w14:paraId="0B2B54E0"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La DEPARTAMENTE ! Aflu cu ușurință informațiile de care am nevoie</w:t>
            </w:r>
          </w:p>
        </w:tc>
        <w:tc>
          <w:tcPr>
            <w:tcW w:w="810" w:type="dxa"/>
            <w:shd w:val="clear" w:color="auto" w:fill="auto"/>
            <w:noWrap/>
            <w:vAlign w:val="bottom"/>
            <w:hideMark/>
          </w:tcPr>
          <w:p w14:paraId="1863CBA0"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1.69</w:t>
            </w:r>
          </w:p>
        </w:tc>
        <w:tc>
          <w:tcPr>
            <w:tcW w:w="900" w:type="dxa"/>
            <w:shd w:val="clear" w:color="auto" w:fill="auto"/>
            <w:noWrap/>
            <w:vAlign w:val="bottom"/>
            <w:hideMark/>
          </w:tcPr>
          <w:p w14:paraId="47878015"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1.06</w:t>
            </w:r>
          </w:p>
        </w:tc>
        <w:tc>
          <w:tcPr>
            <w:tcW w:w="720" w:type="dxa"/>
            <w:shd w:val="clear" w:color="auto" w:fill="auto"/>
            <w:noWrap/>
            <w:vAlign w:val="bottom"/>
            <w:hideMark/>
          </w:tcPr>
          <w:p w14:paraId="34497FFE"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1.37</w:t>
            </w:r>
          </w:p>
        </w:tc>
        <w:tc>
          <w:tcPr>
            <w:tcW w:w="810" w:type="dxa"/>
            <w:shd w:val="clear" w:color="auto" w:fill="auto"/>
            <w:noWrap/>
            <w:vAlign w:val="bottom"/>
            <w:hideMark/>
          </w:tcPr>
          <w:p w14:paraId="02C00F5D"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1.48</w:t>
            </w:r>
          </w:p>
        </w:tc>
        <w:tc>
          <w:tcPr>
            <w:tcW w:w="900" w:type="dxa"/>
            <w:vAlign w:val="bottom"/>
          </w:tcPr>
          <w:p w14:paraId="1D1A1F54"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1.43</w:t>
            </w:r>
          </w:p>
        </w:tc>
      </w:tr>
      <w:tr w:rsidR="00B925CD" w:rsidRPr="00AE19F6" w14:paraId="12DE2D4D" w14:textId="77777777" w:rsidTr="00B925CD">
        <w:trPr>
          <w:trHeight w:val="300"/>
        </w:trPr>
        <w:tc>
          <w:tcPr>
            <w:tcW w:w="6390" w:type="dxa"/>
            <w:shd w:val="clear" w:color="auto" w:fill="auto"/>
            <w:noWrap/>
            <w:vAlign w:val="bottom"/>
            <w:hideMark/>
          </w:tcPr>
          <w:p w14:paraId="7C04A240"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La DEPARTAMENTE ! Metodistele  comunică cu respect de fiecare dată</w:t>
            </w:r>
          </w:p>
        </w:tc>
        <w:tc>
          <w:tcPr>
            <w:tcW w:w="810" w:type="dxa"/>
            <w:shd w:val="clear" w:color="auto" w:fill="auto"/>
            <w:noWrap/>
            <w:vAlign w:val="bottom"/>
            <w:hideMark/>
          </w:tcPr>
          <w:p w14:paraId="58D163BD"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1.76</w:t>
            </w:r>
          </w:p>
        </w:tc>
        <w:tc>
          <w:tcPr>
            <w:tcW w:w="900" w:type="dxa"/>
            <w:shd w:val="clear" w:color="auto" w:fill="auto"/>
            <w:noWrap/>
            <w:vAlign w:val="bottom"/>
            <w:hideMark/>
          </w:tcPr>
          <w:p w14:paraId="73EC387A"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1.22</w:t>
            </w:r>
          </w:p>
        </w:tc>
        <w:tc>
          <w:tcPr>
            <w:tcW w:w="720" w:type="dxa"/>
            <w:shd w:val="clear" w:color="auto" w:fill="auto"/>
            <w:noWrap/>
            <w:vAlign w:val="bottom"/>
            <w:hideMark/>
          </w:tcPr>
          <w:p w14:paraId="483F92F6"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1.43</w:t>
            </w:r>
          </w:p>
        </w:tc>
        <w:tc>
          <w:tcPr>
            <w:tcW w:w="810" w:type="dxa"/>
            <w:shd w:val="clear" w:color="auto" w:fill="auto"/>
            <w:noWrap/>
            <w:vAlign w:val="bottom"/>
            <w:hideMark/>
          </w:tcPr>
          <w:p w14:paraId="49F5BDE9"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1.56</w:t>
            </w:r>
          </w:p>
        </w:tc>
        <w:tc>
          <w:tcPr>
            <w:tcW w:w="900" w:type="dxa"/>
            <w:vAlign w:val="bottom"/>
          </w:tcPr>
          <w:p w14:paraId="7383659D"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1.44</w:t>
            </w:r>
          </w:p>
        </w:tc>
      </w:tr>
      <w:tr w:rsidR="00B925CD" w:rsidRPr="00AE19F6" w14:paraId="0C760F13" w14:textId="77777777" w:rsidTr="00B925CD">
        <w:trPr>
          <w:trHeight w:val="300"/>
        </w:trPr>
        <w:tc>
          <w:tcPr>
            <w:tcW w:w="6390" w:type="dxa"/>
            <w:shd w:val="clear" w:color="auto" w:fill="auto"/>
            <w:noWrap/>
            <w:vAlign w:val="bottom"/>
            <w:hideMark/>
          </w:tcPr>
          <w:p w14:paraId="707CA0C9"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La DEPARTAMENTE ! Pe site informația ce ține de activitatea departamentului  este actualizată cu regularitate</w:t>
            </w:r>
          </w:p>
        </w:tc>
        <w:tc>
          <w:tcPr>
            <w:tcW w:w="810" w:type="dxa"/>
            <w:shd w:val="clear" w:color="auto" w:fill="auto"/>
            <w:noWrap/>
            <w:vAlign w:val="bottom"/>
            <w:hideMark/>
          </w:tcPr>
          <w:p w14:paraId="78313999"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1.59</w:t>
            </w:r>
          </w:p>
        </w:tc>
        <w:tc>
          <w:tcPr>
            <w:tcW w:w="900" w:type="dxa"/>
            <w:shd w:val="clear" w:color="auto" w:fill="auto"/>
            <w:noWrap/>
            <w:vAlign w:val="bottom"/>
            <w:hideMark/>
          </w:tcPr>
          <w:p w14:paraId="137BA915"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1.06</w:t>
            </w:r>
          </w:p>
        </w:tc>
        <w:tc>
          <w:tcPr>
            <w:tcW w:w="720" w:type="dxa"/>
            <w:shd w:val="clear" w:color="auto" w:fill="auto"/>
            <w:noWrap/>
            <w:vAlign w:val="bottom"/>
            <w:hideMark/>
          </w:tcPr>
          <w:p w14:paraId="0A123FE8"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1.23</w:t>
            </w:r>
          </w:p>
        </w:tc>
        <w:tc>
          <w:tcPr>
            <w:tcW w:w="810" w:type="dxa"/>
            <w:shd w:val="clear" w:color="auto" w:fill="auto"/>
            <w:noWrap/>
            <w:vAlign w:val="bottom"/>
            <w:hideMark/>
          </w:tcPr>
          <w:p w14:paraId="792A6060"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1.38</w:t>
            </w:r>
          </w:p>
        </w:tc>
        <w:tc>
          <w:tcPr>
            <w:tcW w:w="900" w:type="dxa"/>
            <w:vAlign w:val="bottom"/>
          </w:tcPr>
          <w:p w14:paraId="69C02C72"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1.34</w:t>
            </w:r>
          </w:p>
        </w:tc>
      </w:tr>
      <w:tr w:rsidR="00B925CD" w:rsidRPr="00AE19F6" w14:paraId="73FA69FA" w14:textId="77777777" w:rsidTr="00B925CD">
        <w:trPr>
          <w:trHeight w:val="300"/>
        </w:trPr>
        <w:tc>
          <w:tcPr>
            <w:tcW w:w="6390" w:type="dxa"/>
            <w:shd w:val="clear" w:color="auto" w:fill="auto"/>
            <w:noWrap/>
            <w:vAlign w:val="bottom"/>
            <w:hideMark/>
          </w:tcPr>
          <w:p w14:paraId="282CF078"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La DEPARTAMENTE ! Graficul de serviciu al profesorilor de la departamente este  disponibil la avizier/pe site</w:t>
            </w:r>
          </w:p>
        </w:tc>
        <w:tc>
          <w:tcPr>
            <w:tcW w:w="810" w:type="dxa"/>
            <w:shd w:val="clear" w:color="auto" w:fill="auto"/>
            <w:noWrap/>
            <w:vAlign w:val="bottom"/>
            <w:hideMark/>
          </w:tcPr>
          <w:p w14:paraId="5F11F7A5"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1.59</w:t>
            </w:r>
          </w:p>
        </w:tc>
        <w:tc>
          <w:tcPr>
            <w:tcW w:w="900" w:type="dxa"/>
            <w:shd w:val="clear" w:color="auto" w:fill="auto"/>
            <w:noWrap/>
            <w:vAlign w:val="bottom"/>
            <w:hideMark/>
          </w:tcPr>
          <w:p w14:paraId="4F565CCB"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1.11</w:t>
            </w:r>
          </w:p>
        </w:tc>
        <w:tc>
          <w:tcPr>
            <w:tcW w:w="720" w:type="dxa"/>
            <w:shd w:val="clear" w:color="auto" w:fill="auto"/>
            <w:noWrap/>
            <w:vAlign w:val="bottom"/>
            <w:hideMark/>
          </w:tcPr>
          <w:p w14:paraId="3F32A825"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1.26</w:t>
            </w:r>
          </w:p>
        </w:tc>
        <w:tc>
          <w:tcPr>
            <w:tcW w:w="810" w:type="dxa"/>
            <w:shd w:val="clear" w:color="auto" w:fill="auto"/>
            <w:noWrap/>
            <w:vAlign w:val="bottom"/>
            <w:hideMark/>
          </w:tcPr>
          <w:p w14:paraId="15696976"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1.40</w:t>
            </w:r>
          </w:p>
        </w:tc>
        <w:tc>
          <w:tcPr>
            <w:tcW w:w="900" w:type="dxa"/>
            <w:vAlign w:val="bottom"/>
          </w:tcPr>
          <w:p w14:paraId="07FF9B6D"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1.37</w:t>
            </w:r>
          </w:p>
        </w:tc>
      </w:tr>
      <w:tr w:rsidR="00B925CD" w:rsidRPr="00AE19F6" w14:paraId="0F35B73D" w14:textId="77777777" w:rsidTr="00B925CD">
        <w:trPr>
          <w:trHeight w:val="300"/>
        </w:trPr>
        <w:tc>
          <w:tcPr>
            <w:tcW w:w="6390" w:type="dxa"/>
            <w:shd w:val="clear" w:color="auto" w:fill="auto"/>
            <w:noWrap/>
            <w:vAlign w:val="bottom"/>
            <w:hideMark/>
          </w:tcPr>
          <w:p w14:paraId="68C0A3AA"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La DEPARTAMENTE ! Noutățile sunt aduse la cunoștință studenților la timp</w:t>
            </w:r>
          </w:p>
        </w:tc>
        <w:tc>
          <w:tcPr>
            <w:tcW w:w="810" w:type="dxa"/>
            <w:shd w:val="clear" w:color="auto" w:fill="auto"/>
            <w:noWrap/>
            <w:vAlign w:val="bottom"/>
            <w:hideMark/>
          </w:tcPr>
          <w:p w14:paraId="415396BC"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1.57</w:t>
            </w:r>
          </w:p>
        </w:tc>
        <w:tc>
          <w:tcPr>
            <w:tcW w:w="900" w:type="dxa"/>
            <w:shd w:val="clear" w:color="auto" w:fill="auto"/>
            <w:noWrap/>
            <w:vAlign w:val="bottom"/>
            <w:hideMark/>
          </w:tcPr>
          <w:p w14:paraId="3ECA8C4E"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1.11</w:t>
            </w:r>
          </w:p>
        </w:tc>
        <w:tc>
          <w:tcPr>
            <w:tcW w:w="720" w:type="dxa"/>
            <w:shd w:val="clear" w:color="auto" w:fill="auto"/>
            <w:noWrap/>
            <w:vAlign w:val="bottom"/>
            <w:hideMark/>
          </w:tcPr>
          <w:p w14:paraId="7B755649"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1.34</w:t>
            </w:r>
          </w:p>
        </w:tc>
        <w:tc>
          <w:tcPr>
            <w:tcW w:w="810" w:type="dxa"/>
            <w:shd w:val="clear" w:color="auto" w:fill="auto"/>
            <w:noWrap/>
            <w:vAlign w:val="bottom"/>
            <w:hideMark/>
          </w:tcPr>
          <w:p w14:paraId="5F7C396F"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1.42</w:t>
            </w:r>
          </w:p>
        </w:tc>
        <w:tc>
          <w:tcPr>
            <w:tcW w:w="900" w:type="dxa"/>
            <w:vAlign w:val="bottom"/>
          </w:tcPr>
          <w:p w14:paraId="3BB44E89"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1.32</w:t>
            </w:r>
          </w:p>
        </w:tc>
      </w:tr>
      <w:tr w:rsidR="00B925CD" w:rsidRPr="00AE19F6" w14:paraId="7FB30095" w14:textId="77777777" w:rsidTr="00B925CD">
        <w:trPr>
          <w:trHeight w:val="300"/>
        </w:trPr>
        <w:tc>
          <w:tcPr>
            <w:tcW w:w="6390" w:type="dxa"/>
            <w:shd w:val="clear" w:color="auto" w:fill="auto"/>
            <w:noWrap/>
            <w:vAlign w:val="bottom"/>
            <w:hideMark/>
          </w:tcPr>
          <w:p w14:paraId="1AC34DFE"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Personalul tehnic auxiliar (recepție, bufet, cantină, librărie) este politicos în comunicarea cu studenții</w:t>
            </w:r>
          </w:p>
        </w:tc>
        <w:tc>
          <w:tcPr>
            <w:tcW w:w="810" w:type="dxa"/>
            <w:shd w:val="clear" w:color="auto" w:fill="auto"/>
            <w:noWrap/>
            <w:vAlign w:val="bottom"/>
            <w:hideMark/>
          </w:tcPr>
          <w:p w14:paraId="5193D0E7"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1.61</w:t>
            </w:r>
          </w:p>
        </w:tc>
        <w:tc>
          <w:tcPr>
            <w:tcW w:w="900" w:type="dxa"/>
            <w:shd w:val="clear" w:color="auto" w:fill="auto"/>
            <w:noWrap/>
            <w:vAlign w:val="bottom"/>
            <w:hideMark/>
          </w:tcPr>
          <w:p w14:paraId="2EC220A2"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1.83</w:t>
            </w:r>
          </w:p>
        </w:tc>
        <w:tc>
          <w:tcPr>
            <w:tcW w:w="720" w:type="dxa"/>
            <w:shd w:val="clear" w:color="auto" w:fill="auto"/>
            <w:noWrap/>
            <w:vAlign w:val="bottom"/>
            <w:hideMark/>
          </w:tcPr>
          <w:p w14:paraId="686AC436"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1.23</w:t>
            </w:r>
          </w:p>
        </w:tc>
        <w:tc>
          <w:tcPr>
            <w:tcW w:w="810" w:type="dxa"/>
            <w:shd w:val="clear" w:color="auto" w:fill="auto"/>
            <w:noWrap/>
            <w:vAlign w:val="bottom"/>
            <w:hideMark/>
          </w:tcPr>
          <w:p w14:paraId="62F631E4"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1.52</w:t>
            </w:r>
          </w:p>
        </w:tc>
        <w:tc>
          <w:tcPr>
            <w:tcW w:w="900" w:type="dxa"/>
            <w:vAlign w:val="bottom"/>
          </w:tcPr>
          <w:p w14:paraId="19E4F5B6"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1.53</w:t>
            </w:r>
          </w:p>
        </w:tc>
      </w:tr>
      <w:tr w:rsidR="00B925CD" w:rsidRPr="00AE19F6" w14:paraId="38A63389" w14:textId="77777777" w:rsidTr="00B925CD">
        <w:trPr>
          <w:trHeight w:val="300"/>
        </w:trPr>
        <w:tc>
          <w:tcPr>
            <w:tcW w:w="6390" w:type="dxa"/>
            <w:shd w:val="clear" w:color="auto" w:fill="auto"/>
            <w:noWrap/>
            <w:vAlign w:val="bottom"/>
            <w:hideMark/>
          </w:tcPr>
          <w:p w14:paraId="112A608C"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Deriticătoarele (femeile de serviciu) își îndeplinesc  cu responsabilitate activitățile</w:t>
            </w:r>
          </w:p>
        </w:tc>
        <w:tc>
          <w:tcPr>
            <w:tcW w:w="810" w:type="dxa"/>
            <w:shd w:val="clear" w:color="auto" w:fill="auto"/>
            <w:noWrap/>
            <w:vAlign w:val="bottom"/>
            <w:hideMark/>
          </w:tcPr>
          <w:p w14:paraId="21C69D9F"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1.48</w:t>
            </w:r>
          </w:p>
        </w:tc>
        <w:tc>
          <w:tcPr>
            <w:tcW w:w="900" w:type="dxa"/>
            <w:shd w:val="clear" w:color="auto" w:fill="auto"/>
            <w:noWrap/>
            <w:vAlign w:val="bottom"/>
            <w:hideMark/>
          </w:tcPr>
          <w:p w14:paraId="5B99B088"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1.83</w:t>
            </w:r>
          </w:p>
        </w:tc>
        <w:tc>
          <w:tcPr>
            <w:tcW w:w="720" w:type="dxa"/>
            <w:shd w:val="clear" w:color="auto" w:fill="auto"/>
            <w:noWrap/>
            <w:vAlign w:val="bottom"/>
            <w:hideMark/>
          </w:tcPr>
          <w:p w14:paraId="32162E18"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1.26</w:t>
            </w:r>
          </w:p>
        </w:tc>
        <w:tc>
          <w:tcPr>
            <w:tcW w:w="810" w:type="dxa"/>
            <w:shd w:val="clear" w:color="auto" w:fill="auto"/>
            <w:noWrap/>
            <w:vAlign w:val="bottom"/>
            <w:hideMark/>
          </w:tcPr>
          <w:p w14:paraId="17F31CA6"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1.47</w:t>
            </w:r>
          </w:p>
        </w:tc>
        <w:tc>
          <w:tcPr>
            <w:tcW w:w="900" w:type="dxa"/>
            <w:vAlign w:val="bottom"/>
          </w:tcPr>
          <w:p w14:paraId="649EBC2F"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1.53</w:t>
            </w:r>
          </w:p>
        </w:tc>
      </w:tr>
      <w:tr w:rsidR="00B925CD" w:rsidRPr="00AE19F6" w14:paraId="7ACF0AE8" w14:textId="77777777" w:rsidTr="00B925CD">
        <w:trPr>
          <w:trHeight w:val="300"/>
        </w:trPr>
        <w:tc>
          <w:tcPr>
            <w:tcW w:w="6390" w:type="dxa"/>
            <w:shd w:val="clear" w:color="auto" w:fill="auto"/>
            <w:noWrap/>
            <w:vAlign w:val="bottom"/>
            <w:hideMark/>
          </w:tcPr>
          <w:p w14:paraId="5B13EE27"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Blocurile sanitare corespund normelor igienico-sanitare</w:t>
            </w:r>
          </w:p>
        </w:tc>
        <w:tc>
          <w:tcPr>
            <w:tcW w:w="810" w:type="dxa"/>
            <w:shd w:val="clear" w:color="auto" w:fill="auto"/>
            <w:noWrap/>
            <w:vAlign w:val="bottom"/>
            <w:hideMark/>
          </w:tcPr>
          <w:p w14:paraId="26A430C7"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1.35</w:t>
            </w:r>
          </w:p>
        </w:tc>
        <w:tc>
          <w:tcPr>
            <w:tcW w:w="900" w:type="dxa"/>
            <w:shd w:val="clear" w:color="auto" w:fill="auto"/>
            <w:noWrap/>
            <w:vAlign w:val="bottom"/>
            <w:hideMark/>
          </w:tcPr>
          <w:p w14:paraId="03EFF745"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1.67</w:t>
            </w:r>
          </w:p>
        </w:tc>
        <w:tc>
          <w:tcPr>
            <w:tcW w:w="720" w:type="dxa"/>
            <w:shd w:val="clear" w:color="auto" w:fill="auto"/>
            <w:noWrap/>
            <w:vAlign w:val="bottom"/>
            <w:hideMark/>
          </w:tcPr>
          <w:p w14:paraId="27EDD5A7"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1.03</w:t>
            </w:r>
          </w:p>
        </w:tc>
        <w:tc>
          <w:tcPr>
            <w:tcW w:w="810" w:type="dxa"/>
            <w:shd w:val="clear" w:color="auto" w:fill="auto"/>
            <w:noWrap/>
            <w:vAlign w:val="bottom"/>
            <w:hideMark/>
          </w:tcPr>
          <w:p w14:paraId="6A2A3B5C"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1.30</w:t>
            </w:r>
          </w:p>
        </w:tc>
        <w:tc>
          <w:tcPr>
            <w:tcW w:w="900" w:type="dxa"/>
            <w:vAlign w:val="bottom"/>
          </w:tcPr>
          <w:p w14:paraId="71343480"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1.15</w:t>
            </w:r>
          </w:p>
        </w:tc>
      </w:tr>
      <w:tr w:rsidR="00B925CD" w:rsidRPr="00AE19F6" w14:paraId="29FCB062" w14:textId="77777777" w:rsidTr="00B925CD">
        <w:trPr>
          <w:trHeight w:val="300"/>
        </w:trPr>
        <w:tc>
          <w:tcPr>
            <w:tcW w:w="6390" w:type="dxa"/>
            <w:shd w:val="clear" w:color="auto" w:fill="auto"/>
            <w:noWrap/>
            <w:vAlign w:val="bottom"/>
            <w:hideMark/>
          </w:tcPr>
          <w:p w14:paraId="73E26296"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Sălile de studii sunt suficient de iluminate</w:t>
            </w:r>
          </w:p>
        </w:tc>
        <w:tc>
          <w:tcPr>
            <w:tcW w:w="810" w:type="dxa"/>
            <w:shd w:val="clear" w:color="auto" w:fill="auto"/>
            <w:noWrap/>
            <w:vAlign w:val="bottom"/>
            <w:hideMark/>
          </w:tcPr>
          <w:p w14:paraId="4EECFB85"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1.50</w:t>
            </w:r>
          </w:p>
        </w:tc>
        <w:tc>
          <w:tcPr>
            <w:tcW w:w="900" w:type="dxa"/>
            <w:shd w:val="clear" w:color="auto" w:fill="auto"/>
            <w:noWrap/>
            <w:vAlign w:val="bottom"/>
            <w:hideMark/>
          </w:tcPr>
          <w:p w14:paraId="7479EDDD"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1.61</w:t>
            </w:r>
          </w:p>
        </w:tc>
        <w:tc>
          <w:tcPr>
            <w:tcW w:w="720" w:type="dxa"/>
            <w:shd w:val="clear" w:color="auto" w:fill="auto"/>
            <w:noWrap/>
            <w:vAlign w:val="bottom"/>
            <w:hideMark/>
          </w:tcPr>
          <w:p w14:paraId="04A71B3E"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1.17</w:t>
            </w:r>
          </w:p>
        </w:tc>
        <w:tc>
          <w:tcPr>
            <w:tcW w:w="810" w:type="dxa"/>
            <w:shd w:val="clear" w:color="auto" w:fill="auto"/>
            <w:noWrap/>
            <w:vAlign w:val="bottom"/>
            <w:hideMark/>
          </w:tcPr>
          <w:p w14:paraId="19CCD8FE"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1.41</w:t>
            </w:r>
          </w:p>
        </w:tc>
        <w:tc>
          <w:tcPr>
            <w:tcW w:w="900" w:type="dxa"/>
            <w:vAlign w:val="bottom"/>
          </w:tcPr>
          <w:p w14:paraId="62AD35FA"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1.50</w:t>
            </w:r>
          </w:p>
        </w:tc>
      </w:tr>
      <w:tr w:rsidR="00B925CD" w:rsidRPr="00AE19F6" w14:paraId="593639BE" w14:textId="77777777" w:rsidTr="00B925CD">
        <w:trPr>
          <w:trHeight w:val="300"/>
        </w:trPr>
        <w:tc>
          <w:tcPr>
            <w:tcW w:w="6390" w:type="dxa"/>
            <w:shd w:val="clear" w:color="auto" w:fill="auto"/>
            <w:noWrap/>
            <w:vAlign w:val="bottom"/>
            <w:hideMark/>
          </w:tcPr>
          <w:p w14:paraId="5E075D0B"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Mobilierul din sălile de studii corespunde standardelor de comoditate</w:t>
            </w:r>
          </w:p>
        </w:tc>
        <w:tc>
          <w:tcPr>
            <w:tcW w:w="810" w:type="dxa"/>
            <w:shd w:val="clear" w:color="auto" w:fill="auto"/>
            <w:noWrap/>
            <w:vAlign w:val="bottom"/>
            <w:hideMark/>
          </w:tcPr>
          <w:p w14:paraId="5B8946BC"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1.33</w:t>
            </w:r>
          </w:p>
        </w:tc>
        <w:tc>
          <w:tcPr>
            <w:tcW w:w="900" w:type="dxa"/>
            <w:shd w:val="clear" w:color="auto" w:fill="auto"/>
            <w:noWrap/>
            <w:vAlign w:val="bottom"/>
            <w:hideMark/>
          </w:tcPr>
          <w:p w14:paraId="3C6B8F09"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1.22</w:t>
            </w:r>
          </w:p>
        </w:tc>
        <w:tc>
          <w:tcPr>
            <w:tcW w:w="720" w:type="dxa"/>
            <w:shd w:val="clear" w:color="auto" w:fill="auto"/>
            <w:noWrap/>
            <w:vAlign w:val="bottom"/>
            <w:hideMark/>
          </w:tcPr>
          <w:p w14:paraId="055B25F6"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0.94</w:t>
            </w:r>
          </w:p>
        </w:tc>
        <w:tc>
          <w:tcPr>
            <w:tcW w:w="810" w:type="dxa"/>
            <w:shd w:val="clear" w:color="auto" w:fill="auto"/>
            <w:noWrap/>
            <w:vAlign w:val="bottom"/>
            <w:hideMark/>
          </w:tcPr>
          <w:p w14:paraId="14CC121B"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1.19</w:t>
            </w:r>
          </w:p>
        </w:tc>
        <w:tc>
          <w:tcPr>
            <w:tcW w:w="900" w:type="dxa"/>
            <w:vAlign w:val="bottom"/>
          </w:tcPr>
          <w:p w14:paraId="73DF5113"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1.13</w:t>
            </w:r>
          </w:p>
        </w:tc>
      </w:tr>
      <w:tr w:rsidR="00B925CD" w:rsidRPr="00AE19F6" w14:paraId="60954E9E" w14:textId="77777777" w:rsidTr="00B925CD">
        <w:trPr>
          <w:trHeight w:val="300"/>
        </w:trPr>
        <w:tc>
          <w:tcPr>
            <w:tcW w:w="6390" w:type="dxa"/>
            <w:shd w:val="clear" w:color="auto" w:fill="auto"/>
            <w:noWrap/>
            <w:vAlign w:val="bottom"/>
            <w:hideMark/>
          </w:tcPr>
          <w:p w14:paraId="105200F9"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În perioada pandemiei accept sistarea ascensoarelor</w:t>
            </w:r>
          </w:p>
        </w:tc>
        <w:tc>
          <w:tcPr>
            <w:tcW w:w="810" w:type="dxa"/>
            <w:shd w:val="clear" w:color="auto" w:fill="auto"/>
            <w:noWrap/>
            <w:vAlign w:val="bottom"/>
            <w:hideMark/>
          </w:tcPr>
          <w:p w14:paraId="34FC06DB"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1.28</w:t>
            </w:r>
          </w:p>
        </w:tc>
        <w:tc>
          <w:tcPr>
            <w:tcW w:w="900" w:type="dxa"/>
            <w:shd w:val="clear" w:color="auto" w:fill="auto"/>
            <w:noWrap/>
            <w:vAlign w:val="bottom"/>
            <w:hideMark/>
          </w:tcPr>
          <w:p w14:paraId="439FD474"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0.83</w:t>
            </w:r>
          </w:p>
        </w:tc>
        <w:tc>
          <w:tcPr>
            <w:tcW w:w="720" w:type="dxa"/>
            <w:shd w:val="clear" w:color="auto" w:fill="auto"/>
            <w:noWrap/>
            <w:vAlign w:val="bottom"/>
            <w:hideMark/>
          </w:tcPr>
          <w:p w14:paraId="65A63843"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1.09</w:t>
            </w:r>
          </w:p>
        </w:tc>
        <w:tc>
          <w:tcPr>
            <w:tcW w:w="810" w:type="dxa"/>
            <w:shd w:val="clear" w:color="auto" w:fill="auto"/>
            <w:noWrap/>
            <w:vAlign w:val="bottom"/>
            <w:hideMark/>
          </w:tcPr>
          <w:p w14:paraId="34C93F2D"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1.14</w:t>
            </w:r>
          </w:p>
        </w:tc>
        <w:tc>
          <w:tcPr>
            <w:tcW w:w="900" w:type="dxa"/>
            <w:vAlign w:val="bottom"/>
          </w:tcPr>
          <w:p w14:paraId="27897D36"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1.10</w:t>
            </w:r>
          </w:p>
        </w:tc>
      </w:tr>
      <w:tr w:rsidR="00B925CD" w:rsidRPr="00AE19F6" w14:paraId="00EDFA3B" w14:textId="77777777" w:rsidTr="00B925CD">
        <w:trPr>
          <w:trHeight w:val="300"/>
        </w:trPr>
        <w:tc>
          <w:tcPr>
            <w:tcW w:w="6390" w:type="dxa"/>
            <w:shd w:val="clear" w:color="auto" w:fill="auto"/>
            <w:noWrap/>
            <w:vAlign w:val="bottom"/>
            <w:hideMark/>
          </w:tcPr>
          <w:p w14:paraId="5AF5E09C"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Sunt mulțumit de calitatea serviciilor prestate de Serviciul Contabilitate (Bl A, et 5)</w:t>
            </w:r>
          </w:p>
        </w:tc>
        <w:tc>
          <w:tcPr>
            <w:tcW w:w="810" w:type="dxa"/>
            <w:shd w:val="clear" w:color="auto" w:fill="auto"/>
            <w:noWrap/>
            <w:vAlign w:val="bottom"/>
            <w:hideMark/>
          </w:tcPr>
          <w:p w14:paraId="25B69904"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1.56</w:t>
            </w:r>
          </w:p>
        </w:tc>
        <w:tc>
          <w:tcPr>
            <w:tcW w:w="900" w:type="dxa"/>
            <w:shd w:val="clear" w:color="auto" w:fill="auto"/>
            <w:noWrap/>
            <w:vAlign w:val="bottom"/>
            <w:hideMark/>
          </w:tcPr>
          <w:p w14:paraId="6918E7D9"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1.39</w:t>
            </w:r>
          </w:p>
        </w:tc>
        <w:tc>
          <w:tcPr>
            <w:tcW w:w="720" w:type="dxa"/>
            <w:shd w:val="clear" w:color="auto" w:fill="auto"/>
            <w:noWrap/>
            <w:vAlign w:val="bottom"/>
            <w:hideMark/>
          </w:tcPr>
          <w:p w14:paraId="7B834EEA"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1.11</w:t>
            </w:r>
          </w:p>
        </w:tc>
        <w:tc>
          <w:tcPr>
            <w:tcW w:w="810" w:type="dxa"/>
            <w:shd w:val="clear" w:color="auto" w:fill="auto"/>
            <w:noWrap/>
            <w:vAlign w:val="bottom"/>
            <w:hideMark/>
          </w:tcPr>
          <w:p w14:paraId="7777541A"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1.38</w:t>
            </w:r>
          </w:p>
        </w:tc>
        <w:tc>
          <w:tcPr>
            <w:tcW w:w="900" w:type="dxa"/>
            <w:vAlign w:val="bottom"/>
          </w:tcPr>
          <w:p w14:paraId="37E25545"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1.43</w:t>
            </w:r>
          </w:p>
        </w:tc>
      </w:tr>
      <w:tr w:rsidR="00B925CD" w:rsidRPr="00AE19F6" w14:paraId="4FC86110" w14:textId="77777777" w:rsidTr="00B925CD">
        <w:trPr>
          <w:trHeight w:val="300"/>
        </w:trPr>
        <w:tc>
          <w:tcPr>
            <w:tcW w:w="6390" w:type="dxa"/>
            <w:shd w:val="clear" w:color="auto" w:fill="auto"/>
            <w:noWrap/>
            <w:vAlign w:val="bottom"/>
            <w:hideMark/>
          </w:tcPr>
          <w:p w14:paraId="44A56BD2"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Sunt mulțumit de calitatea serviciilor prestate de Secției Studii (Bl A, et3)</w:t>
            </w:r>
          </w:p>
        </w:tc>
        <w:tc>
          <w:tcPr>
            <w:tcW w:w="810" w:type="dxa"/>
            <w:shd w:val="clear" w:color="auto" w:fill="auto"/>
            <w:noWrap/>
            <w:vAlign w:val="bottom"/>
            <w:hideMark/>
          </w:tcPr>
          <w:p w14:paraId="19262E96"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1.50</w:t>
            </w:r>
          </w:p>
        </w:tc>
        <w:tc>
          <w:tcPr>
            <w:tcW w:w="900" w:type="dxa"/>
            <w:shd w:val="clear" w:color="auto" w:fill="auto"/>
            <w:noWrap/>
            <w:vAlign w:val="bottom"/>
            <w:hideMark/>
          </w:tcPr>
          <w:p w14:paraId="68D5E085"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1.28</w:t>
            </w:r>
          </w:p>
        </w:tc>
        <w:tc>
          <w:tcPr>
            <w:tcW w:w="720" w:type="dxa"/>
            <w:shd w:val="clear" w:color="auto" w:fill="auto"/>
            <w:noWrap/>
            <w:vAlign w:val="bottom"/>
            <w:hideMark/>
          </w:tcPr>
          <w:p w14:paraId="701338B6"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1.20</w:t>
            </w:r>
          </w:p>
        </w:tc>
        <w:tc>
          <w:tcPr>
            <w:tcW w:w="810" w:type="dxa"/>
            <w:shd w:val="clear" w:color="auto" w:fill="auto"/>
            <w:noWrap/>
            <w:vAlign w:val="bottom"/>
            <w:hideMark/>
          </w:tcPr>
          <w:p w14:paraId="2C739BA0"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1.36</w:t>
            </w:r>
          </w:p>
        </w:tc>
        <w:tc>
          <w:tcPr>
            <w:tcW w:w="900" w:type="dxa"/>
            <w:vAlign w:val="bottom"/>
          </w:tcPr>
          <w:p w14:paraId="6A260630"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1.44</w:t>
            </w:r>
          </w:p>
        </w:tc>
      </w:tr>
      <w:tr w:rsidR="00B925CD" w:rsidRPr="00AE19F6" w14:paraId="630D7765" w14:textId="77777777" w:rsidTr="00B925CD">
        <w:trPr>
          <w:trHeight w:val="300"/>
        </w:trPr>
        <w:tc>
          <w:tcPr>
            <w:tcW w:w="6390" w:type="dxa"/>
            <w:shd w:val="clear" w:color="auto" w:fill="auto"/>
            <w:noWrap/>
            <w:vAlign w:val="bottom"/>
            <w:hideMark/>
          </w:tcPr>
          <w:p w14:paraId="554085CB"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Biblioteca ASEM oferă servicii de calitate</w:t>
            </w:r>
          </w:p>
        </w:tc>
        <w:tc>
          <w:tcPr>
            <w:tcW w:w="810" w:type="dxa"/>
            <w:shd w:val="clear" w:color="auto" w:fill="auto"/>
            <w:noWrap/>
            <w:vAlign w:val="bottom"/>
            <w:hideMark/>
          </w:tcPr>
          <w:p w14:paraId="27599490"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1.63</w:t>
            </w:r>
          </w:p>
        </w:tc>
        <w:tc>
          <w:tcPr>
            <w:tcW w:w="900" w:type="dxa"/>
            <w:shd w:val="clear" w:color="auto" w:fill="auto"/>
            <w:noWrap/>
            <w:vAlign w:val="bottom"/>
            <w:hideMark/>
          </w:tcPr>
          <w:p w14:paraId="32A52DA8"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1.39</w:t>
            </w:r>
          </w:p>
        </w:tc>
        <w:tc>
          <w:tcPr>
            <w:tcW w:w="720" w:type="dxa"/>
            <w:shd w:val="clear" w:color="auto" w:fill="auto"/>
            <w:noWrap/>
            <w:vAlign w:val="bottom"/>
            <w:hideMark/>
          </w:tcPr>
          <w:p w14:paraId="05D55B9A"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1.29</w:t>
            </w:r>
          </w:p>
        </w:tc>
        <w:tc>
          <w:tcPr>
            <w:tcW w:w="810" w:type="dxa"/>
            <w:shd w:val="clear" w:color="auto" w:fill="auto"/>
            <w:noWrap/>
            <w:vAlign w:val="bottom"/>
            <w:hideMark/>
          </w:tcPr>
          <w:p w14:paraId="6527E70E"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1.48</w:t>
            </w:r>
          </w:p>
        </w:tc>
        <w:tc>
          <w:tcPr>
            <w:tcW w:w="900" w:type="dxa"/>
            <w:vAlign w:val="bottom"/>
          </w:tcPr>
          <w:p w14:paraId="46D7E232"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1.53</w:t>
            </w:r>
          </w:p>
        </w:tc>
      </w:tr>
      <w:tr w:rsidR="00B925CD" w:rsidRPr="00AE19F6" w14:paraId="662178F3" w14:textId="77777777" w:rsidTr="00B925CD">
        <w:trPr>
          <w:trHeight w:val="300"/>
        </w:trPr>
        <w:tc>
          <w:tcPr>
            <w:tcW w:w="6390" w:type="dxa"/>
            <w:shd w:val="clear" w:color="auto" w:fill="auto"/>
            <w:noWrap/>
            <w:vAlign w:val="bottom"/>
            <w:hideMark/>
          </w:tcPr>
          <w:p w14:paraId="16AA58BA"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Fondul de carte din Bibliotecă corespunde nevoilor mele educaționale</w:t>
            </w:r>
          </w:p>
        </w:tc>
        <w:tc>
          <w:tcPr>
            <w:tcW w:w="810" w:type="dxa"/>
            <w:shd w:val="clear" w:color="auto" w:fill="auto"/>
            <w:noWrap/>
            <w:vAlign w:val="bottom"/>
            <w:hideMark/>
          </w:tcPr>
          <w:p w14:paraId="201A94CA"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1.52</w:t>
            </w:r>
          </w:p>
        </w:tc>
        <w:tc>
          <w:tcPr>
            <w:tcW w:w="900" w:type="dxa"/>
            <w:shd w:val="clear" w:color="auto" w:fill="auto"/>
            <w:noWrap/>
            <w:vAlign w:val="bottom"/>
            <w:hideMark/>
          </w:tcPr>
          <w:p w14:paraId="36CACC38"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1.28</w:t>
            </w:r>
          </w:p>
        </w:tc>
        <w:tc>
          <w:tcPr>
            <w:tcW w:w="720" w:type="dxa"/>
            <w:shd w:val="clear" w:color="auto" w:fill="auto"/>
            <w:noWrap/>
            <w:vAlign w:val="bottom"/>
            <w:hideMark/>
          </w:tcPr>
          <w:p w14:paraId="1D095B16"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1.14</w:t>
            </w:r>
          </w:p>
        </w:tc>
        <w:tc>
          <w:tcPr>
            <w:tcW w:w="810" w:type="dxa"/>
            <w:shd w:val="clear" w:color="auto" w:fill="auto"/>
            <w:noWrap/>
            <w:vAlign w:val="bottom"/>
            <w:hideMark/>
          </w:tcPr>
          <w:p w14:paraId="0AF80D33"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1.36</w:t>
            </w:r>
          </w:p>
        </w:tc>
        <w:tc>
          <w:tcPr>
            <w:tcW w:w="900" w:type="dxa"/>
            <w:vAlign w:val="bottom"/>
          </w:tcPr>
          <w:p w14:paraId="691F0576"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1.44</w:t>
            </w:r>
          </w:p>
        </w:tc>
      </w:tr>
      <w:tr w:rsidR="00B925CD" w:rsidRPr="00AE19F6" w14:paraId="21641131" w14:textId="77777777" w:rsidTr="00B925CD">
        <w:trPr>
          <w:trHeight w:val="300"/>
        </w:trPr>
        <w:tc>
          <w:tcPr>
            <w:tcW w:w="6390" w:type="dxa"/>
            <w:shd w:val="clear" w:color="auto" w:fill="auto"/>
            <w:noWrap/>
            <w:vAlign w:val="bottom"/>
            <w:hideMark/>
          </w:tcPr>
          <w:p w14:paraId="2D29F080"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Am fost suficient informat despre serviciile online ale Bibliotecii</w:t>
            </w:r>
          </w:p>
        </w:tc>
        <w:tc>
          <w:tcPr>
            <w:tcW w:w="810" w:type="dxa"/>
            <w:shd w:val="clear" w:color="auto" w:fill="auto"/>
            <w:noWrap/>
            <w:vAlign w:val="bottom"/>
            <w:hideMark/>
          </w:tcPr>
          <w:p w14:paraId="3CFC1965"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1.46</w:t>
            </w:r>
          </w:p>
        </w:tc>
        <w:tc>
          <w:tcPr>
            <w:tcW w:w="900" w:type="dxa"/>
            <w:shd w:val="clear" w:color="auto" w:fill="auto"/>
            <w:noWrap/>
            <w:vAlign w:val="bottom"/>
            <w:hideMark/>
          </w:tcPr>
          <w:p w14:paraId="2E6708B1"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1.06</w:t>
            </w:r>
          </w:p>
        </w:tc>
        <w:tc>
          <w:tcPr>
            <w:tcW w:w="720" w:type="dxa"/>
            <w:shd w:val="clear" w:color="auto" w:fill="auto"/>
            <w:noWrap/>
            <w:vAlign w:val="bottom"/>
            <w:hideMark/>
          </w:tcPr>
          <w:p w14:paraId="41C52F57"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0.89</w:t>
            </w:r>
          </w:p>
        </w:tc>
        <w:tc>
          <w:tcPr>
            <w:tcW w:w="810" w:type="dxa"/>
            <w:shd w:val="clear" w:color="auto" w:fill="auto"/>
            <w:noWrap/>
            <w:vAlign w:val="bottom"/>
            <w:hideMark/>
          </w:tcPr>
          <w:p w14:paraId="44B5E98F"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1.21</w:t>
            </w:r>
          </w:p>
        </w:tc>
        <w:tc>
          <w:tcPr>
            <w:tcW w:w="900" w:type="dxa"/>
            <w:vAlign w:val="bottom"/>
          </w:tcPr>
          <w:p w14:paraId="11CDDB55"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1.17</w:t>
            </w:r>
          </w:p>
        </w:tc>
      </w:tr>
      <w:tr w:rsidR="00B925CD" w:rsidRPr="00AE19F6" w14:paraId="7C03F891" w14:textId="77777777" w:rsidTr="00B925CD">
        <w:trPr>
          <w:trHeight w:val="300"/>
        </w:trPr>
        <w:tc>
          <w:tcPr>
            <w:tcW w:w="6390" w:type="dxa"/>
            <w:shd w:val="clear" w:color="auto" w:fill="auto"/>
            <w:noWrap/>
            <w:vAlign w:val="bottom"/>
            <w:hideMark/>
          </w:tcPr>
          <w:p w14:paraId="16F438F4"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Bibliotecarele de la Serviciul „ÎMPRUMUT” sunt amabile și respectuoase</w:t>
            </w:r>
          </w:p>
        </w:tc>
        <w:tc>
          <w:tcPr>
            <w:tcW w:w="810" w:type="dxa"/>
            <w:shd w:val="clear" w:color="auto" w:fill="auto"/>
            <w:noWrap/>
            <w:vAlign w:val="bottom"/>
            <w:hideMark/>
          </w:tcPr>
          <w:p w14:paraId="3239AC4D"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1.46</w:t>
            </w:r>
          </w:p>
        </w:tc>
        <w:tc>
          <w:tcPr>
            <w:tcW w:w="900" w:type="dxa"/>
            <w:shd w:val="clear" w:color="auto" w:fill="auto"/>
            <w:noWrap/>
            <w:vAlign w:val="bottom"/>
            <w:hideMark/>
          </w:tcPr>
          <w:p w14:paraId="6993E0A2"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1.56</w:t>
            </w:r>
          </w:p>
        </w:tc>
        <w:tc>
          <w:tcPr>
            <w:tcW w:w="720" w:type="dxa"/>
            <w:shd w:val="clear" w:color="auto" w:fill="auto"/>
            <w:noWrap/>
            <w:vAlign w:val="bottom"/>
            <w:hideMark/>
          </w:tcPr>
          <w:p w14:paraId="691D9ECF"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1.17</w:t>
            </w:r>
          </w:p>
        </w:tc>
        <w:tc>
          <w:tcPr>
            <w:tcW w:w="810" w:type="dxa"/>
            <w:shd w:val="clear" w:color="auto" w:fill="auto"/>
            <w:noWrap/>
            <w:vAlign w:val="bottom"/>
            <w:hideMark/>
          </w:tcPr>
          <w:p w14:paraId="306263FC"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1.38</w:t>
            </w:r>
          </w:p>
        </w:tc>
        <w:tc>
          <w:tcPr>
            <w:tcW w:w="900" w:type="dxa"/>
            <w:vAlign w:val="bottom"/>
          </w:tcPr>
          <w:p w14:paraId="49A28CE5"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1.47</w:t>
            </w:r>
          </w:p>
        </w:tc>
      </w:tr>
      <w:tr w:rsidR="00B925CD" w:rsidRPr="00AE19F6" w14:paraId="42051DCF" w14:textId="77777777" w:rsidTr="00B925CD">
        <w:trPr>
          <w:trHeight w:val="300"/>
        </w:trPr>
        <w:tc>
          <w:tcPr>
            <w:tcW w:w="6390" w:type="dxa"/>
            <w:shd w:val="clear" w:color="auto" w:fill="auto"/>
            <w:noWrap/>
            <w:vAlign w:val="bottom"/>
            <w:hideMark/>
          </w:tcPr>
          <w:p w14:paraId="3F63C88A"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Bibliotecarele de la Sălile de lectură manifestă  respect și deschidere în comunicarea cu studenții</w:t>
            </w:r>
          </w:p>
        </w:tc>
        <w:tc>
          <w:tcPr>
            <w:tcW w:w="810" w:type="dxa"/>
            <w:shd w:val="clear" w:color="auto" w:fill="auto"/>
            <w:noWrap/>
            <w:vAlign w:val="bottom"/>
            <w:hideMark/>
          </w:tcPr>
          <w:p w14:paraId="72112554"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1.57</w:t>
            </w:r>
          </w:p>
        </w:tc>
        <w:tc>
          <w:tcPr>
            <w:tcW w:w="900" w:type="dxa"/>
            <w:shd w:val="clear" w:color="auto" w:fill="auto"/>
            <w:noWrap/>
            <w:vAlign w:val="bottom"/>
            <w:hideMark/>
          </w:tcPr>
          <w:p w14:paraId="16D2077F"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1.39</w:t>
            </w:r>
          </w:p>
        </w:tc>
        <w:tc>
          <w:tcPr>
            <w:tcW w:w="720" w:type="dxa"/>
            <w:shd w:val="clear" w:color="auto" w:fill="auto"/>
            <w:noWrap/>
            <w:vAlign w:val="bottom"/>
            <w:hideMark/>
          </w:tcPr>
          <w:p w14:paraId="12764FE8"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1.17</w:t>
            </w:r>
          </w:p>
        </w:tc>
        <w:tc>
          <w:tcPr>
            <w:tcW w:w="810" w:type="dxa"/>
            <w:shd w:val="clear" w:color="auto" w:fill="auto"/>
            <w:noWrap/>
            <w:vAlign w:val="bottom"/>
            <w:hideMark/>
          </w:tcPr>
          <w:p w14:paraId="5FE436AB"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1.41</w:t>
            </w:r>
          </w:p>
        </w:tc>
        <w:tc>
          <w:tcPr>
            <w:tcW w:w="900" w:type="dxa"/>
            <w:vAlign w:val="bottom"/>
          </w:tcPr>
          <w:p w14:paraId="51123196"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1.49</w:t>
            </w:r>
          </w:p>
        </w:tc>
      </w:tr>
      <w:tr w:rsidR="00B925CD" w:rsidRPr="00AE19F6" w14:paraId="594464FE" w14:textId="77777777" w:rsidTr="00B925CD">
        <w:trPr>
          <w:trHeight w:val="300"/>
        </w:trPr>
        <w:tc>
          <w:tcPr>
            <w:tcW w:w="6390" w:type="dxa"/>
            <w:shd w:val="clear" w:color="auto" w:fill="auto"/>
            <w:noWrap/>
            <w:vAlign w:val="bottom"/>
            <w:hideMark/>
          </w:tcPr>
          <w:p w14:paraId="595571A1"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Condițiile de trai din căminele ASEM corespund standardelor minime igienico-sanitare</w:t>
            </w:r>
          </w:p>
        </w:tc>
        <w:tc>
          <w:tcPr>
            <w:tcW w:w="810" w:type="dxa"/>
            <w:shd w:val="clear" w:color="auto" w:fill="auto"/>
            <w:noWrap/>
            <w:vAlign w:val="bottom"/>
            <w:hideMark/>
          </w:tcPr>
          <w:p w14:paraId="3DF508C0"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1.00</w:t>
            </w:r>
          </w:p>
        </w:tc>
        <w:tc>
          <w:tcPr>
            <w:tcW w:w="900" w:type="dxa"/>
            <w:shd w:val="clear" w:color="auto" w:fill="auto"/>
            <w:noWrap/>
            <w:vAlign w:val="bottom"/>
            <w:hideMark/>
          </w:tcPr>
          <w:p w14:paraId="7C5D90BA"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1.17</w:t>
            </w:r>
          </w:p>
        </w:tc>
        <w:tc>
          <w:tcPr>
            <w:tcW w:w="720" w:type="dxa"/>
            <w:shd w:val="clear" w:color="auto" w:fill="auto"/>
            <w:noWrap/>
            <w:vAlign w:val="bottom"/>
            <w:hideMark/>
          </w:tcPr>
          <w:p w14:paraId="2C862DC0"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0.66</w:t>
            </w:r>
          </w:p>
        </w:tc>
        <w:tc>
          <w:tcPr>
            <w:tcW w:w="810" w:type="dxa"/>
            <w:shd w:val="clear" w:color="auto" w:fill="auto"/>
            <w:noWrap/>
            <w:vAlign w:val="bottom"/>
            <w:hideMark/>
          </w:tcPr>
          <w:p w14:paraId="3295F418"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0.92</w:t>
            </w:r>
          </w:p>
        </w:tc>
        <w:tc>
          <w:tcPr>
            <w:tcW w:w="900" w:type="dxa"/>
            <w:vAlign w:val="bottom"/>
          </w:tcPr>
          <w:p w14:paraId="3DC2124A"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0.83</w:t>
            </w:r>
          </w:p>
        </w:tc>
      </w:tr>
      <w:tr w:rsidR="00B925CD" w:rsidRPr="00AE19F6" w14:paraId="442B71E2" w14:textId="77777777" w:rsidTr="00B925CD">
        <w:trPr>
          <w:trHeight w:val="300"/>
        </w:trPr>
        <w:tc>
          <w:tcPr>
            <w:tcW w:w="6390" w:type="dxa"/>
            <w:shd w:val="clear" w:color="auto" w:fill="auto"/>
            <w:noWrap/>
            <w:vAlign w:val="bottom"/>
            <w:hideMark/>
          </w:tcPr>
          <w:p w14:paraId="2FE34262"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Capacitatea internetului în blocurile de studii este suficientă</w:t>
            </w:r>
          </w:p>
        </w:tc>
        <w:tc>
          <w:tcPr>
            <w:tcW w:w="810" w:type="dxa"/>
            <w:shd w:val="clear" w:color="auto" w:fill="auto"/>
            <w:noWrap/>
            <w:vAlign w:val="bottom"/>
            <w:hideMark/>
          </w:tcPr>
          <w:p w14:paraId="3C7688D6"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0.94</w:t>
            </w:r>
          </w:p>
        </w:tc>
        <w:tc>
          <w:tcPr>
            <w:tcW w:w="900" w:type="dxa"/>
            <w:shd w:val="clear" w:color="auto" w:fill="auto"/>
            <w:noWrap/>
            <w:vAlign w:val="bottom"/>
            <w:hideMark/>
          </w:tcPr>
          <w:p w14:paraId="2A6C4E6A"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0.78</w:t>
            </w:r>
          </w:p>
        </w:tc>
        <w:tc>
          <w:tcPr>
            <w:tcW w:w="720" w:type="dxa"/>
            <w:shd w:val="clear" w:color="auto" w:fill="auto"/>
            <w:noWrap/>
            <w:vAlign w:val="bottom"/>
            <w:hideMark/>
          </w:tcPr>
          <w:p w14:paraId="1808F5BA"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0.51</w:t>
            </w:r>
          </w:p>
        </w:tc>
        <w:tc>
          <w:tcPr>
            <w:tcW w:w="810" w:type="dxa"/>
            <w:shd w:val="clear" w:color="auto" w:fill="auto"/>
            <w:noWrap/>
            <w:vAlign w:val="bottom"/>
            <w:hideMark/>
          </w:tcPr>
          <w:p w14:paraId="2AC7A368"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0.78</w:t>
            </w:r>
          </w:p>
        </w:tc>
        <w:tc>
          <w:tcPr>
            <w:tcW w:w="900" w:type="dxa"/>
            <w:vAlign w:val="bottom"/>
          </w:tcPr>
          <w:p w14:paraId="47D4A785"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0.65</w:t>
            </w:r>
          </w:p>
        </w:tc>
      </w:tr>
      <w:tr w:rsidR="00B925CD" w:rsidRPr="00AE19F6" w14:paraId="59FF7BFF" w14:textId="77777777" w:rsidTr="00B925CD">
        <w:trPr>
          <w:trHeight w:val="300"/>
        </w:trPr>
        <w:tc>
          <w:tcPr>
            <w:tcW w:w="6390" w:type="dxa"/>
            <w:shd w:val="clear" w:color="auto" w:fill="auto"/>
            <w:noWrap/>
            <w:vAlign w:val="bottom"/>
            <w:hideMark/>
          </w:tcPr>
          <w:p w14:paraId="51BCB967"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lastRenderedPageBreak/>
              <w:t>Centrul multimedia prestează calitativ servicii educaționale</w:t>
            </w:r>
          </w:p>
        </w:tc>
        <w:tc>
          <w:tcPr>
            <w:tcW w:w="810" w:type="dxa"/>
            <w:shd w:val="clear" w:color="auto" w:fill="auto"/>
            <w:noWrap/>
            <w:vAlign w:val="bottom"/>
            <w:hideMark/>
          </w:tcPr>
          <w:p w14:paraId="50217723"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1.33</w:t>
            </w:r>
          </w:p>
        </w:tc>
        <w:tc>
          <w:tcPr>
            <w:tcW w:w="900" w:type="dxa"/>
            <w:shd w:val="clear" w:color="auto" w:fill="auto"/>
            <w:noWrap/>
            <w:vAlign w:val="bottom"/>
            <w:hideMark/>
          </w:tcPr>
          <w:p w14:paraId="2EE467F0"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1.22</w:t>
            </w:r>
          </w:p>
        </w:tc>
        <w:tc>
          <w:tcPr>
            <w:tcW w:w="720" w:type="dxa"/>
            <w:shd w:val="clear" w:color="auto" w:fill="auto"/>
            <w:noWrap/>
            <w:vAlign w:val="bottom"/>
            <w:hideMark/>
          </w:tcPr>
          <w:p w14:paraId="0B741D16"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0.94</w:t>
            </w:r>
          </w:p>
        </w:tc>
        <w:tc>
          <w:tcPr>
            <w:tcW w:w="810" w:type="dxa"/>
            <w:shd w:val="clear" w:color="auto" w:fill="auto"/>
            <w:noWrap/>
            <w:vAlign w:val="bottom"/>
            <w:hideMark/>
          </w:tcPr>
          <w:p w14:paraId="008C7FA1"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1.19</w:t>
            </w:r>
          </w:p>
        </w:tc>
        <w:tc>
          <w:tcPr>
            <w:tcW w:w="900" w:type="dxa"/>
            <w:vAlign w:val="bottom"/>
          </w:tcPr>
          <w:p w14:paraId="29090487"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1.23</w:t>
            </w:r>
          </w:p>
        </w:tc>
      </w:tr>
      <w:tr w:rsidR="00B925CD" w:rsidRPr="00AE19F6" w14:paraId="745A0D6D" w14:textId="77777777" w:rsidTr="00B925CD">
        <w:trPr>
          <w:trHeight w:val="300"/>
        </w:trPr>
        <w:tc>
          <w:tcPr>
            <w:tcW w:w="6390" w:type="dxa"/>
            <w:shd w:val="clear" w:color="auto" w:fill="auto"/>
            <w:noWrap/>
            <w:vAlign w:val="bottom"/>
            <w:hideMark/>
          </w:tcPr>
          <w:p w14:paraId="3944B985"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Site-ul ASEM îmi oferă informații actuale și utile pentru activitatea studențească</w:t>
            </w:r>
          </w:p>
        </w:tc>
        <w:tc>
          <w:tcPr>
            <w:tcW w:w="810" w:type="dxa"/>
            <w:shd w:val="clear" w:color="auto" w:fill="auto"/>
            <w:noWrap/>
            <w:vAlign w:val="bottom"/>
            <w:hideMark/>
          </w:tcPr>
          <w:p w14:paraId="1C8DF73D"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1.37</w:t>
            </w:r>
          </w:p>
        </w:tc>
        <w:tc>
          <w:tcPr>
            <w:tcW w:w="900" w:type="dxa"/>
            <w:shd w:val="clear" w:color="auto" w:fill="auto"/>
            <w:noWrap/>
            <w:vAlign w:val="bottom"/>
            <w:hideMark/>
          </w:tcPr>
          <w:p w14:paraId="0D52A36C"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1.11</w:t>
            </w:r>
          </w:p>
        </w:tc>
        <w:tc>
          <w:tcPr>
            <w:tcW w:w="720" w:type="dxa"/>
            <w:shd w:val="clear" w:color="auto" w:fill="auto"/>
            <w:noWrap/>
            <w:vAlign w:val="bottom"/>
            <w:hideMark/>
          </w:tcPr>
          <w:p w14:paraId="36542BEB"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1.14</w:t>
            </w:r>
          </w:p>
        </w:tc>
        <w:tc>
          <w:tcPr>
            <w:tcW w:w="810" w:type="dxa"/>
            <w:shd w:val="clear" w:color="auto" w:fill="auto"/>
            <w:noWrap/>
            <w:vAlign w:val="bottom"/>
            <w:hideMark/>
          </w:tcPr>
          <w:p w14:paraId="5625AD5D"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1.25</w:t>
            </w:r>
          </w:p>
        </w:tc>
        <w:tc>
          <w:tcPr>
            <w:tcW w:w="900" w:type="dxa"/>
            <w:vAlign w:val="bottom"/>
          </w:tcPr>
          <w:p w14:paraId="7E789E33"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1.34</w:t>
            </w:r>
          </w:p>
        </w:tc>
      </w:tr>
      <w:tr w:rsidR="00B925CD" w:rsidRPr="00AE19F6" w14:paraId="3F1B61CD" w14:textId="77777777" w:rsidTr="00B925CD">
        <w:trPr>
          <w:trHeight w:val="300"/>
        </w:trPr>
        <w:tc>
          <w:tcPr>
            <w:tcW w:w="6390" w:type="dxa"/>
            <w:shd w:val="clear" w:color="auto" w:fill="auto"/>
            <w:noWrap/>
            <w:vAlign w:val="bottom"/>
            <w:hideMark/>
          </w:tcPr>
          <w:p w14:paraId="3DC1F506" w14:textId="77777777" w:rsidR="00B925CD" w:rsidRPr="00AE19F6" w:rsidRDefault="00B925CD" w:rsidP="00B925CD">
            <w:pPr>
              <w:spacing w:line="240" w:lineRule="auto"/>
              <w:ind w:hanging="15"/>
              <w:rPr>
                <w:color w:val="000000"/>
                <w:szCs w:val="24"/>
                <w:lang w:val="ro-RO" w:eastAsia="ru-RU"/>
              </w:rPr>
            </w:pPr>
            <w:r w:rsidRPr="00AE19F6">
              <w:rPr>
                <w:color w:val="000000"/>
                <w:szCs w:val="24"/>
                <w:lang w:val="ro-RO" w:eastAsia="ru-RU"/>
              </w:rPr>
              <w:t>ASEM este promotorul VALORILOR NAȚIONALE și UNIVERSALE</w:t>
            </w:r>
          </w:p>
        </w:tc>
        <w:tc>
          <w:tcPr>
            <w:tcW w:w="810" w:type="dxa"/>
            <w:shd w:val="clear" w:color="auto" w:fill="auto"/>
            <w:noWrap/>
            <w:vAlign w:val="bottom"/>
            <w:hideMark/>
          </w:tcPr>
          <w:p w14:paraId="54E1CCB5"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1.57</w:t>
            </w:r>
          </w:p>
        </w:tc>
        <w:tc>
          <w:tcPr>
            <w:tcW w:w="900" w:type="dxa"/>
            <w:shd w:val="clear" w:color="auto" w:fill="auto"/>
            <w:noWrap/>
            <w:vAlign w:val="bottom"/>
            <w:hideMark/>
          </w:tcPr>
          <w:p w14:paraId="75771A4F"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1.33</w:t>
            </w:r>
          </w:p>
        </w:tc>
        <w:tc>
          <w:tcPr>
            <w:tcW w:w="720" w:type="dxa"/>
            <w:shd w:val="clear" w:color="auto" w:fill="auto"/>
            <w:noWrap/>
            <w:vAlign w:val="bottom"/>
            <w:hideMark/>
          </w:tcPr>
          <w:p w14:paraId="753951BD"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1.17</w:t>
            </w:r>
          </w:p>
        </w:tc>
        <w:tc>
          <w:tcPr>
            <w:tcW w:w="810" w:type="dxa"/>
            <w:shd w:val="clear" w:color="auto" w:fill="auto"/>
            <w:noWrap/>
            <w:vAlign w:val="bottom"/>
            <w:hideMark/>
          </w:tcPr>
          <w:p w14:paraId="3301C868" w14:textId="77777777" w:rsidR="00B925CD" w:rsidRPr="007243FF" w:rsidRDefault="00B925CD" w:rsidP="00B925CD">
            <w:pPr>
              <w:spacing w:line="240" w:lineRule="auto"/>
              <w:ind w:firstLine="0"/>
              <w:jc w:val="center"/>
              <w:rPr>
                <w:color w:val="000000"/>
                <w:szCs w:val="24"/>
                <w:lang w:val="ro-RO" w:eastAsia="ru-RU"/>
              </w:rPr>
            </w:pPr>
            <w:r w:rsidRPr="007243FF">
              <w:rPr>
                <w:color w:val="000000"/>
                <w:szCs w:val="24"/>
                <w:lang w:val="ro-RO" w:eastAsia="ru-RU"/>
              </w:rPr>
              <w:t>1.40</w:t>
            </w:r>
          </w:p>
        </w:tc>
        <w:tc>
          <w:tcPr>
            <w:tcW w:w="900" w:type="dxa"/>
            <w:vAlign w:val="bottom"/>
          </w:tcPr>
          <w:p w14:paraId="66720449" w14:textId="77777777" w:rsidR="00B925CD" w:rsidRPr="00CD042E" w:rsidRDefault="00B925CD" w:rsidP="00B925CD">
            <w:pPr>
              <w:spacing w:line="240" w:lineRule="auto"/>
              <w:ind w:firstLine="0"/>
              <w:jc w:val="center"/>
              <w:rPr>
                <w:color w:val="000000"/>
                <w:szCs w:val="24"/>
                <w:lang w:val="ro-RO" w:eastAsia="ru-RU"/>
              </w:rPr>
            </w:pPr>
            <w:r w:rsidRPr="00CD042E">
              <w:rPr>
                <w:color w:val="000000"/>
                <w:szCs w:val="24"/>
                <w:lang w:val="ro-RO" w:eastAsia="ru-RU"/>
              </w:rPr>
              <w:t>1.46</w:t>
            </w:r>
          </w:p>
        </w:tc>
      </w:tr>
    </w:tbl>
    <w:p w14:paraId="1883C3ED" w14:textId="77777777" w:rsidR="00B925CD" w:rsidRDefault="00B925CD" w:rsidP="00B925CD"/>
    <w:p w14:paraId="414C2BB2" w14:textId="77777777" w:rsidR="00B925CD" w:rsidRPr="00665E9B" w:rsidRDefault="00B925CD" w:rsidP="00B925CD">
      <w:pPr>
        <w:rPr>
          <w:b/>
        </w:rPr>
      </w:pPr>
    </w:p>
    <w:p w14:paraId="23A2659B" w14:textId="09EF748D" w:rsidR="00E866D4" w:rsidRPr="00F32A01" w:rsidRDefault="00E866D4" w:rsidP="0053004C">
      <w:pPr>
        <w:rPr>
          <w:color w:val="FF0000"/>
          <w:lang w:val="ro-RO"/>
        </w:rPr>
      </w:pPr>
    </w:p>
    <w:p w14:paraId="4256EA03" w14:textId="77777777" w:rsidR="00E866D4" w:rsidRPr="00F32A01" w:rsidRDefault="00E866D4">
      <w:pPr>
        <w:spacing w:line="240" w:lineRule="auto"/>
        <w:ind w:firstLine="0"/>
        <w:rPr>
          <w:color w:val="FF0000"/>
          <w:lang w:val="ro-RO"/>
        </w:rPr>
      </w:pPr>
      <w:r w:rsidRPr="00F32A01">
        <w:rPr>
          <w:color w:val="FF0000"/>
          <w:lang w:val="ro-RO"/>
        </w:rPr>
        <w:br w:type="page"/>
      </w:r>
    </w:p>
    <w:p w14:paraId="757D6F63" w14:textId="40F30D56" w:rsidR="00E42496" w:rsidRPr="00800C5A" w:rsidRDefault="00E42496" w:rsidP="00E42496">
      <w:pPr>
        <w:pStyle w:val="Heading1"/>
        <w:numPr>
          <w:ilvl w:val="0"/>
          <w:numId w:val="0"/>
        </w:numPr>
        <w:ind w:left="431"/>
        <w:jc w:val="left"/>
        <w:rPr>
          <w:lang w:val="ro-RO"/>
        </w:rPr>
      </w:pPr>
      <w:bookmarkStart w:id="96" w:name="_Toc107559347"/>
      <w:r w:rsidRPr="00800C5A">
        <w:rPr>
          <w:lang w:val="ro-RO"/>
        </w:rPr>
        <w:lastRenderedPageBreak/>
        <w:t>Anexa 6 Raport de audit intern</w:t>
      </w:r>
      <w:bookmarkEnd w:id="96"/>
    </w:p>
    <w:p w14:paraId="47537CE6" w14:textId="6F33B6D3" w:rsidR="00E42496" w:rsidRPr="00F32A01" w:rsidRDefault="002C01AD" w:rsidP="00E42496">
      <w:pPr>
        <w:rPr>
          <w:color w:val="FF0000"/>
          <w:lang w:val="ro-RO"/>
        </w:rPr>
      </w:pPr>
      <w:r>
        <w:rPr>
          <w:noProof/>
          <w:color w:val="FF0000"/>
        </w:rPr>
        <w:drawing>
          <wp:inline distT="0" distB="0" distL="0" distR="0" wp14:anchorId="2DF9C09A" wp14:editId="403352C7">
            <wp:extent cx="6144260" cy="74676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7C8FAA.tmp"/>
                    <pic:cNvPicPr/>
                  </pic:nvPicPr>
                  <pic:blipFill>
                    <a:blip r:embed="rId63" cstate="email">
                      <a:extLst>
                        <a:ext uri="{28A0092B-C50C-407E-A947-70E740481C1C}">
                          <a14:useLocalDpi xmlns:a14="http://schemas.microsoft.com/office/drawing/2010/main"/>
                        </a:ext>
                      </a:extLst>
                    </a:blip>
                    <a:stretch>
                      <a:fillRect/>
                    </a:stretch>
                  </pic:blipFill>
                  <pic:spPr>
                    <a:xfrm>
                      <a:off x="0" y="0"/>
                      <a:ext cx="6144260" cy="7467600"/>
                    </a:xfrm>
                    <a:prstGeom prst="rect">
                      <a:avLst/>
                    </a:prstGeom>
                  </pic:spPr>
                </pic:pic>
              </a:graphicData>
            </a:graphic>
          </wp:inline>
        </w:drawing>
      </w:r>
    </w:p>
    <w:p w14:paraId="47F4806B" w14:textId="77777777" w:rsidR="0053004C" w:rsidRPr="00F32A01" w:rsidRDefault="0053004C" w:rsidP="0053004C">
      <w:pPr>
        <w:rPr>
          <w:color w:val="FF0000"/>
          <w:lang w:val="ro-RO"/>
        </w:rPr>
      </w:pPr>
    </w:p>
    <w:p w14:paraId="7FD3ED93" w14:textId="6C61A42F" w:rsidR="00C941EF" w:rsidRPr="0061374D" w:rsidRDefault="00722771" w:rsidP="007F5AC9">
      <w:pPr>
        <w:pStyle w:val="Heading1"/>
        <w:numPr>
          <w:ilvl w:val="0"/>
          <w:numId w:val="0"/>
        </w:numPr>
        <w:rPr>
          <w:lang w:val="ro-RO"/>
        </w:rPr>
      </w:pPr>
      <w:bookmarkStart w:id="97" w:name="_Toc107559348"/>
      <w:r>
        <w:rPr>
          <w:lang w:val="ro-RO"/>
        </w:rPr>
        <w:lastRenderedPageBreak/>
        <w:t>Anexa 7</w:t>
      </w:r>
      <w:r w:rsidR="007F5AC9" w:rsidRPr="0061374D">
        <w:rPr>
          <w:lang w:val="ro-RO"/>
        </w:rPr>
        <w:t xml:space="preserve"> Publicatii </w:t>
      </w:r>
      <w:r w:rsidR="009F3612" w:rsidRPr="0061374D">
        <w:rPr>
          <w:lang w:val="ro-RO"/>
        </w:rPr>
        <w:t>ș</w:t>
      </w:r>
      <w:r w:rsidR="007F5AC9" w:rsidRPr="0061374D">
        <w:rPr>
          <w:lang w:val="ro-RO"/>
        </w:rPr>
        <w:t>tiin</w:t>
      </w:r>
      <w:r w:rsidR="009F3612" w:rsidRPr="0061374D">
        <w:rPr>
          <w:lang w:val="ro-RO"/>
        </w:rPr>
        <w:t>ț</w:t>
      </w:r>
      <w:r w:rsidR="007F5AC9" w:rsidRPr="0061374D">
        <w:rPr>
          <w:lang w:val="ro-RO"/>
        </w:rPr>
        <w:t>ifice</w:t>
      </w:r>
      <w:r w:rsidR="00800C5A">
        <w:rPr>
          <w:lang w:val="ro-RO"/>
        </w:rPr>
        <w:t xml:space="preserve"> ale cadrelor didactice</w:t>
      </w:r>
      <w:bookmarkEnd w:id="97"/>
      <w:r w:rsidR="00800C5A">
        <w:rPr>
          <w:lang w:val="ro-RO"/>
        </w:rPr>
        <w:t xml:space="preserve"> </w:t>
      </w:r>
    </w:p>
    <w:p w14:paraId="79ABE326" w14:textId="77777777" w:rsidR="00884148" w:rsidRPr="00884148" w:rsidRDefault="00281691" w:rsidP="00884148">
      <w:pPr>
        <w:pStyle w:val="NoSpacing"/>
        <w:spacing w:line="276" w:lineRule="auto"/>
        <w:jc w:val="center"/>
        <w:rPr>
          <w:rFonts w:ascii="Arial" w:eastAsia="Calibri" w:hAnsi="Arial" w:cs="Arial"/>
          <w:b/>
          <w:color w:val="FF0000"/>
          <w:lang w:val="ro-RO"/>
        </w:rPr>
      </w:pPr>
      <w:r w:rsidRPr="00F32A01">
        <w:rPr>
          <w:rFonts w:ascii="Arial" w:hAnsi="Arial" w:cs="Arial"/>
          <w:b/>
          <w:color w:val="FF0000"/>
          <w:lang w:val="ro-RO"/>
        </w:rPr>
        <w:t xml:space="preserve">1. </w:t>
      </w:r>
      <w:r w:rsidR="00884148" w:rsidRPr="00884148">
        <w:rPr>
          <w:rFonts w:ascii="Arial" w:eastAsia="Calibri" w:hAnsi="Arial" w:cs="Arial"/>
          <w:b/>
          <w:lang w:val="ro-RO"/>
        </w:rPr>
        <w:t>Lista lucrărilor științifice, științifico-metodice și didactice anul universitar 2021-2022</w:t>
      </w:r>
    </w:p>
    <w:p w14:paraId="52361021" w14:textId="77777777" w:rsidR="00884148" w:rsidRPr="00884148" w:rsidRDefault="00884148" w:rsidP="00884148">
      <w:pPr>
        <w:spacing w:line="276" w:lineRule="auto"/>
        <w:ind w:firstLine="0"/>
        <w:jc w:val="center"/>
        <w:rPr>
          <w:rFonts w:ascii="Arial" w:eastAsia="Calibri" w:hAnsi="Arial" w:cs="Arial"/>
          <w:b/>
          <w:sz w:val="22"/>
          <w:szCs w:val="22"/>
          <w:lang w:val="ro-RO"/>
        </w:rPr>
      </w:pPr>
    </w:p>
    <w:p w14:paraId="7F15AE68" w14:textId="77777777" w:rsidR="00884148" w:rsidRPr="00884148" w:rsidRDefault="00884148" w:rsidP="00884148">
      <w:pPr>
        <w:spacing w:line="276" w:lineRule="auto"/>
        <w:ind w:firstLine="0"/>
        <w:jc w:val="center"/>
        <w:rPr>
          <w:rFonts w:ascii="Arial" w:eastAsia="Calibri" w:hAnsi="Arial" w:cs="Arial"/>
          <w:b/>
          <w:sz w:val="22"/>
          <w:szCs w:val="22"/>
          <w:lang w:val="ro-RO"/>
        </w:rPr>
      </w:pPr>
      <w:r w:rsidRPr="00884148">
        <w:rPr>
          <w:rFonts w:ascii="Arial" w:eastAsia="Calibri" w:hAnsi="Arial" w:cs="Arial"/>
          <w:b/>
          <w:sz w:val="22"/>
          <w:szCs w:val="22"/>
          <w:lang w:val="ro-RO"/>
        </w:rPr>
        <w:t>Lucrări științifice</w:t>
      </w:r>
    </w:p>
    <w:p w14:paraId="7DD0C59C" w14:textId="77777777" w:rsidR="00884148" w:rsidRPr="00884148" w:rsidRDefault="00884148" w:rsidP="00884148">
      <w:pPr>
        <w:spacing w:line="276" w:lineRule="auto"/>
        <w:ind w:firstLine="0"/>
        <w:rPr>
          <w:rFonts w:ascii="Arial" w:eastAsia="Calibri" w:hAnsi="Arial" w:cs="Arial"/>
          <w:b/>
          <w:sz w:val="22"/>
          <w:szCs w:val="22"/>
          <w:lang w:val="ro-RO"/>
        </w:rPr>
      </w:pPr>
      <w:r w:rsidRPr="00884148">
        <w:rPr>
          <w:rFonts w:ascii="Arial" w:eastAsia="Calibri" w:hAnsi="Arial" w:cs="Arial"/>
          <w:sz w:val="22"/>
          <w:szCs w:val="22"/>
          <w:lang w:val="ro-RO"/>
        </w:rPr>
        <w:t xml:space="preserve">1. </w:t>
      </w:r>
      <w:r w:rsidRPr="00884148">
        <w:rPr>
          <w:rFonts w:ascii="Arial" w:eastAsia="Calibri" w:hAnsi="Arial" w:cs="Arial"/>
          <w:b/>
          <w:sz w:val="22"/>
          <w:szCs w:val="22"/>
          <w:lang w:val="ro-RO"/>
        </w:rPr>
        <w:t xml:space="preserve">Cărți de specialitate (recomandate spre editare de </w:t>
      </w:r>
      <w:r w:rsidRPr="00884148">
        <w:rPr>
          <w:rFonts w:ascii="Arial" w:eastAsia="Calibri" w:hAnsi="Arial" w:cs="Arial"/>
          <w:b/>
          <w:sz w:val="22"/>
          <w:szCs w:val="22"/>
          <w:lang w:val="ro-RO" w:eastAsia="zh-CN"/>
        </w:rPr>
        <w:t xml:space="preserve">senatul/consiliul ştiinţific al </w:t>
      </w:r>
      <w:r w:rsidRPr="00884148">
        <w:rPr>
          <w:rFonts w:ascii="Arial" w:eastAsia="Calibri" w:hAnsi="Arial" w:cs="Arial"/>
          <w:b/>
          <w:sz w:val="22"/>
          <w:szCs w:val="22"/>
          <w:lang w:val="ro-RO"/>
        </w:rPr>
        <w:t>organizației din domeniile cercetării și inovării)</w:t>
      </w:r>
    </w:p>
    <w:p w14:paraId="4D39FF5C" w14:textId="77777777" w:rsidR="00884148" w:rsidRPr="00884148" w:rsidRDefault="00884148" w:rsidP="00884148">
      <w:pPr>
        <w:spacing w:line="276" w:lineRule="auto"/>
        <w:ind w:firstLine="0"/>
        <w:rPr>
          <w:rFonts w:ascii="Arial" w:eastAsia="Calibri" w:hAnsi="Arial" w:cs="Arial"/>
          <w:b/>
          <w:sz w:val="22"/>
          <w:szCs w:val="22"/>
          <w:lang w:val="ro-RO"/>
        </w:rPr>
      </w:pPr>
      <w:r w:rsidRPr="00884148">
        <w:rPr>
          <w:rFonts w:ascii="Arial" w:eastAsia="Calibri" w:hAnsi="Arial" w:cs="Arial"/>
          <w:b/>
          <w:sz w:val="22"/>
          <w:szCs w:val="22"/>
          <w:lang w:val="ro-RO"/>
        </w:rPr>
        <w:tab/>
        <w:t>1.1. cărți de specialitate monoautor</w:t>
      </w:r>
    </w:p>
    <w:p w14:paraId="450658D8" w14:textId="77777777" w:rsidR="00884148" w:rsidRPr="00884148" w:rsidRDefault="00884148" w:rsidP="00884148">
      <w:pPr>
        <w:spacing w:line="276" w:lineRule="auto"/>
        <w:ind w:firstLine="0"/>
        <w:rPr>
          <w:rFonts w:ascii="Arial" w:eastAsia="Calibri" w:hAnsi="Arial" w:cs="Arial"/>
          <w:sz w:val="22"/>
          <w:szCs w:val="22"/>
          <w:lang w:val="ro-RO"/>
        </w:rPr>
      </w:pPr>
      <w:r w:rsidRPr="00884148">
        <w:rPr>
          <w:rFonts w:ascii="Arial" w:eastAsia="Calibri" w:hAnsi="Arial" w:cs="Arial"/>
          <w:sz w:val="22"/>
          <w:szCs w:val="22"/>
          <w:lang w:val="ro-RO"/>
        </w:rPr>
        <w:t>1.</w:t>
      </w:r>
      <w:r w:rsidRPr="00884148">
        <w:rPr>
          <w:rFonts w:ascii="Arial" w:eastAsia="Calibri" w:hAnsi="Arial" w:cs="Arial"/>
          <w:sz w:val="22"/>
          <w:szCs w:val="22"/>
          <w:lang w:val="ro-RO"/>
        </w:rPr>
        <w:tab/>
        <w:t>TÎRȘU V. Previziunea nevoilor economiei naționale în specialiști cu studii superioare economice prin prisma sistemului informațional din cadrul universitar. Monografie științifică. România, Iași: Ed. PIM, 2021, 185 pag. ISBN 978-606-13-6391-9 (9,65 c.a.)</w:t>
      </w:r>
    </w:p>
    <w:p w14:paraId="1F8B29F1" w14:textId="77777777" w:rsidR="00884148" w:rsidRPr="00884148" w:rsidRDefault="00884148" w:rsidP="00884148">
      <w:pPr>
        <w:spacing w:before="600" w:after="120" w:line="276" w:lineRule="auto"/>
        <w:ind w:firstLine="0"/>
        <w:rPr>
          <w:rFonts w:ascii="Arial" w:eastAsia="Calibri" w:hAnsi="Arial" w:cs="Arial"/>
          <w:b/>
          <w:sz w:val="22"/>
          <w:szCs w:val="22"/>
          <w:lang w:val="ro-RO"/>
        </w:rPr>
      </w:pPr>
      <w:r w:rsidRPr="00884148">
        <w:rPr>
          <w:rFonts w:ascii="Arial" w:eastAsia="Calibri" w:hAnsi="Arial" w:cs="Arial"/>
          <w:b/>
          <w:sz w:val="22"/>
          <w:szCs w:val="22"/>
          <w:lang w:val="ro-RO"/>
        </w:rPr>
        <w:tab/>
        <w:t>1.2. cărți de specialitate colective (cu specificarea contribuţiei personale)</w:t>
      </w:r>
    </w:p>
    <w:p w14:paraId="38D4C35D" w14:textId="77777777" w:rsidR="00884148" w:rsidRPr="00884148" w:rsidRDefault="00884148" w:rsidP="00884148">
      <w:pPr>
        <w:spacing w:after="120" w:line="276" w:lineRule="auto"/>
        <w:ind w:firstLine="0"/>
        <w:rPr>
          <w:rFonts w:ascii="Arial" w:eastAsia="Calibri" w:hAnsi="Arial" w:cs="Arial"/>
          <w:sz w:val="22"/>
          <w:szCs w:val="22"/>
          <w:lang w:val="ro-RO"/>
        </w:rPr>
      </w:pPr>
      <w:r w:rsidRPr="00884148">
        <w:rPr>
          <w:rFonts w:ascii="Arial" w:eastAsia="Calibri" w:hAnsi="Arial" w:cs="Arial"/>
          <w:sz w:val="22"/>
          <w:szCs w:val="22"/>
          <w:lang w:val="ro-RO"/>
        </w:rPr>
        <w:t>1.</w:t>
      </w:r>
      <w:r w:rsidRPr="00884148">
        <w:rPr>
          <w:rFonts w:ascii="Arial" w:eastAsia="Calibri" w:hAnsi="Arial" w:cs="Arial"/>
          <w:sz w:val="22"/>
          <w:szCs w:val="22"/>
          <w:lang w:val="ro-RO"/>
        </w:rPr>
        <w:tab/>
        <w:t>BUZATU, Radu, SUR, Nadejda, ZGUREANU, Aureliu. Convex Sets in Graphs and Boolean Functions as Subsets of Columns. Moldova State University, Department of Mathematics. – Chisinau: EPC MSU, 2021. – 122 p., 5 c.a., ISBN 978-9975-158-73-2. (capitolul 3)</w:t>
      </w:r>
    </w:p>
    <w:p w14:paraId="5557A532" w14:textId="77777777" w:rsidR="00884148" w:rsidRPr="00884148" w:rsidRDefault="00884148" w:rsidP="00884148">
      <w:pPr>
        <w:spacing w:after="120" w:line="276" w:lineRule="auto"/>
        <w:ind w:firstLine="0"/>
        <w:rPr>
          <w:rFonts w:ascii="Arial" w:eastAsia="Calibri" w:hAnsi="Arial" w:cs="Arial"/>
          <w:sz w:val="22"/>
          <w:szCs w:val="22"/>
          <w:lang w:val="ro-RO"/>
        </w:rPr>
      </w:pPr>
      <w:r w:rsidRPr="00884148">
        <w:rPr>
          <w:rFonts w:ascii="Arial" w:eastAsia="Calibri" w:hAnsi="Arial" w:cs="Arial"/>
          <w:sz w:val="22"/>
          <w:szCs w:val="22"/>
          <w:lang w:val="ro-RO"/>
        </w:rPr>
        <w:t>2.</w:t>
      </w:r>
      <w:r w:rsidRPr="00884148">
        <w:rPr>
          <w:rFonts w:ascii="Arial" w:eastAsia="Calibri" w:hAnsi="Arial" w:cs="Arial"/>
          <w:sz w:val="22"/>
          <w:szCs w:val="22"/>
          <w:lang w:val="ro-RO"/>
        </w:rPr>
        <w:tab/>
        <w:t xml:space="preserve">Человеческий капитал в модели устойчивого экономического роста России. Карамова О.В., Соловых Н.Н., Цхададзе Н.В., Орлова Д.Р., Терская Г.А., Варвус С.А., Екатерининская М.А., Орусова О.В., Охрименко С., Черней В. Монография /коллектив авторов; науч. ред. О.В.Карамова, Г.А.Тверская, Н.В.Цхададзе. – Москва: Издательство «Прометей», 2022, с. – 291. (2,52 а.л. авторских). </w:t>
      </w:r>
    </w:p>
    <w:p w14:paraId="1E6943E9" w14:textId="77777777" w:rsidR="00884148" w:rsidRPr="00884148" w:rsidRDefault="00884148" w:rsidP="00884148">
      <w:pPr>
        <w:spacing w:after="120" w:line="276" w:lineRule="auto"/>
        <w:ind w:firstLine="0"/>
        <w:rPr>
          <w:rFonts w:ascii="Arial" w:eastAsia="Calibri" w:hAnsi="Arial" w:cs="Arial"/>
          <w:sz w:val="22"/>
          <w:szCs w:val="22"/>
          <w:lang w:val="ro-RO"/>
        </w:rPr>
      </w:pPr>
    </w:p>
    <w:p w14:paraId="475F05D4" w14:textId="77777777" w:rsidR="00884148" w:rsidRPr="00884148" w:rsidRDefault="00884148" w:rsidP="00884148">
      <w:pPr>
        <w:spacing w:before="600" w:line="276" w:lineRule="auto"/>
        <w:ind w:firstLine="0"/>
        <w:rPr>
          <w:rFonts w:ascii="Arial" w:eastAsia="Calibri" w:hAnsi="Arial" w:cs="Arial"/>
          <w:sz w:val="22"/>
          <w:szCs w:val="22"/>
          <w:lang w:val="ro-RO"/>
        </w:rPr>
      </w:pPr>
      <w:r w:rsidRPr="00884148">
        <w:rPr>
          <w:rFonts w:ascii="Arial" w:eastAsia="Calibri" w:hAnsi="Arial" w:cs="Arial"/>
          <w:sz w:val="22"/>
          <w:szCs w:val="22"/>
          <w:lang w:val="ro-RO"/>
        </w:rPr>
        <w:t xml:space="preserve">2. </w:t>
      </w:r>
      <w:r w:rsidRPr="00884148">
        <w:rPr>
          <w:rFonts w:ascii="Arial" w:eastAsia="Calibri" w:hAnsi="Arial" w:cs="Arial"/>
          <w:b/>
          <w:sz w:val="22"/>
          <w:szCs w:val="22"/>
          <w:lang w:val="ro-RO"/>
        </w:rPr>
        <w:t xml:space="preserve">Articole </w:t>
      </w:r>
      <w:r w:rsidRPr="00884148">
        <w:rPr>
          <w:rFonts w:ascii="Arial" w:eastAsia="Calibri" w:hAnsi="Arial" w:cs="Arial"/>
          <w:sz w:val="22"/>
          <w:szCs w:val="22"/>
          <w:lang w:val="ro-RO"/>
        </w:rPr>
        <w:t xml:space="preserve"> </w:t>
      </w:r>
      <w:r w:rsidRPr="00884148">
        <w:rPr>
          <w:rFonts w:ascii="Arial" w:eastAsia="Calibri" w:hAnsi="Arial" w:cs="Arial"/>
          <w:b/>
          <w:sz w:val="22"/>
          <w:szCs w:val="22"/>
          <w:lang w:val="ro-RO"/>
        </w:rPr>
        <w:t>în reviste ştiinţifice</w:t>
      </w:r>
      <w:r w:rsidRPr="00884148">
        <w:rPr>
          <w:rFonts w:ascii="Arial" w:eastAsia="Calibri" w:hAnsi="Arial" w:cs="Arial"/>
          <w:sz w:val="22"/>
          <w:szCs w:val="22"/>
          <w:lang w:val="ro-RO"/>
        </w:rPr>
        <w:t xml:space="preserve"> </w:t>
      </w:r>
    </w:p>
    <w:p w14:paraId="236F7B19" w14:textId="77777777" w:rsidR="00884148" w:rsidRPr="00884148" w:rsidRDefault="00884148" w:rsidP="00884148">
      <w:pPr>
        <w:spacing w:line="276" w:lineRule="auto"/>
        <w:ind w:firstLine="0"/>
        <w:rPr>
          <w:rFonts w:ascii="Arial" w:eastAsia="Calibri" w:hAnsi="Arial" w:cs="Arial"/>
          <w:b/>
          <w:sz w:val="22"/>
          <w:szCs w:val="22"/>
          <w:lang w:val="ro-RO"/>
        </w:rPr>
      </w:pPr>
      <w:r w:rsidRPr="00884148">
        <w:rPr>
          <w:rFonts w:ascii="Arial" w:eastAsia="Calibri" w:hAnsi="Arial" w:cs="Arial"/>
          <w:sz w:val="22"/>
          <w:szCs w:val="22"/>
          <w:lang w:val="ro-RO"/>
        </w:rPr>
        <w:tab/>
      </w:r>
      <w:r w:rsidRPr="00884148">
        <w:rPr>
          <w:rFonts w:ascii="Arial" w:eastAsia="Calibri" w:hAnsi="Arial" w:cs="Arial"/>
          <w:b/>
          <w:sz w:val="22"/>
          <w:szCs w:val="22"/>
          <w:lang w:val="ro-RO"/>
        </w:rPr>
        <w:t>2.1. în reviste din bazele de date Web of Science şi SCOPUS</w:t>
      </w:r>
    </w:p>
    <w:p w14:paraId="06D222D6" w14:textId="2D3A591D" w:rsidR="00884148" w:rsidRPr="00884148" w:rsidRDefault="001F4217" w:rsidP="00884148">
      <w:pPr>
        <w:spacing w:line="276" w:lineRule="auto"/>
        <w:ind w:firstLine="0"/>
        <w:rPr>
          <w:rFonts w:ascii="Arial" w:eastAsia="Calibri" w:hAnsi="Arial" w:cs="Arial"/>
          <w:sz w:val="22"/>
          <w:szCs w:val="22"/>
          <w:lang w:val="ro-RO"/>
        </w:rPr>
      </w:pPr>
      <w:r>
        <w:rPr>
          <w:rFonts w:ascii="Arial" w:eastAsia="Calibri" w:hAnsi="Arial" w:cs="Arial"/>
          <w:sz w:val="22"/>
          <w:szCs w:val="22"/>
          <w:lang w:val="ro-RO"/>
        </w:rPr>
        <w:t xml:space="preserve">1. </w:t>
      </w:r>
      <w:r w:rsidR="00884148" w:rsidRPr="00884148">
        <w:rPr>
          <w:rFonts w:ascii="Arial" w:eastAsia="Calibri" w:hAnsi="Arial" w:cs="Arial"/>
          <w:sz w:val="22"/>
          <w:szCs w:val="22"/>
          <w:lang w:val="ro-RO"/>
        </w:rPr>
        <w:t>S. Ohrimenco, G. Borta and V. Cernei, "Estimation of the Key Segments of the Cyber Crime Economics," 2021 IEEE 8th International Conference on Problems of Infocommunications, Science and Technology (PIC S&amp;T), 2021, pp. 103-107, doi: 10.1109/PICST54195.2021.9772165.</w:t>
      </w:r>
    </w:p>
    <w:p w14:paraId="468F1A6C" w14:textId="77777777" w:rsidR="00884148" w:rsidRPr="00884148" w:rsidRDefault="00884148" w:rsidP="00884148">
      <w:pPr>
        <w:spacing w:before="240" w:line="276" w:lineRule="auto"/>
        <w:ind w:firstLine="0"/>
        <w:rPr>
          <w:rFonts w:ascii="Arial" w:eastAsia="Calibri" w:hAnsi="Arial" w:cs="Arial"/>
          <w:b/>
          <w:sz w:val="22"/>
          <w:szCs w:val="22"/>
          <w:lang w:val="ro-RO"/>
        </w:rPr>
      </w:pPr>
      <w:r w:rsidRPr="00884148">
        <w:rPr>
          <w:rFonts w:ascii="Arial" w:eastAsia="Calibri" w:hAnsi="Arial" w:cs="Arial"/>
          <w:b/>
          <w:sz w:val="22"/>
          <w:szCs w:val="22"/>
          <w:lang w:val="ro-RO"/>
        </w:rPr>
        <w:tab/>
        <w:t>2.2. în reviste din străinătate recunoscute</w:t>
      </w:r>
    </w:p>
    <w:p w14:paraId="7AF5814A" w14:textId="7C20D4E8" w:rsidR="00884148" w:rsidRPr="00884148" w:rsidRDefault="00884148" w:rsidP="007F1F15">
      <w:pPr>
        <w:numPr>
          <w:ilvl w:val="0"/>
          <w:numId w:val="54"/>
        </w:numPr>
        <w:tabs>
          <w:tab w:val="left" w:pos="916"/>
        </w:tabs>
        <w:spacing w:after="200" w:line="240" w:lineRule="auto"/>
        <w:contextualSpacing/>
        <w:jc w:val="both"/>
        <w:rPr>
          <w:rFonts w:eastAsia="Calibri"/>
          <w:szCs w:val="24"/>
          <w:lang w:val="ro-RO" w:eastAsia="ro-RO"/>
        </w:rPr>
      </w:pPr>
      <w:r w:rsidRPr="00884148">
        <w:rPr>
          <w:rFonts w:eastAsia="Calibri"/>
          <w:color w:val="000000"/>
          <w:szCs w:val="24"/>
          <w:shd w:val="clear" w:color="auto" w:fill="FFFFFF"/>
        </w:rPr>
        <w:t>GANEA V., TIRSU V., MAZUR E., SAVA L. The aspects to implement the concept of information system management in higher education of the Republic of Moldova</w:t>
      </w:r>
      <w:r w:rsidRPr="00884148">
        <w:rPr>
          <w:rFonts w:eastAsia="Calibri"/>
          <w:color w:val="000000"/>
          <w:szCs w:val="24"/>
          <w:shd w:val="clear" w:color="auto" w:fill="FFFFFF"/>
          <w:lang w:val="ro-RO"/>
        </w:rPr>
        <w:t xml:space="preserve"> </w:t>
      </w:r>
      <w:r w:rsidRPr="00884148">
        <w:rPr>
          <w:rFonts w:eastAsia="Calibri"/>
          <w:bCs/>
          <w:szCs w:val="24"/>
        </w:rPr>
        <w:t>[online]</w:t>
      </w:r>
      <w:r w:rsidRPr="00884148">
        <w:rPr>
          <w:rFonts w:eastAsia="Calibri"/>
          <w:bCs/>
          <w:i/>
          <w:szCs w:val="24"/>
        </w:rPr>
        <w:t>.</w:t>
      </w:r>
      <w:r w:rsidRPr="00884148">
        <w:rPr>
          <w:rFonts w:eastAsia="Calibri"/>
          <w:iCs/>
          <w:szCs w:val="24"/>
          <w:lang w:val="ro-MD"/>
        </w:rPr>
        <w:t xml:space="preserve"> </w:t>
      </w:r>
      <w:r w:rsidRPr="00884148">
        <w:rPr>
          <w:rFonts w:eastAsia="Calibri"/>
          <w:color w:val="000000"/>
          <w:szCs w:val="24"/>
          <w:shd w:val="clear" w:color="auto" w:fill="FFFFFF"/>
          <w:lang w:val="ro-MD"/>
        </w:rPr>
        <w:t xml:space="preserve">În: revista științifico-practică «Финансовый бизнес», Nr.11(часть 2)/2021, p.129-134. Moscova, Federația Rusă. </w:t>
      </w:r>
      <w:r w:rsidRPr="00A63A03">
        <w:rPr>
          <w:rFonts w:eastAsia="Calibri"/>
          <w:color w:val="000000"/>
          <w:szCs w:val="24"/>
          <w:shd w:val="clear" w:color="auto" w:fill="FFFFFF"/>
          <w:lang w:val="ro-MD"/>
        </w:rPr>
        <w:t>ISSN: 0869-8589. (indexată: ВАК; РИНЦ</w:t>
      </w:r>
      <w:r w:rsidRPr="00A63A03">
        <w:rPr>
          <w:rFonts w:eastAsia="Calibri"/>
          <w:szCs w:val="24"/>
          <w:shd w:val="clear" w:color="auto" w:fill="FFFFFF"/>
          <w:lang w:val="ro-MD"/>
        </w:rPr>
        <w:t xml:space="preserve">) </w:t>
      </w:r>
      <w:r w:rsidRPr="00884148">
        <w:rPr>
          <w:rFonts w:eastAsia="Calibri"/>
          <w:bCs/>
          <w:szCs w:val="24"/>
          <w:lang w:val="ro-RO"/>
        </w:rPr>
        <w:t xml:space="preserve">Disponibil:  </w:t>
      </w:r>
      <w:hyperlink r:id="rId64" w:history="1">
        <w:r w:rsidRPr="00884148">
          <w:rPr>
            <w:rFonts w:eastAsia="Calibri"/>
            <w:bCs/>
            <w:color w:val="0000FF"/>
            <w:szCs w:val="24"/>
            <w:u w:val="single"/>
            <w:lang w:val="ro-RO"/>
          </w:rPr>
          <w:t xml:space="preserve">https://fin-biz </w:t>
        </w:r>
      </w:hyperlink>
      <w:r w:rsidRPr="00884148">
        <w:rPr>
          <w:rFonts w:eastAsia="Calibri"/>
          <w:bCs/>
          <w:szCs w:val="24"/>
          <w:lang w:val="ro-RO"/>
        </w:rPr>
        <w:t xml:space="preserve"> </w:t>
      </w:r>
      <w:r w:rsidRPr="00A63A03">
        <w:rPr>
          <w:rFonts w:eastAsia="Calibri"/>
          <w:szCs w:val="24"/>
          <w:shd w:val="clear" w:color="auto" w:fill="FFFFFF"/>
          <w:lang w:val="ro-MD"/>
        </w:rPr>
        <w:t>(0.6 c.a.).</w:t>
      </w:r>
    </w:p>
    <w:p w14:paraId="376DEED7" w14:textId="1294B827" w:rsidR="00884148" w:rsidRPr="00884148" w:rsidRDefault="00884148" w:rsidP="007F1F15">
      <w:pPr>
        <w:numPr>
          <w:ilvl w:val="0"/>
          <w:numId w:val="54"/>
        </w:numPr>
        <w:spacing w:after="200" w:line="276" w:lineRule="auto"/>
        <w:rPr>
          <w:rFonts w:ascii="Arial" w:eastAsia="Calibri" w:hAnsi="Arial" w:cs="Arial"/>
          <w:sz w:val="22"/>
          <w:szCs w:val="22"/>
          <w:lang w:val="ro-RO"/>
        </w:rPr>
      </w:pPr>
      <w:r w:rsidRPr="00884148">
        <w:rPr>
          <w:iCs/>
          <w:szCs w:val="24"/>
          <w:lang w:val="ro-MD" w:eastAsia="ru-RU"/>
        </w:rPr>
        <w:t xml:space="preserve">GANEA V., TIRSU V., MAZUR E. </w:t>
      </w:r>
      <w:r w:rsidRPr="00884148">
        <w:rPr>
          <w:i/>
          <w:iCs/>
          <w:szCs w:val="24"/>
          <w:lang w:val="ro-MD" w:eastAsia="ru-RU"/>
        </w:rPr>
        <w:t xml:space="preserve">Prospective directions and trends in the implementation of sustainable public procurement in the Republic of Moldova </w:t>
      </w:r>
      <w:r w:rsidRPr="00884148">
        <w:rPr>
          <w:rFonts w:eastAsia="Calibri"/>
          <w:bCs/>
          <w:szCs w:val="24"/>
        </w:rPr>
        <w:t>[online]</w:t>
      </w:r>
      <w:r w:rsidRPr="00884148">
        <w:rPr>
          <w:rFonts w:eastAsia="Calibri"/>
          <w:bCs/>
          <w:i/>
          <w:szCs w:val="24"/>
        </w:rPr>
        <w:t>.</w:t>
      </w:r>
      <w:r w:rsidRPr="00884148">
        <w:rPr>
          <w:iCs/>
          <w:szCs w:val="24"/>
          <w:lang w:val="ro-MD" w:eastAsia="ru-RU"/>
        </w:rPr>
        <w:t xml:space="preserve"> In: Международный научно-практический журнал „Экономика и предпринимательство”, № 8/2021 г., стр. 301-304, ISSN 1999-2300. (импакт-фактор РИНЦ - 0,608, включен в Перечень ВАК). Disponibil: </w:t>
      </w:r>
      <w:hyperlink r:id="rId65" w:history="1">
        <w:r w:rsidRPr="00884148">
          <w:rPr>
            <w:iCs/>
            <w:color w:val="0000FF"/>
            <w:szCs w:val="24"/>
            <w:u w:val="single"/>
            <w:lang w:val="ro-MD" w:eastAsia="ru-RU"/>
          </w:rPr>
          <w:t>https://www.elibrary.ru/item.asp?id=47173923</w:t>
        </w:r>
      </w:hyperlink>
      <w:r w:rsidRPr="00884148">
        <w:rPr>
          <w:iCs/>
          <w:szCs w:val="24"/>
          <w:lang w:val="ro-MD" w:eastAsia="ru-RU"/>
        </w:rPr>
        <w:t xml:space="preserve">  (0,4 c.a.)</w:t>
      </w:r>
    </w:p>
    <w:p w14:paraId="0F708ACC" w14:textId="6E696AFC" w:rsidR="00884148" w:rsidRPr="00884148" w:rsidRDefault="00884148" w:rsidP="007F1F15">
      <w:pPr>
        <w:numPr>
          <w:ilvl w:val="0"/>
          <w:numId w:val="54"/>
        </w:numPr>
        <w:spacing w:after="200" w:line="276" w:lineRule="auto"/>
        <w:contextualSpacing/>
        <w:rPr>
          <w:rFonts w:ascii="Arial" w:eastAsia="Calibri" w:hAnsi="Arial" w:cs="Arial"/>
          <w:sz w:val="22"/>
          <w:szCs w:val="22"/>
          <w:lang w:val="ro-RO"/>
        </w:rPr>
      </w:pPr>
      <w:r w:rsidRPr="00884148">
        <w:rPr>
          <w:rFonts w:ascii="Arial" w:eastAsia="Calibri" w:hAnsi="Arial" w:cs="Arial"/>
          <w:sz w:val="22"/>
          <w:szCs w:val="22"/>
          <w:lang w:val="ro-RO"/>
        </w:rPr>
        <w:lastRenderedPageBreak/>
        <w:t xml:space="preserve">Toaca Z. Economic development of the Republic of Moldova based on remittances. Revista Economică, nr. 3(73), 2021, Romania, Sibiu, ISSN 1582-6260, pag. 186-199 . (Categoria B+) 0,7  </w:t>
      </w:r>
      <w:hyperlink r:id="rId66" w:history="1">
        <w:r w:rsidRPr="00884148">
          <w:rPr>
            <w:rFonts w:ascii="Arial" w:eastAsia="Calibri" w:hAnsi="Arial" w:cs="Arial"/>
            <w:color w:val="0000FF"/>
            <w:sz w:val="22"/>
            <w:szCs w:val="22"/>
            <w:u w:val="single"/>
            <w:lang w:val="ro-RO"/>
          </w:rPr>
          <w:t>http://economice.ulbsibiu.ro/revista.economica/archive/73310toaca.pdf</w:t>
        </w:r>
      </w:hyperlink>
      <w:r w:rsidRPr="00884148">
        <w:rPr>
          <w:rFonts w:ascii="Arial" w:eastAsia="Calibri" w:hAnsi="Arial" w:cs="Arial"/>
          <w:sz w:val="22"/>
          <w:szCs w:val="22"/>
          <w:lang w:val="ro-RO"/>
        </w:rPr>
        <w:t xml:space="preserve">  </w:t>
      </w:r>
    </w:p>
    <w:p w14:paraId="6B895BAB" w14:textId="77777777" w:rsidR="00884148" w:rsidRPr="00884148" w:rsidRDefault="00884148" w:rsidP="007F1F15">
      <w:pPr>
        <w:numPr>
          <w:ilvl w:val="1"/>
          <w:numId w:val="54"/>
        </w:numPr>
        <w:spacing w:before="600" w:after="120" w:line="276" w:lineRule="auto"/>
        <w:rPr>
          <w:rFonts w:ascii="Arial" w:eastAsia="Calibri" w:hAnsi="Arial" w:cs="Arial"/>
          <w:b/>
          <w:sz w:val="22"/>
          <w:szCs w:val="22"/>
          <w:lang w:val="ro-RO"/>
        </w:rPr>
      </w:pPr>
      <w:r w:rsidRPr="00884148">
        <w:rPr>
          <w:rFonts w:ascii="Arial" w:eastAsia="Calibri" w:hAnsi="Arial" w:cs="Arial"/>
          <w:b/>
          <w:sz w:val="22"/>
          <w:szCs w:val="22"/>
          <w:lang w:val="ro-RO"/>
        </w:rPr>
        <w:t>în reviste din Registrul Naţional al revistelor de profil, cu indicarea categoriei</w:t>
      </w:r>
    </w:p>
    <w:p w14:paraId="0F8EABBB" w14:textId="5D3A35F0" w:rsidR="00884148" w:rsidRPr="00884148" w:rsidRDefault="00884148" w:rsidP="007F1F15">
      <w:pPr>
        <w:numPr>
          <w:ilvl w:val="0"/>
          <w:numId w:val="55"/>
        </w:numPr>
        <w:spacing w:after="200" w:line="240" w:lineRule="auto"/>
        <w:ind w:left="426"/>
        <w:jc w:val="both"/>
        <w:rPr>
          <w:rFonts w:eastAsia="Calibri"/>
          <w:szCs w:val="24"/>
          <w:lang w:val="ro-MD"/>
        </w:rPr>
      </w:pPr>
      <w:r w:rsidRPr="00884148">
        <w:rPr>
          <w:rFonts w:eastAsia="Calibri"/>
          <w:bCs/>
          <w:color w:val="000000"/>
          <w:szCs w:val="24"/>
          <w:bdr w:val="none" w:sz="0" w:space="0" w:color="auto" w:frame="1"/>
          <w:shd w:val="clear" w:color="auto" w:fill="FFFFFF"/>
        </w:rPr>
        <w:t>SAVA L., GUJUMAN L., NISTIRIUC N., TÎRȘU V., SOROCHIN S</w:t>
      </w:r>
      <w:r w:rsidRPr="00884148">
        <w:rPr>
          <w:rFonts w:eastAsia="Calibri"/>
          <w:bCs/>
          <w:i/>
          <w:color w:val="000000"/>
          <w:szCs w:val="24"/>
          <w:bdr w:val="none" w:sz="0" w:space="0" w:color="auto" w:frame="1"/>
          <w:shd w:val="clear" w:color="auto" w:fill="FFFFFF"/>
        </w:rPr>
        <w:t>.</w:t>
      </w:r>
      <w:r w:rsidRPr="00884148">
        <w:rPr>
          <w:rFonts w:eastAsia="Calibri"/>
          <w:i/>
          <w:color w:val="000000"/>
          <w:szCs w:val="24"/>
          <w:bdr w:val="none" w:sz="0" w:space="0" w:color="auto" w:frame="1"/>
          <w:shd w:val="clear" w:color="auto" w:fill="FFFFFF"/>
        </w:rPr>
        <w:t> Strategies for professional development of staff in economic entities in the field of ICT</w:t>
      </w:r>
      <w:r w:rsidRPr="00884148">
        <w:rPr>
          <w:rFonts w:eastAsia="Calibri"/>
          <w:color w:val="000000"/>
          <w:szCs w:val="24"/>
          <w:bdr w:val="none" w:sz="0" w:space="0" w:color="auto" w:frame="1"/>
          <w:shd w:val="clear" w:color="auto" w:fill="FFFFFF"/>
        </w:rPr>
        <w:t xml:space="preserve">. </w:t>
      </w:r>
      <w:r w:rsidRPr="00884148">
        <w:rPr>
          <w:rFonts w:eastAsia="Calibri"/>
          <w:color w:val="000000"/>
          <w:szCs w:val="24"/>
          <w:bdr w:val="none" w:sz="0" w:space="0" w:color="auto" w:frame="1"/>
          <w:shd w:val="clear" w:color="auto" w:fill="FFFFFF"/>
          <w:lang w:val="ro-RO"/>
        </w:rPr>
        <w:t>În:</w:t>
      </w:r>
      <w:r w:rsidRPr="00884148">
        <w:rPr>
          <w:rFonts w:eastAsia="Calibri"/>
          <w:color w:val="000000"/>
          <w:szCs w:val="24"/>
          <w:bdr w:val="none" w:sz="0" w:space="0" w:color="auto" w:frame="1"/>
          <w:shd w:val="clear" w:color="auto" w:fill="FFFFFF"/>
        </w:rPr>
        <w:t xml:space="preserve"> Journal of Social Sciences, </w:t>
      </w:r>
      <w:r w:rsidRPr="00884148">
        <w:rPr>
          <w:rFonts w:eastAsia="Calibri"/>
          <w:color w:val="000000"/>
          <w:szCs w:val="24"/>
          <w:bdr w:val="none" w:sz="0" w:space="0" w:color="auto" w:frame="1"/>
          <w:shd w:val="clear" w:color="auto" w:fill="FFFFFF"/>
          <w:lang w:val="ro-RO"/>
        </w:rPr>
        <w:t>Vol. V(1), 2022</w:t>
      </w:r>
      <w:r w:rsidRPr="00884148">
        <w:rPr>
          <w:rFonts w:eastAsia="Calibri"/>
          <w:szCs w:val="24"/>
          <w:lang w:val="ro-RO"/>
        </w:rPr>
        <w:t xml:space="preserve">, p.50-56, </w:t>
      </w:r>
      <w:r w:rsidRPr="00884148">
        <w:rPr>
          <w:rFonts w:eastAsia="Calibri"/>
          <w:color w:val="000000"/>
          <w:szCs w:val="24"/>
          <w:bdr w:val="none" w:sz="0" w:space="0" w:color="auto" w:frame="1"/>
          <w:shd w:val="clear" w:color="auto" w:fill="FFFFFF"/>
        </w:rPr>
        <w:t>Chișinău</w:t>
      </w:r>
      <w:r w:rsidRPr="00884148">
        <w:rPr>
          <w:rFonts w:eastAsia="Calibri"/>
          <w:color w:val="000000"/>
          <w:szCs w:val="24"/>
          <w:bdr w:val="none" w:sz="0" w:space="0" w:color="auto" w:frame="1"/>
          <w:shd w:val="clear" w:color="auto" w:fill="FFFFFF"/>
          <w:lang w:val="ro-RO"/>
        </w:rPr>
        <w:t xml:space="preserve">: UTM ISSN </w:t>
      </w:r>
      <w:r w:rsidRPr="00884148">
        <w:rPr>
          <w:rFonts w:eastAsia="Calibri"/>
          <w:color w:val="000000"/>
          <w:szCs w:val="24"/>
          <w:bdr w:val="none" w:sz="0" w:space="0" w:color="auto" w:frame="1"/>
          <w:shd w:val="clear" w:color="auto" w:fill="FFFFFF"/>
        </w:rPr>
        <w:t>,</w:t>
      </w:r>
      <w:r w:rsidRPr="00884148">
        <w:rPr>
          <w:rFonts w:eastAsia="Calibri"/>
          <w:color w:val="000000"/>
          <w:szCs w:val="24"/>
          <w:bdr w:val="none" w:sz="0" w:space="0" w:color="auto" w:frame="1"/>
          <w:shd w:val="clear" w:color="auto" w:fill="FFFFFF"/>
          <w:lang w:val="ro-RO"/>
        </w:rPr>
        <w:t xml:space="preserve"> Categoria B+. (0,5 c.a.). </w:t>
      </w:r>
      <w:r w:rsidRPr="00884148">
        <w:rPr>
          <w:rFonts w:eastAsia="Calibri"/>
          <w:bCs/>
          <w:szCs w:val="24"/>
          <w:lang w:val="ro-RO"/>
        </w:rPr>
        <w:t xml:space="preserve">Disponibil: </w:t>
      </w:r>
      <w:hyperlink r:id="rId67" w:history="1">
        <w:r w:rsidRPr="00884148">
          <w:rPr>
            <w:rFonts w:ascii="Calibri" w:eastAsia="Calibri" w:hAnsi="Calibri"/>
            <w:color w:val="0000FF"/>
            <w:szCs w:val="24"/>
            <w:u w:val="single"/>
            <w:bdr w:val="none" w:sz="0" w:space="0" w:color="auto" w:frame="1"/>
            <w:shd w:val="clear" w:color="auto" w:fill="FFFFFF"/>
            <w:lang w:val="ro-RO"/>
          </w:rPr>
          <w:t>https://jss.utm.md/category/jss-01-2022/</w:t>
        </w:r>
      </w:hyperlink>
      <w:r w:rsidRPr="00884148">
        <w:rPr>
          <w:rFonts w:eastAsia="Calibri"/>
          <w:color w:val="000000"/>
          <w:szCs w:val="24"/>
          <w:bdr w:val="none" w:sz="0" w:space="0" w:color="auto" w:frame="1"/>
          <w:shd w:val="clear" w:color="auto" w:fill="FFFFFF"/>
          <w:lang w:val="ro-RO"/>
        </w:rPr>
        <w:t xml:space="preserve"> </w:t>
      </w:r>
    </w:p>
    <w:p w14:paraId="6F5EDB1B" w14:textId="77777777" w:rsidR="00884148" w:rsidRPr="00884148" w:rsidRDefault="00884148" w:rsidP="00884148">
      <w:pPr>
        <w:spacing w:before="600" w:line="276" w:lineRule="auto"/>
        <w:ind w:firstLine="0"/>
        <w:rPr>
          <w:rFonts w:ascii="Arial" w:eastAsia="Calibri" w:hAnsi="Arial" w:cs="Arial"/>
          <w:sz w:val="22"/>
          <w:szCs w:val="22"/>
          <w:lang w:val="ro-RO"/>
        </w:rPr>
      </w:pPr>
      <w:r w:rsidRPr="00884148">
        <w:rPr>
          <w:rFonts w:ascii="Arial" w:eastAsia="Calibri" w:hAnsi="Arial" w:cs="Arial"/>
          <w:sz w:val="22"/>
          <w:szCs w:val="22"/>
          <w:lang w:val="ro-RO"/>
        </w:rPr>
        <w:t xml:space="preserve">3. </w:t>
      </w:r>
      <w:r w:rsidRPr="00884148">
        <w:rPr>
          <w:rFonts w:ascii="Arial" w:eastAsia="Calibri" w:hAnsi="Arial" w:cs="Arial"/>
          <w:b/>
          <w:sz w:val="22"/>
          <w:szCs w:val="22"/>
          <w:lang w:val="ro-RO"/>
        </w:rPr>
        <w:t>Articole  în culegeri ştiinţifice</w:t>
      </w:r>
    </w:p>
    <w:p w14:paraId="2508812A" w14:textId="77777777" w:rsidR="00884148" w:rsidRPr="00884148" w:rsidRDefault="00884148" w:rsidP="00884148">
      <w:pPr>
        <w:spacing w:line="276" w:lineRule="auto"/>
        <w:ind w:firstLine="708"/>
        <w:rPr>
          <w:rFonts w:ascii="Arial" w:eastAsia="Calibri" w:hAnsi="Arial" w:cs="Arial"/>
          <w:b/>
          <w:i/>
          <w:sz w:val="22"/>
          <w:szCs w:val="22"/>
          <w:lang w:val="ro-RO"/>
        </w:rPr>
      </w:pPr>
      <w:r w:rsidRPr="00884148">
        <w:rPr>
          <w:rFonts w:ascii="Arial" w:eastAsia="Calibri" w:hAnsi="Arial" w:cs="Arial"/>
          <w:b/>
          <w:i/>
          <w:sz w:val="22"/>
          <w:szCs w:val="22"/>
          <w:lang w:val="ro-RO"/>
        </w:rPr>
        <w:t xml:space="preserve">3.1. în lucrările conferinţelor ştiinţifice internaţionale (peste hotare) </w:t>
      </w:r>
    </w:p>
    <w:p w14:paraId="524FE087" w14:textId="77777777" w:rsidR="00884148" w:rsidRPr="00884148" w:rsidRDefault="00884148" w:rsidP="007F1F15">
      <w:pPr>
        <w:numPr>
          <w:ilvl w:val="0"/>
          <w:numId w:val="61"/>
        </w:numPr>
        <w:autoSpaceDE w:val="0"/>
        <w:autoSpaceDN w:val="0"/>
        <w:adjustRightInd w:val="0"/>
        <w:spacing w:after="200" w:line="241" w:lineRule="atLeast"/>
        <w:rPr>
          <w:rFonts w:eastAsia="Calibri"/>
          <w:color w:val="000000"/>
          <w:sz w:val="20"/>
        </w:rPr>
      </w:pPr>
      <w:r w:rsidRPr="00884148">
        <w:rPr>
          <w:rFonts w:eastAsia="Calibri"/>
          <w:bCs/>
          <w:sz w:val="23"/>
          <w:szCs w:val="23"/>
        </w:rPr>
        <w:t>Dumitru TODOROI</w:t>
      </w:r>
      <w:r w:rsidRPr="00884148">
        <w:rPr>
          <w:rFonts w:eastAsia="Calibri"/>
          <w:bCs/>
          <w:sz w:val="23"/>
          <w:szCs w:val="23"/>
          <w:vertAlign w:val="superscript"/>
        </w:rPr>
        <w:t>1</w:t>
      </w:r>
      <w:r w:rsidRPr="00884148">
        <w:rPr>
          <w:rFonts w:eastAsia="Calibri"/>
          <w:bCs/>
          <w:sz w:val="23"/>
          <w:szCs w:val="23"/>
        </w:rPr>
        <w:t>(2022),  Prof., dr. hab., m. c. ARA, Elena NECHITA</w:t>
      </w:r>
      <w:r w:rsidRPr="00884148">
        <w:rPr>
          <w:rFonts w:eastAsia="Calibri"/>
          <w:bCs/>
          <w:sz w:val="23"/>
          <w:szCs w:val="23"/>
          <w:vertAlign w:val="superscript"/>
        </w:rPr>
        <w:t>2</w:t>
      </w:r>
      <w:r w:rsidRPr="00884148">
        <w:rPr>
          <w:rFonts w:eastAsia="Calibri"/>
          <w:bCs/>
          <w:sz w:val="23"/>
          <w:szCs w:val="23"/>
        </w:rPr>
        <w:t>, Prof., dr., m. c. ARA, “</w:t>
      </w:r>
      <w:r w:rsidRPr="00884148">
        <w:rPr>
          <w:rFonts w:eastAsia="Calibri"/>
          <w:bCs/>
          <w:iCs/>
          <w:sz w:val="23"/>
          <w:szCs w:val="23"/>
        </w:rPr>
        <w:t>TIC: the friendly interaction of adults in the continuous intergenerational cooperation in the workplace until deep old age.”</w:t>
      </w:r>
      <w:r w:rsidRPr="00884148">
        <w:rPr>
          <w:rFonts w:eastAsia="Calibri"/>
          <w:sz w:val="20"/>
        </w:rPr>
        <w:t xml:space="preserve"> In  </w:t>
      </w:r>
      <w:r w:rsidRPr="00884148">
        <w:rPr>
          <w:rFonts w:eastAsia="Calibri"/>
          <w:i/>
          <w:iCs/>
          <w:sz w:val="20"/>
        </w:rPr>
        <w:t>Society Consciousness Computers, Volume 8</w:t>
      </w:r>
      <w:r w:rsidRPr="00884148">
        <w:rPr>
          <w:rFonts w:eastAsia="Calibri"/>
          <w:sz w:val="20"/>
        </w:rPr>
        <w:t>,</w:t>
      </w:r>
      <w:r w:rsidRPr="00884148">
        <w:rPr>
          <w:rFonts w:eastAsia="Calibri"/>
          <w:color w:val="0070C0"/>
          <w:sz w:val="20"/>
        </w:rPr>
        <w:t xml:space="preserve"> 2022</w:t>
      </w:r>
      <w:r w:rsidRPr="00884148">
        <w:rPr>
          <w:rFonts w:eastAsia="Calibri"/>
          <w:sz w:val="20"/>
        </w:rPr>
        <w:t xml:space="preserve">, Bacău, </w:t>
      </w:r>
      <w:r w:rsidRPr="00884148">
        <w:rPr>
          <w:rFonts w:eastAsia="Calibri"/>
          <w:color w:val="FF0000"/>
          <w:sz w:val="20"/>
        </w:rPr>
        <w:t>Romania,</w:t>
      </w:r>
      <w:r w:rsidRPr="00884148">
        <w:rPr>
          <w:rFonts w:eastAsia="Calibri"/>
          <w:sz w:val="20"/>
        </w:rPr>
        <w:t xml:space="preserve"> p. 48-68, ISSN 2359-7321, ISSN-L 2359-7321,</w:t>
      </w:r>
      <w:r w:rsidRPr="00884148">
        <w:rPr>
          <w:rFonts w:eastAsia="Calibri"/>
          <w:bCs/>
          <w:i/>
          <w:iCs/>
          <w:sz w:val="23"/>
          <w:szCs w:val="23"/>
        </w:rPr>
        <w:t xml:space="preserve"> </w:t>
      </w:r>
      <w:r w:rsidRPr="00884148">
        <w:rPr>
          <w:rFonts w:eastAsia="Calibri"/>
          <w:szCs w:val="24"/>
          <w:vertAlign w:val="superscript"/>
        </w:rPr>
        <w:t>1</w:t>
      </w:r>
      <w:r w:rsidRPr="00884148">
        <w:rPr>
          <w:rFonts w:eastAsia="Calibri"/>
          <w:sz w:val="23"/>
          <w:szCs w:val="23"/>
        </w:rPr>
        <w:t xml:space="preserve">Honorary Editor of ”Society Consciousness Computers” Journal, ASEM, Chișinău, Republic of Moldova, </w:t>
      </w:r>
      <w:r w:rsidRPr="00884148">
        <w:rPr>
          <w:rFonts w:eastAsia="Calibri"/>
          <w:sz w:val="23"/>
          <w:szCs w:val="23"/>
          <w:vertAlign w:val="superscript"/>
        </w:rPr>
        <w:t>2</w:t>
      </w:r>
      <w:r w:rsidRPr="00884148">
        <w:rPr>
          <w:rFonts w:eastAsia="Calibri"/>
          <w:bCs/>
          <w:sz w:val="23"/>
          <w:szCs w:val="23"/>
        </w:rPr>
        <w:t xml:space="preserve">Editor in Chief </w:t>
      </w:r>
      <w:r w:rsidRPr="00884148">
        <w:rPr>
          <w:rFonts w:eastAsia="Calibri"/>
          <w:sz w:val="23"/>
          <w:szCs w:val="23"/>
        </w:rPr>
        <w:t xml:space="preserve">of ”Society Consciousness Computers” Journal, “VasileAlecsandri” University of Bacău, România, </w:t>
      </w:r>
      <w:r w:rsidRPr="00884148">
        <w:rPr>
          <w:rFonts w:eastAsia="Calibri"/>
          <w:color w:val="006FC0"/>
          <w:sz w:val="22"/>
          <w:szCs w:val="22"/>
          <w:vertAlign w:val="superscript"/>
        </w:rPr>
        <w:t>1</w:t>
      </w:r>
      <w:r w:rsidRPr="00884148">
        <w:rPr>
          <w:rFonts w:eastAsia="Calibri"/>
          <w:color w:val="006FC0"/>
          <w:sz w:val="23"/>
          <w:szCs w:val="23"/>
        </w:rPr>
        <w:t xml:space="preserve">todoroi@ase.md, </w:t>
      </w:r>
      <w:r w:rsidRPr="00884148">
        <w:rPr>
          <w:rFonts w:eastAsia="Calibri"/>
          <w:color w:val="006FC0"/>
          <w:sz w:val="23"/>
          <w:szCs w:val="23"/>
          <w:vertAlign w:val="superscript"/>
        </w:rPr>
        <w:t>2</w:t>
      </w:r>
      <w:r w:rsidRPr="00884148">
        <w:rPr>
          <w:rFonts w:eastAsia="Calibri"/>
          <w:color w:val="006FC0"/>
          <w:sz w:val="23"/>
          <w:szCs w:val="23"/>
        </w:rPr>
        <w:t xml:space="preserve">enechita@ub.ro </w:t>
      </w:r>
    </w:p>
    <w:p w14:paraId="5D6584B1" w14:textId="77777777" w:rsidR="00884148" w:rsidRPr="00884148" w:rsidRDefault="00884148" w:rsidP="007F1F15">
      <w:pPr>
        <w:numPr>
          <w:ilvl w:val="0"/>
          <w:numId w:val="61"/>
        </w:numPr>
        <w:autoSpaceDE w:val="0"/>
        <w:autoSpaceDN w:val="0"/>
        <w:adjustRightInd w:val="0"/>
        <w:spacing w:after="200" w:line="241" w:lineRule="atLeast"/>
        <w:rPr>
          <w:rFonts w:eastAsia="Calibri"/>
          <w:color w:val="000000"/>
          <w:sz w:val="20"/>
        </w:rPr>
      </w:pPr>
      <w:r w:rsidRPr="00884148">
        <w:rPr>
          <w:rFonts w:eastAsia="Calibri"/>
          <w:bCs/>
          <w:sz w:val="23"/>
          <w:szCs w:val="23"/>
        </w:rPr>
        <w:t>Catalin BEDROS</w:t>
      </w:r>
      <w:r w:rsidRPr="00884148">
        <w:rPr>
          <w:rFonts w:eastAsia="Calibri"/>
          <w:bCs/>
          <w:sz w:val="23"/>
          <w:szCs w:val="23"/>
          <w:vertAlign w:val="superscript"/>
        </w:rPr>
        <w:t>1</w:t>
      </w:r>
      <w:r w:rsidRPr="00884148">
        <w:rPr>
          <w:rFonts w:eastAsia="Calibri"/>
          <w:bCs/>
          <w:sz w:val="23"/>
          <w:szCs w:val="23"/>
        </w:rPr>
        <w:t>(2022),  BS Student, Catalina CARAMAN</w:t>
      </w:r>
      <w:r w:rsidRPr="00884148">
        <w:rPr>
          <w:rFonts w:eastAsia="Calibri"/>
          <w:bCs/>
          <w:sz w:val="23"/>
          <w:szCs w:val="23"/>
          <w:vertAlign w:val="superscript"/>
        </w:rPr>
        <w:t>2</w:t>
      </w:r>
      <w:r w:rsidRPr="00884148">
        <w:rPr>
          <w:rFonts w:eastAsia="Calibri"/>
          <w:bCs/>
          <w:sz w:val="23"/>
          <w:szCs w:val="23"/>
        </w:rPr>
        <w:t>, BS Student, Constanța LOJECICO</w:t>
      </w:r>
      <w:r w:rsidRPr="00884148">
        <w:rPr>
          <w:rFonts w:eastAsia="Calibri"/>
          <w:bCs/>
          <w:sz w:val="23"/>
          <w:szCs w:val="23"/>
          <w:vertAlign w:val="superscript"/>
        </w:rPr>
        <w:t>3</w:t>
      </w:r>
      <w:r w:rsidRPr="00884148">
        <w:rPr>
          <w:rFonts w:eastAsia="Calibri"/>
          <w:bCs/>
          <w:sz w:val="23"/>
          <w:szCs w:val="23"/>
        </w:rPr>
        <w:t>, BS Student, Dumitru MICUȘA</w:t>
      </w:r>
      <w:r w:rsidRPr="00884148">
        <w:rPr>
          <w:rFonts w:eastAsia="Calibri"/>
          <w:bCs/>
          <w:sz w:val="23"/>
          <w:szCs w:val="23"/>
          <w:vertAlign w:val="superscript"/>
        </w:rPr>
        <w:t>4</w:t>
      </w:r>
      <w:r w:rsidRPr="00884148">
        <w:rPr>
          <w:rFonts w:eastAsia="Calibri"/>
          <w:bCs/>
          <w:sz w:val="23"/>
          <w:szCs w:val="23"/>
        </w:rPr>
        <w:t>, PhD Student, Ana-Maria PÂRLEA</w:t>
      </w:r>
      <w:r w:rsidRPr="00884148">
        <w:rPr>
          <w:rFonts w:eastAsia="Calibri"/>
          <w:bCs/>
          <w:sz w:val="23"/>
          <w:szCs w:val="23"/>
          <w:vertAlign w:val="superscript"/>
        </w:rPr>
        <w:t>7</w:t>
      </w:r>
      <w:r w:rsidRPr="00884148">
        <w:rPr>
          <w:rFonts w:eastAsia="Calibri"/>
          <w:bCs/>
          <w:sz w:val="23"/>
          <w:szCs w:val="23"/>
        </w:rPr>
        <w:t>, BS Student, Arina SECRIERI</w:t>
      </w:r>
      <w:r w:rsidRPr="00884148">
        <w:rPr>
          <w:rFonts w:eastAsia="Calibri"/>
          <w:bCs/>
          <w:sz w:val="23"/>
          <w:szCs w:val="23"/>
          <w:vertAlign w:val="superscript"/>
        </w:rPr>
        <w:t>5</w:t>
      </w:r>
      <w:r w:rsidRPr="00884148">
        <w:rPr>
          <w:rFonts w:eastAsia="Calibri"/>
          <w:bCs/>
          <w:sz w:val="23"/>
          <w:szCs w:val="23"/>
        </w:rPr>
        <w:t>, BS Student, Dumitru TODOROI</w:t>
      </w:r>
      <w:r w:rsidRPr="00884148">
        <w:rPr>
          <w:rFonts w:eastAsia="Calibri"/>
          <w:bCs/>
          <w:sz w:val="23"/>
          <w:szCs w:val="23"/>
          <w:vertAlign w:val="superscript"/>
        </w:rPr>
        <w:t>6</w:t>
      </w:r>
      <w:r w:rsidRPr="00884148">
        <w:rPr>
          <w:rFonts w:eastAsia="Calibri"/>
          <w:bCs/>
          <w:sz w:val="23"/>
          <w:szCs w:val="23"/>
        </w:rPr>
        <w:t>, Prof., dr. hab., m. c. ARA, “</w:t>
      </w:r>
      <w:r w:rsidRPr="00884148">
        <w:rPr>
          <w:rFonts w:eastAsia="Calibri"/>
          <w:bCs/>
          <w:iCs/>
          <w:sz w:val="23"/>
          <w:szCs w:val="23"/>
        </w:rPr>
        <w:t>Crearea unei rețele de ÎMM în spațiul Dunărean pentru asigurarea bunăstării psihologice ecologice umane.”</w:t>
      </w:r>
      <w:r w:rsidRPr="00884148">
        <w:rPr>
          <w:rFonts w:eastAsia="Calibri"/>
          <w:sz w:val="20"/>
        </w:rPr>
        <w:t xml:space="preserve"> </w:t>
      </w:r>
      <w:r w:rsidRPr="00884148">
        <w:rPr>
          <w:rFonts w:eastAsia="Calibri"/>
          <w:szCs w:val="24"/>
        </w:rPr>
        <w:t xml:space="preserve">In  </w:t>
      </w:r>
      <w:r w:rsidRPr="00884148">
        <w:rPr>
          <w:rFonts w:eastAsia="Calibri"/>
          <w:i/>
          <w:iCs/>
          <w:szCs w:val="24"/>
        </w:rPr>
        <w:t>Society Consciousness Computers, Volume 8</w:t>
      </w:r>
      <w:r w:rsidRPr="00884148">
        <w:rPr>
          <w:rFonts w:eastAsia="Calibri"/>
          <w:szCs w:val="24"/>
        </w:rPr>
        <w:t>,</w:t>
      </w:r>
      <w:r w:rsidRPr="00884148">
        <w:rPr>
          <w:rFonts w:eastAsia="Calibri"/>
          <w:color w:val="0070C0"/>
          <w:szCs w:val="24"/>
        </w:rPr>
        <w:t xml:space="preserve"> 2022</w:t>
      </w:r>
      <w:r w:rsidRPr="00884148">
        <w:rPr>
          <w:rFonts w:eastAsia="Calibri"/>
          <w:szCs w:val="24"/>
        </w:rPr>
        <w:t>, Bacău, Romania</w:t>
      </w:r>
      <w:r w:rsidRPr="00884148">
        <w:rPr>
          <w:rFonts w:eastAsia="Calibri"/>
          <w:color w:val="FF0000"/>
          <w:szCs w:val="24"/>
        </w:rPr>
        <w:t>,</w:t>
      </w:r>
      <w:r w:rsidRPr="00884148">
        <w:rPr>
          <w:rFonts w:eastAsia="Calibri"/>
          <w:szCs w:val="24"/>
        </w:rPr>
        <w:t xml:space="preserve"> p. 75-80, ISSN 2359-7321, ISSN-L 2359-7321,</w:t>
      </w:r>
      <w:r w:rsidRPr="00884148">
        <w:rPr>
          <w:rFonts w:eastAsia="Calibri"/>
          <w:bCs/>
          <w:i/>
          <w:iCs/>
          <w:szCs w:val="24"/>
        </w:rPr>
        <w:t xml:space="preserve"> </w:t>
      </w:r>
      <w:r w:rsidRPr="00884148">
        <w:rPr>
          <w:rFonts w:eastAsia="Calibri"/>
          <w:bCs/>
          <w:i/>
          <w:iCs/>
          <w:szCs w:val="24"/>
          <w:vertAlign w:val="superscript"/>
        </w:rPr>
        <w:t>1,2,3,5,6</w:t>
      </w:r>
      <w:r w:rsidRPr="00884148">
        <w:rPr>
          <w:rFonts w:eastAsia="Calibri"/>
          <w:sz w:val="23"/>
          <w:szCs w:val="23"/>
        </w:rPr>
        <w:t xml:space="preserve">ASEM, </w:t>
      </w:r>
      <w:r w:rsidRPr="00884148">
        <w:rPr>
          <w:rFonts w:eastAsia="Calibri"/>
          <w:szCs w:val="24"/>
          <w:vertAlign w:val="superscript"/>
        </w:rPr>
        <w:t>4</w:t>
      </w:r>
      <w:r w:rsidRPr="00884148">
        <w:rPr>
          <w:rFonts w:eastAsia="Calibri"/>
          <w:sz w:val="23"/>
          <w:szCs w:val="23"/>
        </w:rPr>
        <w:t>FIUM, Chișinău, Republic of Moldova,</w:t>
      </w:r>
      <w:r w:rsidRPr="00884148">
        <w:rPr>
          <w:rFonts w:eastAsia="Calibri"/>
          <w:sz w:val="16"/>
          <w:szCs w:val="16"/>
        </w:rPr>
        <w:t>1</w:t>
      </w:r>
      <w:r w:rsidRPr="00884148">
        <w:rPr>
          <w:rFonts w:eastAsia="Calibri"/>
          <w:color w:val="0462C1"/>
          <w:sz w:val="23"/>
          <w:szCs w:val="23"/>
        </w:rPr>
        <w:t>bedros.catalin@ase.md</w:t>
      </w:r>
      <w:r w:rsidRPr="00884148">
        <w:rPr>
          <w:rFonts w:eastAsia="Calibri"/>
          <w:sz w:val="23"/>
          <w:szCs w:val="23"/>
        </w:rPr>
        <w:t xml:space="preserve">, </w:t>
      </w:r>
      <w:r w:rsidRPr="00884148">
        <w:rPr>
          <w:rFonts w:eastAsia="Calibri"/>
          <w:sz w:val="16"/>
          <w:szCs w:val="16"/>
        </w:rPr>
        <w:t>2</w:t>
      </w:r>
      <w:r w:rsidRPr="00884148">
        <w:rPr>
          <w:rFonts w:eastAsia="Calibri"/>
          <w:color w:val="1154CC"/>
          <w:sz w:val="23"/>
          <w:szCs w:val="23"/>
        </w:rPr>
        <w:t xml:space="preserve">caramancatalina@gmail.com </w:t>
      </w:r>
      <w:r w:rsidRPr="00884148">
        <w:rPr>
          <w:rFonts w:eastAsia="Calibri"/>
          <w:sz w:val="23"/>
          <w:szCs w:val="23"/>
        </w:rPr>
        <w:t xml:space="preserve">, </w:t>
      </w:r>
      <w:r w:rsidRPr="00884148">
        <w:rPr>
          <w:rFonts w:eastAsia="Calibri"/>
          <w:sz w:val="16"/>
          <w:szCs w:val="16"/>
        </w:rPr>
        <w:t>3</w:t>
      </w:r>
      <w:r w:rsidRPr="00884148">
        <w:rPr>
          <w:rFonts w:eastAsia="Calibri"/>
          <w:color w:val="0462C1"/>
          <w:sz w:val="23"/>
          <w:szCs w:val="23"/>
        </w:rPr>
        <w:t>constanta.lojecico1@gmail.com</w:t>
      </w:r>
      <w:r w:rsidRPr="00884148">
        <w:rPr>
          <w:rFonts w:eastAsia="Calibri"/>
          <w:sz w:val="23"/>
          <w:szCs w:val="23"/>
        </w:rPr>
        <w:t xml:space="preserve">, </w:t>
      </w:r>
      <w:r w:rsidRPr="00884148">
        <w:rPr>
          <w:rFonts w:eastAsia="Calibri"/>
          <w:sz w:val="16"/>
          <w:szCs w:val="16"/>
        </w:rPr>
        <w:t>4</w:t>
      </w:r>
      <w:r w:rsidRPr="00884148">
        <w:rPr>
          <w:rFonts w:eastAsia="Calibri"/>
          <w:color w:val="0462C1"/>
          <w:sz w:val="23"/>
          <w:szCs w:val="23"/>
        </w:rPr>
        <w:t>dimamicusa@gmail.com</w:t>
      </w:r>
      <w:r w:rsidRPr="00884148">
        <w:rPr>
          <w:rFonts w:eastAsia="Calibri"/>
          <w:sz w:val="23"/>
          <w:szCs w:val="23"/>
        </w:rPr>
        <w:t xml:space="preserve">, </w:t>
      </w:r>
      <w:r w:rsidRPr="00884148">
        <w:rPr>
          <w:rFonts w:eastAsia="Calibri"/>
          <w:sz w:val="16"/>
          <w:szCs w:val="16"/>
        </w:rPr>
        <w:t>5</w:t>
      </w:r>
      <w:r w:rsidRPr="00884148">
        <w:rPr>
          <w:rFonts w:eastAsia="Calibri"/>
          <w:color w:val="0462C1"/>
          <w:sz w:val="23"/>
          <w:szCs w:val="23"/>
        </w:rPr>
        <w:t>arina.secrieri@gmail.ru</w:t>
      </w:r>
      <w:r w:rsidRPr="00884148">
        <w:rPr>
          <w:rFonts w:eastAsia="Calibri"/>
          <w:sz w:val="23"/>
          <w:szCs w:val="23"/>
        </w:rPr>
        <w:t xml:space="preserve">, </w:t>
      </w:r>
      <w:r w:rsidRPr="00884148">
        <w:rPr>
          <w:rFonts w:eastAsia="Calibri"/>
          <w:sz w:val="16"/>
          <w:szCs w:val="16"/>
        </w:rPr>
        <w:t>6</w:t>
      </w:r>
      <w:r w:rsidRPr="00884148">
        <w:rPr>
          <w:rFonts w:eastAsia="Calibri"/>
          <w:color w:val="0462C1"/>
          <w:sz w:val="23"/>
          <w:szCs w:val="23"/>
        </w:rPr>
        <w:t xml:space="preserve">todoroi@ase.md, </w:t>
      </w:r>
      <w:r w:rsidRPr="00884148">
        <w:rPr>
          <w:rFonts w:eastAsia="Calibri"/>
          <w:color w:val="0462C1"/>
          <w:sz w:val="16"/>
          <w:szCs w:val="16"/>
        </w:rPr>
        <w:t>7</w:t>
      </w:r>
      <w:r w:rsidRPr="00884148">
        <w:rPr>
          <w:rFonts w:eastAsia="Calibri"/>
          <w:color w:val="0462C1"/>
          <w:sz w:val="23"/>
          <w:szCs w:val="23"/>
        </w:rPr>
        <w:t xml:space="preserve">pirlea.ana_maria@ase.md </w:t>
      </w:r>
    </w:p>
    <w:p w14:paraId="1AA0587D" w14:textId="1D3423B6" w:rsidR="00884148" w:rsidRPr="00884148" w:rsidRDefault="00884148" w:rsidP="007F1F15">
      <w:pPr>
        <w:numPr>
          <w:ilvl w:val="0"/>
          <w:numId w:val="61"/>
        </w:numPr>
        <w:autoSpaceDE w:val="0"/>
        <w:autoSpaceDN w:val="0"/>
        <w:adjustRightInd w:val="0"/>
        <w:spacing w:after="200" w:line="241" w:lineRule="atLeast"/>
        <w:rPr>
          <w:rFonts w:eastAsia="Calibri"/>
          <w:color w:val="000000"/>
          <w:sz w:val="20"/>
        </w:rPr>
      </w:pPr>
      <w:r w:rsidRPr="00884148">
        <w:rPr>
          <w:rFonts w:eastAsia="Calibri"/>
          <w:bCs/>
          <w:sz w:val="23"/>
          <w:szCs w:val="23"/>
        </w:rPr>
        <w:t>Dumitru TODOROI</w:t>
      </w:r>
      <w:r w:rsidRPr="00884148">
        <w:rPr>
          <w:rFonts w:eastAsia="Calibri"/>
          <w:bCs/>
          <w:sz w:val="23"/>
          <w:szCs w:val="23"/>
          <w:vertAlign w:val="superscript"/>
        </w:rPr>
        <w:t>1</w:t>
      </w:r>
      <w:r w:rsidRPr="00884148">
        <w:rPr>
          <w:rFonts w:eastAsia="Calibri"/>
          <w:bCs/>
          <w:sz w:val="23"/>
          <w:szCs w:val="23"/>
        </w:rPr>
        <w:t>(2022), Univ. prof., dr. hab., m. c. ARA, Gheorghe BULGAC</w:t>
      </w:r>
      <w:r w:rsidRPr="00884148">
        <w:rPr>
          <w:rFonts w:eastAsia="Calibri"/>
          <w:bCs/>
          <w:sz w:val="23"/>
          <w:szCs w:val="23"/>
          <w:vertAlign w:val="superscript"/>
        </w:rPr>
        <w:t>2</w:t>
      </w:r>
      <w:r w:rsidRPr="00884148">
        <w:rPr>
          <w:rFonts w:eastAsia="Calibri"/>
          <w:bCs/>
          <w:sz w:val="23"/>
          <w:szCs w:val="23"/>
        </w:rPr>
        <w:t xml:space="preserve">, BS student, </w:t>
      </w:r>
      <w:r w:rsidRPr="00884148">
        <w:rPr>
          <w:rFonts w:eastAsia="Calibri"/>
          <w:bCs/>
          <w:szCs w:val="24"/>
        </w:rPr>
        <w:t>“</w:t>
      </w:r>
      <w:r w:rsidRPr="00884148">
        <w:rPr>
          <w:rFonts w:eastAsia="Calibri"/>
          <w:bCs/>
          <w:iCs/>
          <w:szCs w:val="24"/>
        </w:rPr>
        <w:t>Employees, associates and affiliates with continuity of activities in AESM”,</w:t>
      </w:r>
      <w:r w:rsidRPr="00884148">
        <w:rPr>
          <w:rFonts w:eastAsia="Calibri"/>
          <w:szCs w:val="24"/>
        </w:rPr>
        <w:t xml:space="preserve"> In  </w:t>
      </w:r>
      <w:r w:rsidRPr="00884148">
        <w:rPr>
          <w:rFonts w:eastAsia="Calibri"/>
          <w:i/>
          <w:iCs/>
          <w:szCs w:val="24"/>
        </w:rPr>
        <w:t>Society Consciousness Computers, Volume 8</w:t>
      </w:r>
      <w:r w:rsidRPr="00884148">
        <w:rPr>
          <w:rFonts w:eastAsia="Calibri"/>
          <w:szCs w:val="24"/>
        </w:rPr>
        <w:t>,</w:t>
      </w:r>
      <w:r w:rsidRPr="00884148">
        <w:rPr>
          <w:rFonts w:eastAsia="Calibri"/>
          <w:color w:val="0070C0"/>
          <w:szCs w:val="24"/>
        </w:rPr>
        <w:t xml:space="preserve"> 2022</w:t>
      </w:r>
      <w:r w:rsidRPr="00884148">
        <w:rPr>
          <w:rFonts w:eastAsia="Calibri"/>
          <w:szCs w:val="24"/>
        </w:rPr>
        <w:t>, Bacău, Romania, p. 87-88, ISSN 2359-7321, ISSN-L 2359-7321,</w:t>
      </w:r>
      <w:r w:rsidRPr="00884148">
        <w:rPr>
          <w:rFonts w:eastAsia="Calibri"/>
          <w:bCs/>
          <w:i/>
          <w:iCs/>
          <w:sz w:val="23"/>
          <w:szCs w:val="23"/>
        </w:rPr>
        <w:t xml:space="preserve"> </w:t>
      </w:r>
      <w:r w:rsidRPr="00884148">
        <w:rPr>
          <w:rFonts w:eastAsia="Calibri"/>
          <w:szCs w:val="24"/>
          <w:vertAlign w:val="superscript"/>
        </w:rPr>
        <w:t>1</w:t>
      </w:r>
      <w:r w:rsidRPr="00884148">
        <w:rPr>
          <w:rFonts w:eastAsia="Calibri"/>
          <w:sz w:val="23"/>
          <w:szCs w:val="23"/>
        </w:rPr>
        <w:t xml:space="preserve">ASEM, Chișinău, </w:t>
      </w:r>
      <w:r w:rsidRPr="00884148">
        <w:rPr>
          <w:rFonts w:eastAsia="Calibri"/>
          <w:szCs w:val="24"/>
          <w:vertAlign w:val="superscript"/>
        </w:rPr>
        <w:t>2</w:t>
      </w:r>
      <w:r w:rsidRPr="00884148">
        <w:rPr>
          <w:rFonts w:eastAsia="Calibri"/>
          <w:sz w:val="23"/>
          <w:szCs w:val="23"/>
        </w:rPr>
        <w:t xml:space="preserve">USM, Chișinău, </w:t>
      </w:r>
      <w:r w:rsidRPr="00884148">
        <w:rPr>
          <w:rFonts w:eastAsia="Calibri"/>
          <w:szCs w:val="24"/>
          <w:vertAlign w:val="superscript"/>
        </w:rPr>
        <w:t>1</w:t>
      </w:r>
      <w:r w:rsidRPr="00884148">
        <w:rPr>
          <w:rFonts w:eastAsia="Calibri"/>
          <w:color w:val="0462C1"/>
          <w:szCs w:val="24"/>
        </w:rPr>
        <w:t>todoroi</w:t>
      </w:r>
      <w:r w:rsidRPr="00884148">
        <w:rPr>
          <w:rFonts w:eastAsia="Calibri"/>
          <w:color w:val="0462C1"/>
          <w:sz w:val="23"/>
          <w:szCs w:val="23"/>
        </w:rPr>
        <w:t>@ase.md</w:t>
      </w:r>
      <w:r w:rsidRPr="00884148">
        <w:rPr>
          <w:rFonts w:eastAsia="Calibri"/>
          <w:sz w:val="23"/>
          <w:szCs w:val="23"/>
        </w:rPr>
        <w:t xml:space="preserve">, </w:t>
      </w:r>
      <w:r w:rsidRPr="00884148">
        <w:rPr>
          <w:rFonts w:eastAsia="Calibri"/>
          <w:szCs w:val="24"/>
          <w:vertAlign w:val="superscript"/>
        </w:rPr>
        <w:t>2</w:t>
      </w:r>
      <w:hyperlink r:id="rId68" w:history="1">
        <w:r w:rsidRPr="00884148">
          <w:rPr>
            <w:rFonts w:eastAsia="Calibri"/>
            <w:color w:val="0000FF"/>
            <w:sz w:val="23"/>
            <w:szCs w:val="23"/>
            <w:u w:val="single"/>
          </w:rPr>
          <w:t>bulgac2000@gmail.com</w:t>
        </w:r>
      </w:hyperlink>
      <w:r w:rsidRPr="00884148">
        <w:rPr>
          <w:rFonts w:eastAsia="Calibri"/>
          <w:color w:val="0462C1"/>
          <w:sz w:val="23"/>
          <w:szCs w:val="23"/>
        </w:rPr>
        <w:t xml:space="preserve"> </w:t>
      </w:r>
    </w:p>
    <w:p w14:paraId="146F7341" w14:textId="74287D90" w:rsidR="00884148" w:rsidRPr="00884148" w:rsidRDefault="00884148" w:rsidP="007F1F15">
      <w:pPr>
        <w:numPr>
          <w:ilvl w:val="0"/>
          <w:numId w:val="61"/>
        </w:numPr>
        <w:autoSpaceDE w:val="0"/>
        <w:autoSpaceDN w:val="0"/>
        <w:adjustRightInd w:val="0"/>
        <w:spacing w:after="200" w:line="241" w:lineRule="atLeast"/>
        <w:rPr>
          <w:rFonts w:eastAsia="Calibri"/>
          <w:color w:val="000000"/>
          <w:sz w:val="20"/>
        </w:rPr>
      </w:pPr>
      <w:r w:rsidRPr="00884148">
        <w:rPr>
          <w:rFonts w:eastAsia="Calibri"/>
          <w:bCs/>
          <w:szCs w:val="24"/>
        </w:rPr>
        <w:t>Carina DANTAS</w:t>
      </w:r>
      <w:r w:rsidRPr="00884148">
        <w:rPr>
          <w:rFonts w:eastAsia="Calibri"/>
          <w:bCs/>
          <w:szCs w:val="24"/>
          <w:vertAlign w:val="superscript"/>
        </w:rPr>
        <w:t>1</w:t>
      </w:r>
      <w:r w:rsidRPr="00884148">
        <w:rPr>
          <w:rFonts w:eastAsia="Calibri"/>
          <w:bCs/>
          <w:szCs w:val="24"/>
        </w:rPr>
        <w:t>(2021), Francisco Jose MELERO</w:t>
      </w:r>
      <w:r w:rsidRPr="00884148">
        <w:rPr>
          <w:rFonts w:eastAsia="Calibri"/>
          <w:bCs/>
          <w:szCs w:val="24"/>
          <w:vertAlign w:val="superscript"/>
        </w:rPr>
        <w:t>2</w:t>
      </w:r>
      <w:r w:rsidRPr="00884148">
        <w:rPr>
          <w:rFonts w:eastAsia="Calibri"/>
          <w:bCs/>
          <w:szCs w:val="24"/>
        </w:rPr>
        <w:t>, Elena NECHITA</w:t>
      </w:r>
      <w:r w:rsidRPr="00884148">
        <w:rPr>
          <w:rFonts w:eastAsia="Calibri"/>
          <w:bCs/>
          <w:szCs w:val="24"/>
          <w:vertAlign w:val="superscript"/>
        </w:rPr>
        <w:t>3</w:t>
      </w:r>
      <w:r w:rsidRPr="00884148">
        <w:rPr>
          <w:rFonts w:eastAsia="Calibri"/>
          <w:bCs/>
          <w:szCs w:val="24"/>
        </w:rPr>
        <w:t>, Dumitru TODOROI</w:t>
      </w:r>
      <w:r w:rsidRPr="00884148">
        <w:rPr>
          <w:rFonts w:eastAsia="Calibri"/>
          <w:bCs/>
          <w:szCs w:val="24"/>
          <w:vertAlign w:val="superscript"/>
        </w:rPr>
        <w:t>4</w:t>
      </w:r>
      <w:r w:rsidRPr="00884148">
        <w:rPr>
          <w:rFonts w:eastAsia="Calibri"/>
          <w:bCs/>
          <w:szCs w:val="24"/>
        </w:rPr>
        <w:t>, Willeke van STAALDUINEN</w:t>
      </w:r>
      <w:r w:rsidRPr="00884148">
        <w:rPr>
          <w:rFonts w:eastAsia="Calibri"/>
          <w:bCs/>
          <w:szCs w:val="24"/>
          <w:vertAlign w:val="superscript"/>
        </w:rPr>
        <w:t>5</w:t>
      </w:r>
      <w:r w:rsidRPr="00884148">
        <w:rPr>
          <w:rFonts w:eastAsia="Calibri"/>
          <w:bCs/>
          <w:szCs w:val="24"/>
        </w:rPr>
        <w:t>,</w:t>
      </w:r>
      <w:r w:rsidRPr="00884148">
        <w:rPr>
          <w:rFonts w:eastAsia="Calibri"/>
          <w:szCs w:val="24"/>
        </w:rPr>
        <w:t xml:space="preserve"> “From SHAFE throw the SHELD-ON to the NET4Age-Friendly and Asociation „AESM Seniors”,</w:t>
      </w:r>
      <w:r w:rsidRPr="00884148">
        <w:rPr>
          <w:rFonts w:eastAsia="Calibri"/>
          <w:bCs/>
          <w:szCs w:val="24"/>
        </w:rPr>
        <w:t xml:space="preserve"> </w:t>
      </w:r>
      <w:r w:rsidRPr="00884148">
        <w:rPr>
          <w:rFonts w:eastAsia="Calibri"/>
          <w:bCs/>
          <w:i/>
          <w:iCs/>
          <w:szCs w:val="24"/>
        </w:rPr>
        <w:t>ARA Journal of Sciences Nr 4 (</w:t>
      </w:r>
      <w:r w:rsidRPr="00884148">
        <w:rPr>
          <w:rFonts w:eastAsia="Calibri"/>
          <w:bCs/>
          <w:i/>
          <w:iCs/>
          <w:color w:val="00B0F0"/>
          <w:szCs w:val="24"/>
        </w:rPr>
        <w:t>2021</w:t>
      </w:r>
      <w:r w:rsidRPr="00884148">
        <w:rPr>
          <w:rFonts w:eastAsia="Calibri"/>
          <w:bCs/>
          <w:i/>
          <w:iCs/>
          <w:szCs w:val="24"/>
        </w:rPr>
        <w:t xml:space="preserve">), </w:t>
      </w:r>
      <w:r w:rsidRPr="00884148">
        <w:rPr>
          <w:rFonts w:eastAsia="Calibri"/>
          <w:bCs/>
          <w:szCs w:val="24"/>
        </w:rPr>
        <w:t>pp. 7-14,</w:t>
      </w:r>
      <w:r w:rsidRPr="00884148">
        <w:rPr>
          <w:rFonts w:eastAsia="Calibri"/>
          <w:bCs/>
          <w:i/>
          <w:iCs/>
          <w:szCs w:val="24"/>
        </w:rPr>
        <w:t xml:space="preserve">  </w:t>
      </w:r>
      <w:r w:rsidRPr="00884148">
        <w:rPr>
          <w:rFonts w:eastAsia="Calibri"/>
          <w:bCs/>
          <w:szCs w:val="24"/>
        </w:rPr>
        <w:t xml:space="preserve"> </w:t>
      </w:r>
      <w:r w:rsidRPr="00884148">
        <w:rPr>
          <w:rFonts w:eastAsia="Calibri"/>
          <w:szCs w:val="24"/>
          <w:vertAlign w:val="superscript"/>
        </w:rPr>
        <w:t>1</w:t>
      </w:r>
      <w:r w:rsidRPr="00884148">
        <w:rPr>
          <w:rFonts w:eastAsia="Calibri"/>
          <w:szCs w:val="24"/>
        </w:rPr>
        <w:t xml:space="preserve">SHINE2Europe/NET4, </w:t>
      </w:r>
      <w:r w:rsidRPr="00884148">
        <w:rPr>
          <w:rFonts w:eastAsia="Calibri"/>
          <w:szCs w:val="24"/>
          <w:vertAlign w:val="superscript"/>
        </w:rPr>
        <w:t>2</w:t>
      </w:r>
      <w:r w:rsidRPr="00884148">
        <w:rPr>
          <w:rFonts w:eastAsia="Calibri"/>
          <w:szCs w:val="24"/>
        </w:rPr>
        <w:t xml:space="preserve">SHELD-ON, </w:t>
      </w:r>
      <w:r w:rsidRPr="00884148">
        <w:rPr>
          <w:rFonts w:eastAsia="Calibri"/>
          <w:szCs w:val="24"/>
          <w:vertAlign w:val="superscript"/>
        </w:rPr>
        <w:t>3</w:t>
      </w:r>
      <w:r w:rsidRPr="00884148">
        <w:rPr>
          <w:rFonts w:eastAsia="Calibri"/>
          <w:szCs w:val="24"/>
        </w:rPr>
        <w:t xml:space="preserve">UB RO, </w:t>
      </w:r>
      <w:r w:rsidRPr="00884148">
        <w:rPr>
          <w:rFonts w:eastAsia="Calibri"/>
          <w:szCs w:val="24"/>
          <w:vertAlign w:val="superscript"/>
        </w:rPr>
        <w:t>4</w:t>
      </w:r>
      <w:r w:rsidRPr="00884148">
        <w:rPr>
          <w:rFonts w:eastAsia="Calibri"/>
          <w:szCs w:val="24"/>
        </w:rPr>
        <w:t xml:space="preserve">AESM, MD, </w:t>
      </w:r>
      <w:r w:rsidRPr="00884148">
        <w:rPr>
          <w:rFonts w:eastAsia="Calibri"/>
          <w:szCs w:val="24"/>
          <w:vertAlign w:val="superscript"/>
        </w:rPr>
        <w:t>5</w:t>
      </w:r>
      <w:r w:rsidRPr="00884148">
        <w:rPr>
          <w:rFonts w:eastAsia="Calibri"/>
          <w:szCs w:val="24"/>
        </w:rPr>
        <w:t xml:space="preserve">AFEdemy/NET4, </w:t>
      </w:r>
      <w:r w:rsidRPr="00884148">
        <w:rPr>
          <w:rFonts w:eastAsia="Calibri"/>
          <w:szCs w:val="24"/>
          <w:vertAlign w:val="superscript"/>
        </w:rPr>
        <w:t>1</w:t>
      </w:r>
      <w:r w:rsidRPr="00884148">
        <w:rPr>
          <w:rFonts w:eastAsia="Calibri"/>
          <w:szCs w:val="24"/>
        </w:rPr>
        <w:t xml:space="preserve">carinadantas@shine2.eu, </w:t>
      </w:r>
      <w:r w:rsidRPr="00884148">
        <w:rPr>
          <w:rFonts w:eastAsia="Calibri"/>
          <w:szCs w:val="24"/>
          <w:vertAlign w:val="superscript"/>
        </w:rPr>
        <w:t>2</w:t>
      </w:r>
      <w:r w:rsidRPr="00884148">
        <w:rPr>
          <w:rFonts w:eastAsia="Calibri"/>
          <w:szCs w:val="24"/>
        </w:rPr>
        <w:t xml:space="preserve">fj.melero@cetem.es, </w:t>
      </w:r>
      <w:r w:rsidRPr="00884148">
        <w:rPr>
          <w:rFonts w:eastAsia="Calibri"/>
          <w:szCs w:val="24"/>
          <w:vertAlign w:val="superscript"/>
        </w:rPr>
        <w:t>3</w:t>
      </w:r>
      <w:r w:rsidRPr="00884148">
        <w:rPr>
          <w:rFonts w:eastAsia="Calibri"/>
          <w:szCs w:val="24"/>
        </w:rPr>
        <w:t xml:space="preserve">enechita@ub.ro, </w:t>
      </w:r>
      <w:r w:rsidRPr="00884148">
        <w:rPr>
          <w:rFonts w:eastAsia="Calibri"/>
          <w:szCs w:val="24"/>
          <w:vertAlign w:val="superscript"/>
        </w:rPr>
        <w:t>4</w:t>
      </w:r>
      <w:r w:rsidRPr="00884148">
        <w:rPr>
          <w:rFonts w:eastAsia="Calibri"/>
          <w:szCs w:val="24"/>
        </w:rPr>
        <w:t xml:space="preserve">todoroi@ase.md, </w:t>
      </w:r>
      <w:r w:rsidRPr="00884148">
        <w:rPr>
          <w:rFonts w:eastAsia="Calibri"/>
          <w:color w:val="000000"/>
          <w:szCs w:val="24"/>
          <w:vertAlign w:val="superscript"/>
        </w:rPr>
        <w:t>5</w:t>
      </w:r>
      <w:hyperlink r:id="rId69" w:history="1">
        <w:r w:rsidRPr="00884148">
          <w:rPr>
            <w:rFonts w:eastAsia="Calibri"/>
            <w:color w:val="000000"/>
            <w:szCs w:val="24"/>
            <w:u w:val="single"/>
          </w:rPr>
          <w:t>willeke@afedemy.eu</w:t>
        </w:r>
      </w:hyperlink>
      <w:r w:rsidRPr="00884148">
        <w:rPr>
          <w:rFonts w:eastAsia="Calibri"/>
          <w:color w:val="000000"/>
          <w:szCs w:val="24"/>
        </w:rPr>
        <w:t>,</w:t>
      </w:r>
      <w:r w:rsidRPr="00884148">
        <w:rPr>
          <w:rFonts w:eastAsia="Calibri"/>
          <w:szCs w:val="24"/>
        </w:rPr>
        <w:t xml:space="preserve"> </w:t>
      </w:r>
      <w:r w:rsidRPr="00884148">
        <w:rPr>
          <w:rFonts w:eastAsia="Calibri"/>
          <w:bCs/>
          <w:szCs w:val="24"/>
        </w:rPr>
        <w:t>ARA Publisher Academic Press</w:t>
      </w:r>
      <w:r w:rsidRPr="00884148">
        <w:rPr>
          <w:rFonts w:eastAsia="Calibri"/>
          <w:szCs w:val="24"/>
        </w:rPr>
        <w:t xml:space="preserve">, an International Publishing House of the American Romanian Academy of Arts and Sciences, University of California Davis, </w:t>
      </w:r>
      <w:hyperlink r:id="rId70" w:history="1">
        <w:r w:rsidRPr="00884148">
          <w:rPr>
            <w:rFonts w:eastAsia="Calibri"/>
            <w:bCs/>
            <w:color w:val="0000FF"/>
            <w:szCs w:val="24"/>
            <w:u w:val="single"/>
          </w:rPr>
          <w:t>http://www.AmericanRomanianAcademy.org</w:t>
        </w:r>
      </w:hyperlink>
      <w:r w:rsidRPr="00884148">
        <w:rPr>
          <w:rFonts w:eastAsia="Calibri"/>
          <w:bCs/>
          <w:szCs w:val="24"/>
        </w:rPr>
        <w:t>, ISSN: 0896-1018</w:t>
      </w:r>
    </w:p>
    <w:p w14:paraId="12A52ECD" w14:textId="5065FDAA" w:rsidR="00884148" w:rsidRPr="00884148" w:rsidRDefault="00884148" w:rsidP="007F1F15">
      <w:pPr>
        <w:numPr>
          <w:ilvl w:val="0"/>
          <w:numId w:val="61"/>
        </w:numPr>
        <w:autoSpaceDE w:val="0"/>
        <w:autoSpaceDN w:val="0"/>
        <w:adjustRightInd w:val="0"/>
        <w:spacing w:after="200" w:line="241" w:lineRule="atLeast"/>
        <w:rPr>
          <w:rFonts w:eastAsia="Calibri"/>
          <w:color w:val="000000"/>
          <w:sz w:val="20"/>
        </w:rPr>
      </w:pPr>
      <w:r w:rsidRPr="00884148">
        <w:rPr>
          <w:rFonts w:eastAsia="Calibri"/>
          <w:bCs/>
          <w:szCs w:val="24"/>
        </w:rPr>
        <w:t>Dumitru TODOROI (2021), Marina COBAN, Dumitru MICUȘA</w:t>
      </w:r>
      <w:r w:rsidRPr="00884148">
        <w:rPr>
          <w:rFonts w:eastAsia="Calibri"/>
          <w:szCs w:val="24"/>
        </w:rPr>
        <w:t xml:space="preserve">, Alina PRAPORŞCIC, Victor TONU, Lavinia GRUMEZA, Ana SECARĂ, Ionela SECARA, MihaelaŢURCAN, Ion </w:t>
      </w:r>
      <w:r w:rsidRPr="00884148">
        <w:rPr>
          <w:rFonts w:eastAsia="Calibri"/>
          <w:szCs w:val="24"/>
        </w:rPr>
        <w:lastRenderedPageBreak/>
        <w:t xml:space="preserve">TULBURE, Natalia SCROB, Adrian IOVU, Tatiana BEŞLEAGA, </w:t>
      </w:r>
      <w:r w:rsidRPr="00884148">
        <w:rPr>
          <w:rFonts w:eastAsia="Calibri"/>
          <w:bCs/>
          <w:szCs w:val="24"/>
        </w:rPr>
        <w:t>Tinca BELINSKI</w:t>
      </w:r>
      <w:r w:rsidRPr="00884148">
        <w:rPr>
          <w:rFonts w:eastAsia="Calibri"/>
          <w:szCs w:val="24"/>
        </w:rPr>
        <w:t xml:space="preserve">, BS, MS, Lynn University, Florida, USA, </w:t>
      </w:r>
      <w:r w:rsidRPr="00884148">
        <w:rPr>
          <w:rFonts w:eastAsia="Calibri"/>
          <w:bCs/>
          <w:szCs w:val="24"/>
        </w:rPr>
        <w:t>Nicoleta TODOROI</w:t>
      </w:r>
      <w:r w:rsidRPr="00884148">
        <w:rPr>
          <w:rFonts w:eastAsia="Calibri"/>
          <w:szCs w:val="24"/>
        </w:rPr>
        <w:t>, Romanian National Opera in Cluj-Napoca. Bouquet of business plans initiated by the Association "AESM Seniors".</w:t>
      </w:r>
      <w:r w:rsidRPr="00884148">
        <w:rPr>
          <w:rFonts w:eastAsia="Calibri"/>
          <w:bCs/>
          <w:i/>
          <w:iCs/>
          <w:szCs w:val="24"/>
        </w:rPr>
        <w:t xml:space="preserve"> ARA Journal of Sciences Nr 4 (</w:t>
      </w:r>
      <w:r w:rsidRPr="00884148">
        <w:rPr>
          <w:rFonts w:eastAsia="Calibri"/>
          <w:bCs/>
          <w:i/>
          <w:iCs/>
          <w:color w:val="00B0F0"/>
          <w:szCs w:val="24"/>
        </w:rPr>
        <w:t>2021</w:t>
      </w:r>
      <w:r w:rsidRPr="00884148">
        <w:rPr>
          <w:rFonts w:eastAsia="Calibri"/>
          <w:bCs/>
          <w:i/>
          <w:iCs/>
          <w:szCs w:val="24"/>
        </w:rPr>
        <w:t xml:space="preserve">), </w:t>
      </w:r>
      <w:r w:rsidRPr="00884148">
        <w:rPr>
          <w:rFonts w:eastAsia="Calibri"/>
          <w:bCs/>
          <w:szCs w:val="24"/>
        </w:rPr>
        <w:t>pp. 25-31,</w:t>
      </w:r>
      <w:r w:rsidRPr="00884148">
        <w:rPr>
          <w:rFonts w:eastAsia="Calibri"/>
          <w:bCs/>
          <w:i/>
          <w:iCs/>
          <w:szCs w:val="24"/>
        </w:rPr>
        <w:t xml:space="preserve">  </w:t>
      </w:r>
      <w:r w:rsidRPr="00884148">
        <w:rPr>
          <w:rFonts w:eastAsia="Calibri"/>
          <w:bCs/>
          <w:szCs w:val="24"/>
        </w:rPr>
        <w:t>ARA Publisher Academic Press</w:t>
      </w:r>
      <w:r w:rsidRPr="00884148">
        <w:rPr>
          <w:rFonts w:eastAsia="Calibri"/>
          <w:szCs w:val="24"/>
        </w:rPr>
        <w:t xml:space="preserve">, an International Publishing House of the American Romanian Academy of Arts and Sciences, University of California Davis, </w:t>
      </w:r>
      <w:hyperlink r:id="rId71" w:history="1">
        <w:r w:rsidRPr="00884148">
          <w:rPr>
            <w:rFonts w:eastAsia="Calibri"/>
            <w:bCs/>
            <w:color w:val="0000FF"/>
            <w:szCs w:val="24"/>
            <w:u w:val="single"/>
          </w:rPr>
          <w:t>http://www.AmericanRomanianAcademy.org</w:t>
        </w:r>
      </w:hyperlink>
      <w:r w:rsidRPr="00884148">
        <w:rPr>
          <w:rFonts w:eastAsia="Calibri"/>
          <w:bCs/>
          <w:szCs w:val="24"/>
        </w:rPr>
        <w:t xml:space="preserve">, ISSN: 0896-1018 </w:t>
      </w:r>
    </w:p>
    <w:p w14:paraId="66012C10" w14:textId="1D19F564" w:rsidR="00884148" w:rsidRPr="00884148" w:rsidRDefault="00884148" w:rsidP="007F1F15">
      <w:pPr>
        <w:numPr>
          <w:ilvl w:val="0"/>
          <w:numId w:val="61"/>
        </w:numPr>
        <w:autoSpaceDE w:val="0"/>
        <w:autoSpaceDN w:val="0"/>
        <w:adjustRightInd w:val="0"/>
        <w:spacing w:after="200" w:line="241" w:lineRule="atLeast"/>
        <w:rPr>
          <w:rFonts w:eastAsia="Calibri"/>
          <w:color w:val="000000"/>
          <w:sz w:val="20"/>
        </w:rPr>
      </w:pPr>
      <w:r w:rsidRPr="00884148">
        <w:rPr>
          <w:rFonts w:eastAsia="Calibri"/>
          <w:szCs w:val="24"/>
        </w:rPr>
        <w:t>Dumitru MICUSHA</w:t>
      </w:r>
      <w:r w:rsidRPr="00884148">
        <w:rPr>
          <w:rFonts w:eastAsia="Calibri"/>
          <w:szCs w:val="24"/>
          <w:vertAlign w:val="superscript"/>
        </w:rPr>
        <w:t>1</w:t>
      </w:r>
      <w:r w:rsidRPr="00884148">
        <w:rPr>
          <w:rFonts w:eastAsia="Calibri"/>
          <w:szCs w:val="24"/>
        </w:rPr>
        <w:t xml:space="preserve"> (2021), Willeke van STAALDUINEN</w:t>
      </w:r>
      <w:r w:rsidRPr="00884148">
        <w:rPr>
          <w:rFonts w:eastAsia="Calibri"/>
          <w:szCs w:val="24"/>
          <w:vertAlign w:val="superscript"/>
        </w:rPr>
        <w:t>2</w:t>
      </w:r>
      <w:r w:rsidRPr="00884148">
        <w:rPr>
          <w:rFonts w:eastAsia="Calibri"/>
          <w:szCs w:val="24"/>
        </w:rPr>
        <w:t>, Francisco Jose MELERO</w:t>
      </w:r>
      <w:r w:rsidRPr="00884148">
        <w:rPr>
          <w:rFonts w:eastAsia="Calibri"/>
          <w:szCs w:val="24"/>
          <w:vertAlign w:val="superscript"/>
        </w:rPr>
        <w:t>3</w:t>
      </w:r>
      <w:r w:rsidRPr="00884148">
        <w:rPr>
          <w:rFonts w:eastAsia="Calibri"/>
          <w:szCs w:val="24"/>
        </w:rPr>
        <w:t>, Dumitru TODOROI</w:t>
      </w:r>
      <w:r w:rsidRPr="00884148">
        <w:rPr>
          <w:rFonts w:eastAsia="Calibri"/>
          <w:szCs w:val="24"/>
          <w:vertAlign w:val="superscript"/>
        </w:rPr>
        <w:t>4</w:t>
      </w:r>
      <w:r w:rsidRPr="00884148">
        <w:rPr>
          <w:rFonts w:eastAsia="Calibri"/>
          <w:szCs w:val="24"/>
        </w:rPr>
        <w:t xml:space="preserve">, The Psychological Remedies for Older Adults, </w:t>
      </w:r>
      <w:r w:rsidRPr="00884148">
        <w:rPr>
          <w:rFonts w:eastAsia="Calibri"/>
          <w:i/>
          <w:iCs/>
          <w:szCs w:val="24"/>
        </w:rPr>
        <w:t>Proceedings of the COST Action CA16226 3rd Online Conference Meeting „Solutions for ageing well at home, in the community and at work”,</w:t>
      </w:r>
      <w:r w:rsidRPr="00884148">
        <w:rPr>
          <w:rFonts w:eastAsia="Calibri"/>
          <w:szCs w:val="24"/>
        </w:rPr>
        <w:t xml:space="preserve"> 14th October </w:t>
      </w:r>
      <w:r w:rsidRPr="00884148">
        <w:rPr>
          <w:rFonts w:eastAsia="Calibri"/>
          <w:color w:val="00B0F0"/>
          <w:szCs w:val="24"/>
        </w:rPr>
        <w:t>2021</w:t>
      </w:r>
      <w:r w:rsidRPr="00884148">
        <w:rPr>
          <w:rFonts w:eastAsia="Calibri"/>
          <w:szCs w:val="24"/>
        </w:rPr>
        <w:t xml:space="preserve">, pp. 86-101,  Edited and organized by the Technical Research Centre of Furniture and Wood of the Region of Murcia, </w:t>
      </w:r>
      <w:r w:rsidRPr="00884148">
        <w:rPr>
          <w:rFonts w:eastAsia="Calibri"/>
          <w:szCs w:val="24"/>
          <w:vertAlign w:val="superscript"/>
        </w:rPr>
        <w:t>1</w:t>
      </w:r>
      <w:r w:rsidRPr="00884148">
        <w:rPr>
          <w:rFonts w:eastAsia="Calibri"/>
          <w:szCs w:val="24"/>
        </w:rPr>
        <w:t xml:space="preserve">Ph.D Student, Free International University of Moldova, </w:t>
      </w:r>
      <w:hyperlink r:id="rId72">
        <w:r w:rsidRPr="00884148">
          <w:rPr>
            <w:rFonts w:eastAsia="Calibri"/>
            <w:color w:val="0000FF"/>
            <w:szCs w:val="24"/>
            <w:u w:val="single"/>
          </w:rPr>
          <w:t>dimamicusa@gmail.com</w:t>
        </w:r>
      </w:hyperlink>
      <w:r w:rsidRPr="00884148">
        <w:rPr>
          <w:rFonts w:eastAsia="Calibri"/>
          <w:szCs w:val="24"/>
        </w:rPr>
        <w:t xml:space="preserve">, </w:t>
      </w:r>
      <w:r w:rsidRPr="00884148">
        <w:rPr>
          <w:rFonts w:eastAsia="Calibri"/>
          <w:szCs w:val="24"/>
          <w:vertAlign w:val="superscript"/>
        </w:rPr>
        <w:t>2</w:t>
      </w:r>
      <w:r w:rsidRPr="00884148">
        <w:rPr>
          <w:rFonts w:eastAsia="Calibri"/>
          <w:szCs w:val="24"/>
        </w:rPr>
        <w:t xml:space="preserve">COST CA 19136 AFEdemy / NET4AGE </w:t>
      </w:r>
      <w:hyperlink r:id="rId73">
        <w:r w:rsidRPr="00884148">
          <w:rPr>
            <w:rFonts w:eastAsia="Calibri"/>
            <w:color w:val="0000FF"/>
            <w:szCs w:val="24"/>
            <w:u w:val="single"/>
          </w:rPr>
          <w:t>willeke@afedemy.eu</w:t>
        </w:r>
      </w:hyperlink>
      <w:r w:rsidRPr="00884148">
        <w:rPr>
          <w:rFonts w:eastAsia="Calibri"/>
          <w:szCs w:val="24"/>
        </w:rPr>
        <w:t xml:space="preserve">, </w:t>
      </w:r>
      <w:r w:rsidRPr="00884148">
        <w:rPr>
          <w:rFonts w:eastAsia="Calibri"/>
          <w:szCs w:val="24"/>
          <w:vertAlign w:val="superscript"/>
        </w:rPr>
        <w:t>3</w:t>
      </w:r>
      <w:r w:rsidRPr="00884148">
        <w:rPr>
          <w:rFonts w:eastAsia="Calibri"/>
          <w:szCs w:val="24"/>
        </w:rPr>
        <w:t xml:space="preserve">COST CA 16226, SHELD-ON </w:t>
      </w:r>
      <w:hyperlink r:id="rId74">
        <w:r w:rsidRPr="00884148">
          <w:rPr>
            <w:rFonts w:eastAsia="Calibri"/>
            <w:color w:val="0000FF"/>
            <w:szCs w:val="24"/>
            <w:u w:val="single"/>
          </w:rPr>
          <w:t>fj.melero@cetem.es</w:t>
        </w:r>
      </w:hyperlink>
      <w:r w:rsidRPr="00884148">
        <w:rPr>
          <w:rFonts w:eastAsia="Calibri"/>
          <w:szCs w:val="24"/>
        </w:rPr>
        <w:t xml:space="preserve">, </w:t>
      </w:r>
      <w:r w:rsidRPr="00884148">
        <w:rPr>
          <w:rFonts w:eastAsia="Calibri"/>
          <w:szCs w:val="24"/>
          <w:vertAlign w:val="superscript"/>
        </w:rPr>
        <w:t>4</w:t>
      </w:r>
      <w:r w:rsidRPr="00884148">
        <w:rPr>
          <w:rFonts w:eastAsia="Calibri"/>
          <w:szCs w:val="24"/>
        </w:rPr>
        <w:t xml:space="preserve">Academy of Economic Studies of Moldova, MD </w:t>
      </w:r>
      <w:hyperlink r:id="rId75">
        <w:r w:rsidRPr="00884148">
          <w:rPr>
            <w:rFonts w:eastAsia="Calibri"/>
            <w:color w:val="0000FF"/>
            <w:szCs w:val="24"/>
            <w:u w:val="single"/>
          </w:rPr>
          <w:t>todoroi@ase.md</w:t>
        </w:r>
      </w:hyperlink>
      <w:r w:rsidRPr="00884148">
        <w:rPr>
          <w:rFonts w:eastAsia="Calibri"/>
          <w:szCs w:val="24"/>
        </w:rPr>
        <w:t xml:space="preserve">, COST Action CA16226 Indoor living space improvement: Smart Habitat for the Elderly Sheldon Furniture, Habitat, Active and Healthy Ageing, ICT, Healthcare, </w:t>
      </w:r>
      <w:hyperlink r:id="rId76">
        <w:r w:rsidRPr="00884148">
          <w:rPr>
            <w:rFonts w:eastAsia="Calibri"/>
            <w:color w:val="0000FF"/>
            <w:szCs w:val="24"/>
            <w:u w:val="single"/>
          </w:rPr>
          <w:t>www.cost.eu</w:t>
        </w:r>
      </w:hyperlink>
      <w:r w:rsidRPr="00884148">
        <w:rPr>
          <w:rFonts w:eastAsia="Calibri"/>
          <w:szCs w:val="24"/>
        </w:rPr>
        <w:t xml:space="preserve"> </w:t>
      </w:r>
    </w:p>
    <w:p w14:paraId="5604477D" w14:textId="07E7CD5B" w:rsidR="00884148" w:rsidRPr="00884148" w:rsidRDefault="00884148" w:rsidP="007F1F15">
      <w:pPr>
        <w:numPr>
          <w:ilvl w:val="0"/>
          <w:numId w:val="61"/>
        </w:numPr>
        <w:spacing w:after="200" w:line="276" w:lineRule="auto"/>
        <w:contextualSpacing/>
        <w:rPr>
          <w:szCs w:val="24"/>
        </w:rPr>
      </w:pPr>
      <w:r w:rsidRPr="00884148">
        <w:rPr>
          <w:szCs w:val="24"/>
        </w:rPr>
        <w:t>BOLDURESCU Mihaela, Valentina CAPAȚINA</w:t>
      </w:r>
      <w:r w:rsidRPr="00884148">
        <w:rPr>
          <w:b/>
          <w:bCs/>
          <w:szCs w:val="24"/>
        </w:rPr>
        <w:t xml:space="preserve"> </w:t>
      </w:r>
      <w:r w:rsidRPr="00884148">
        <w:rPr>
          <w:i/>
          <w:iCs/>
          <w:szCs w:val="24"/>
        </w:rPr>
        <w:t>”The gap of opinions between generations – an acute problem”</w:t>
      </w:r>
      <w:r w:rsidRPr="00884148">
        <w:rPr>
          <w:szCs w:val="24"/>
        </w:rPr>
        <w:t xml:space="preserve">, </w:t>
      </w:r>
      <w:r w:rsidRPr="00884148">
        <w:rPr>
          <w:i/>
          <w:iCs/>
          <w:szCs w:val="24"/>
        </w:rPr>
        <w:t>ARA Journal of Sciences Nr 4 (</w:t>
      </w:r>
      <w:r w:rsidRPr="00884148">
        <w:rPr>
          <w:i/>
          <w:iCs/>
          <w:color w:val="00B0F0"/>
          <w:szCs w:val="24"/>
        </w:rPr>
        <w:t>2021</w:t>
      </w:r>
      <w:r w:rsidRPr="00884148">
        <w:rPr>
          <w:i/>
          <w:iCs/>
          <w:szCs w:val="24"/>
        </w:rPr>
        <w:t xml:space="preserve">), </w:t>
      </w:r>
      <w:r w:rsidRPr="00884148">
        <w:rPr>
          <w:szCs w:val="24"/>
        </w:rPr>
        <w:t>pp. 41-46,</w:t>
      </w:r>
      <w:r w:rsidRPr="00884148">
        <w:rPr>
          <w:i/>
          <w:iCs/>
          <w:szCs w:val="24"/>
        </w:rPr>
        <w:t xml:space="preserve"> </w:t>
      </w:r>
      <w:r w:rsidRPr="00884148">
        <w:rPr>
          <w:szCs w:val="24"/>
        </w:rPr>
        <w:t xml:space="preserve">ARA Publisher Academic Press, an International Publishing House of the American Romanian Academy of Arts and Sciences, University of California Davis, </w:t>
      </w:r>
      <w:hyperlink r:id="rId77">
        <w:r w:rsidRPr="00884148">
          <w:rPr>
            <w:color w:val="0000FF"/>
            <w:szCs w:val="24"/>
            <w:u w:val="single"/>
          </w:rPr>
          <w:t>http://www.AmericanRomanianAcademy.org</w:t>
        </w:r>
      </w:hyperlink>
      <w:r w:rsidRPr="00884148">
        <w:rPr>
          <w:szCs w:val="24"/>
        </w:rPr>
        <w:t xml:space="preserve">, ISSN: 0896-1018  </w:t>
      </w:r>
    </w:p>
    <w:p w14:paraId="7D3772E7" w14:textId="62BDCF3C" w:rsidR="00884148" w:rsidRPr="00884148" w:rsidRDefault="00884148" w:rsidP="007F1F15">
      <w:pPr>
        <w:numPr>
          <w:ilvl w:val="0"/>
          <w:numId w:val="61"/>
        </w:numPr>
        <w:spacing w:after="200" w:line="276" w:lineRule="auto"/>
        <w:contextualSpacing/>
        <w:jc w:val="both"/>
        <w:rPr>
          <w:szCs w:val="24"/>
        </w:rPr>
      </w:pPr>
      <w:r w:rsidRPr="00884148">
        <w:rPr>
          <w:szCs w:val="24"/>
        </w:rPr>
        <w:t>CEBOTARI Irina, CAPAȚINA Valentina,”T</w:t>
      </w:r>
      <w:r w:rsidRPr="00884148">
        <w:rPr>
          <w:i/>
          <w:iCs/>
          <w:szCs w:val="24"/>
        </w:rPr>
        <w:t>the importance of communication in preventing conflicts  between generations</w:t>
      </w:r>
      <w:r w:rsidRPr="00884148">
        <w:rPr>
          <w:szCs w:val="24"/>
        </w:rPr>
        <w:t xml:space="preserve">, </w:t>
      </w:r>
      <w:r w:rsidRPr="00884148">
        <w:rPr>
          <w:i/>
          <w:iCs/>
          <w:szCs w:val="24"/>
        </w:rPr>
        <w:t>ARA Journal of Sciences Nr 4 (</w:t>
      </w:r>
      <w:r w:rsidRPr="00884148">
        <w:rPr>
          <w:i/>
          <w:iCs/>
          <w:color w:val="00B0F0"/>
          <w:szCs w:val="24"/>
        </w:rPr>
        <w:t>2021</w:t>
      </w:r>
      <w:r w:rsidRPr="00884148">
        <w:rPr>
          <w:i/>
          <w:iCs/>
          <w:szCs w:val="24"/>
        </w:rPr>
        <w:t xml:space="preserve">), </w:t>
      </w:r>
      <w:r w:rsidRPr="00884148">
        <w:rPr>
          <w:szCs w:val="24"/>
        </w:rPr>
        <w:t>pp. 47-52,</w:t>
      </w:r>
      <w:r w:rsidRPr="00884148">
        <w:rPr>
          <w:i/>
          <w:iCs/>
          <w:szCs w:val="24"/>
        </w:rPr>
        <w:t xml:space="preserve"> </w:t>
      </w:r>
      <w:r w:rsidRPr="00884148">
        <w:rPr>
          <w:szCs w:val="24"/>
        </w:rPr>
        <w:t xml:space="preserve">ARA Publisher Academic Press, an International Publishing House of the American Romanian Academy of Arts and Sciences, University of California Davis, </w:t>
      </w:r>
      <w:hyperlink r:id="rId78">
        <w:r w:rsidRPr="00884148">
          <w:rPr>
            <w:color w:val="0000FF"/>
            <w:szCs w:val="24"/>
            <w:u w:val="single"/>
          </w:rPr>
          <w:t>http://www.AmericanRomanianAcademy.org</w:t>
        </w:r>
      </w:hyperlink>
      <w:r w:rsidRPr="00884148">
        <w:rPr>
          <w:szCs w:val="24"/>
        </w:rPr>
        <w:t xml:space="preserve">, ISSN: 0896-1018  </w:t>
      </w:r>
    </w:p>
    <w:p w14:paraId="534008B8" w14:textId="26C40CF6" w:rsidR="00884148" w:rsidRPr="00884148" w:rsidRDefault="00884148" w:rsidP="007F1F15">
      <w:pPr>
        <w:numPr>
          <w:ilvl w:val="0"/>
          <w:numId w:val="61"/>
        </w:numPr>
        <w:spacing w:after="200" w:line="276" w:lineRule="auto"/>
        <w:contextualSpacing/>
        <w:jc w:val="both"/>
        <w:rPr>
          <w:szCs w:val="24"/>
        </w:rPr>
      </w:pPr>
      <w:r w:rsidRPr="00884148">
        <w:rPr>
          <w:szCs w:val="24"/>
        </w:rPr>
        <w:t>NEGOIȚA Ioan, Valentina</w:t>
      </w:r>
      <w:r w:rsidR="00D949D4">
        <w:rPr>
          <w:szCs w:val="24"/>
        </w:rPr>
        <w:t xml:space="preserve"> </w:t>
      </w:r>
      <w:r w:rsidRPr="00884148">
        <w:rPr>
          <w:szCs w:val="24"/>
        </w:rPr>
        <w:t>CAPAȚINA</w:t>
      </w:r>
      <w:r w:rsidRPr="00884148">
        <w:rPr>
          <w:i/>
          <w:iCs/>
          <w:szCs w:val="24"/>
        </w:rPr>
        <w:t>,”Working conditions of an ageing workforce”, ARA Journal of Sciences Nr 4 (</w:t>
      </w:r>
      <w:r w:rsidRPr="00884148">
        <w:rPr>
          <w:i/>
          <w:iCs/>
          <w:color w:val="00B0F0"/>
          <w:szCs w:val="24"/>
        </w:rPr>
        <w:t>2021</w:t>
      </w:r>
      <w:r w:rsidRPr="00884148">
        <w:rPr>
          <w:i/>
          <w:iCs/>
          <w:szCs w:val="24"/>
        </w:rPr>
        <w:t xml:space="preserve">), </w:t>
      </w:r>
      <w:r w:rsidRPr="00884148">
        <w:rPr>
          <w:szCs w:val="24"/>
        </w:rPr>
        <w:t>pp. 83-91,</w:t>
      </w:r>
      <w:r w:rsidRPr="00884148">
        <w:rPr>
          <w:i/>
          <w:iCs/>
          <w:szCs w:val="24"/>
        </w:rPr>
        <w:t xml:space="preserve"> </w:t>
      </w:r>
      <w:r w:rsidRPr="00884148">
        <w:rPr>
          <w:szCs w:val="24"/>
        </w:rPr>
        <w:t xml:space="preserve">ARA Publisher Academic Press, an International Publishing House of the American Romanian Academy of Arts and Sciences, University of California Davis, </w:t>
      </w:r>
      <w:hyperlink r:id="rId79">
        <w:r w:rsidRPr="00884148">
          <w:rPr>
            <w:color w:val="0000FF"/>
            <w:szCs w:val="24"/>
            <w:u w:val="single"/>
          </w:rPr>
          <w:t>http://www.AmericanRomanianAcademy.org</w:t>
        </w:r>
      </w:hyperlink>
      <w:r w:rsidRPr="00884148">
        <w:rPr>
          <w:szCs w:val="24"/>
        </w:rPr>
        <w:t xml:space="preserve">, ISSN: 0896-1018  </w:t>
      </w:r>
    </w:p>
    <w:p w14:paraId="5A9B5DF9" w14:textId="4A31FCE1" w:rsidR="00884148" w:rsidRPr="00884148" w:rsidRDefault="00884148" w:rsidP="007F1F15">
      <w:pPr>
        <w:numPr>
          <w:ilvl w:val="0"/>
          <w:numId w:val="61"/>
        </w:numPr>
        <w:spacing w:after="200" w:line="276" w:lineRule="auto"/>
        <w:contextualSpacing/>
        <w:jc w:val="both"/>
        <w:rPr>
          <w:szCs w:val="24"/>
        </w:rPr>
      </w:pPr>
      <w:r w:rsidRPr="00884148">
        <w:rPr>
          <w:szCs w:val="24"/>
        </w:rPr>
        <w:t>CEPRAGA Pavel, CAPAȚINA Valentina</w:t>
      </w:r>
      <w:r w:rsidRPr="00884148">
        <w:rPr>
          <w:i/>
          <w:iCs/>
          <w:szCs w:val="24"/>
        </w:rPr>
        <w:t xml:space="preserve"> Active aging: professionalism and dedication vs. Risks, ARA Journal of Sciences Nr 4 (</w:t>
      </w:r>
      <w:r w:rsidRPr="00884148">
        <w:rPr>
          <w:i/>
          <w:iCs/>
          <w:color w:val="00B0F0"/>
          <w:szCs w:val="24"/>
        </w:rPr>
        <w:t>2021</w:t>
      </w:r>
      <w:r w:rsidRPr="00884148">
        <w:rPr>
          <w:i/>
          <w:iCs/>
          <w:szCs w:val="24"/>
        </w:rPr>
        <w:t xml:space="preserve">), </w:t>
      </w:r>
      <w:r w:rsidRPr="00884148">
        <w:rPr>
          <w:szCs w:val="24"/>
        </w:rPr>
        <w:t>pp. 92-98,</w:t>
      </w:r>
      <w:r w:rsidRPr="00884148">
        <w:rPr>
          <w:i/>
          <w:iCs/>
          <w:szCs w:val="24"/>
        </w:rPr>
        <w:t xml:space="preserve"> </w:t>
      </w:r>
      <w:r w:rsidRPr="00884148">
        <w:rPr>
          <w:szCs w:val="24"/>
        </w:rPr>
        <w:t xml:space="preserve">ARA Publisher Academic Press, an International Publishing House of the American Romanian Academy of Arts and Sciences, University of California Davis, </w:t>
      </w:r>
      <w:hyperlink r:id="rId80">
        <w:r w:rsidRPr="00884148">
          <w:rPr>
            <w:color w:val="0000FF"/>
            <w:szCs w:val="24"/>
            <w:u w:val="single"/>
          </w:rPr>
          <w:t>http://www.AmericanRomanianAcademy.org</w:t>
        </w:r>
      </w:hyperlink>
      <w:r w:rsidRPr="00884148">
        <w:rPr>
          <w:szCs w:val="24"/>
        </w:rPr>
        <w:t xml:space="preserve">, ISSN: 0896-1018  </w:t>
      </w:r>
    </w:p>
    <w:p w14:paraId="1570FF36" w14:textId="7ABF1076" w:rsidR="00884148" w:rsidRPr="00884148" w:rsidRDefault="00884148" w:rsidP="007F1F15">
      <w:pPr>
        <w:numPr>
          <w:ilvl w:val="0"/>
          <w:numId w:val="61"/>
        </w:numPr>
        <w:spacing w:after="200" w:line="276" w:lineRule="auto"/>
        <w:contextualSpacing/>
        <w:jc w:val="both"/>
        <w:rPr>
          <w:szCs w:val="24"/>
        </w:rPr>
      </w:pPr>
      <w:r w:rsidRPr="00884148">
        <w:rPr>
          <w:szCs w:val="24"/>
        </w:rPr>
        <w:t>COJOCARU Crina-Maria, Valentina CAPAȚINA,</w:t>
      </w:r>
      <w:r w:rsidRPr="00884148">
        <w:rPr>
          <w:i/>
          <w:iCs/>
          <w:szCs w:val="24"/>
        </w:rPr>
        <w:t>”Pprovision of tourist services to seniors in the age of technology”, ARA Journal of Sciences Nr 4 (</w:t>
      </w:r>
      <w:r w:rsidRPr="00884148">
        <w:rPr>
          <w:i/>
          <w:iCs/>
          <w:color w:val="00B0F0"/>
          <w:szCs w:val="24"/>
        </w:rPr>
        <w:t>2021</w:t>
      </w:r>
      <w:r w:rsidRPr="00884148">
        <w:rPr>
          <w:i/>
          <w:iCs/>
          <w:szCs w:val="24"/>
        </w:rPr>
        <w:t xml:space="preserve">), </w:t>
      </w:r>
      <w:r w:rsidRPr="00884148">
        <w:rPr>
          <w:szCs w:val="24"/>
        </w:rPr>
        <w:t>pp. 99-104,</w:t>
      </w:r>
      <w:r w:rsidRPr="00884148">
        <w:rPr>
          <w:i/>
          <w:iCs/>
          <w:szCs w:val="24"/>
        </w:rPr>
        <w:t xml:space="preserve"> </w:t>
      </w:r>
      <w:r w:rsidRPr="00884148">
        <w:rPr>
          <w:szCs w:val="24"/>
        </w:rPr>
        <w:t xml:space="preserve">ARA Publisher Academic Press, an International Publishing House of the American Romanian Academy of Arts and Sciences, University of California Davis, </w:t>
      </w:r>
      <w:hyperlink r:id="rId81">
        <w:r w:rsidRPr="00884148">
          <w:rPr>
            <w:color w:val="0000FF"/>
            <w:szCs w:val="24"/>
            <w:u w:val="single"/>
          </w:rPr>
          <w:t>http://www.AmericanRomanianAcademy.org</w:t>
        </w:r>
      </w:hyperlink>
      <w:r w:rsidRPr="00884148">
        <w:rPr>
          <w:szCs w:val="24"/>
        </w:rPr>
        <w:t xml:space="preserve">, ISSN: 0896-1018  </w:t>
      </w:r>
    </w:p>
    <w:p w14:paraId="2AFB87B8" w14:textId="0EE77F13" w:rsidR="00884148" w:rsidRPr="00884148" w:rsidRDefault="00884148" w:rsidP="007F1F15">
      <w:pPr>
        <w:numPr>
          <w:ilvl w:val="0"/>
          <w:numId w:val="61"/>
        </w:numPr>
        <w:spacing w:after="200" w:line="276" w:lineRule="auto"/>
        <w:contextualSpacing/>
        <w:jc w:val="both"/>
        <w:rPr>
          <w:szCs w:val="24"/>
        </w:rPr>
      </w:pPr>
      <w:r w:rsidRPr="00884148">
        <w:rPr>
          <w:szCs w:val="24"/>
        </w:rPr>
        <w:t>COBÎLEANSCHI Valeria, CAPAŢINA Valentina</w:t>
      </w:r>
      <w:r w:rsidRPr="00884148">
        <w:rPr>
          <w:i/>
          <w:iCs/>
          <w:szCs w:val="24"/>
        </w:rPr>
        <w:t>, ”For an active life at any age”, ARA Journal of Sciences Nr 4 (</w:t>
      </w:r>
      <w:r w:rsidRPr="00884148">
        <w:rPr>
          <w:i/>
          <w:iCs/>
          <w:color w:val="00B0F0"/>
          <w:szCs w:val="24"/>
        </w:rPr>
        <w:t>2021</w:t>
      </w:r>
      <w:r w:rsidRPr="00884148">
        <w:rPr>
          <w:i/>
          <w:iCs/>
          <w:szCs w:val="24"/>
        </w:rPr>
        <w:t xml:space="preserve">), </w:t>
      </w:r>
      <w:r w:rsidRPr="00884148">
        <w:rPr>
          <w:szCs w:val="24"/>
        </w:rPr>
        <w:t>pp.</w:t>
      </w:r>
      <w:r w:rsidRPr="00884148">
        <w:rPr>
          <w:i/>
          <w:iCs/>
          <w:szCs w:val="24"/>
        </w:rPr>
        <w:t xml:space="preserve"> </w:t>
      </w:r>
      <w:r w:rsidRPr="00884148">
        <w:rPr>
          <w:szCs w:val="24"/>
        </w:rPr>
        <w:t>121-130,</w:t>
      </w:r>
      <w:r w:rsidRPr="00884148">
        <w:rPr>
          <w:i/>
          <w:iCs/>
          <w:szCs w:val="24"/>
        </w:rPr>
        <w:t xml:space="preserve"> </w:t>
      </w:r>
      <w:r w:rsidRPr="00884148">
        <w:rPr>
          <w:szCs w:val="24"/>
        </w:rPr>
        <w:t xml:space="preserve">ARA Publisher Academic Press, an International </w:t>
      </w:r>
      <w:r w:rsidRPr="00884148">
        <w:rPr>
          <w:szCs w:val="24"/>
        </w:rPr>
        <w:lastRenderedPageBreak/>
        <w:t xml:space="preserve">Publishing House of the American Romanian Academy of Arts and Sciences, University of California Davis, </w:t>
      </w:r>
      <w:hyperlink r:id="rId82">
        <w:r w:rsidRPr="00884148">
          <w:rPr>
            <w:color w:val="0000FF"/>
            <w:szCs w:val="24"/>
            <w:u w:val="single"/>
          </w:rPr>
          <w:t>http://www.AmericanRomanianAcademy.org</w:t>
        </w:r>
      </w:hyperlink>
      <w:r w:rsidRPr="00884148">
        <w:rPr>
          <w:szCs w:val="24"/>
        </w:rPr>
        <w:t xml:space="preserve">, ISSN: 0896-1018  </w:t>
      </w:r>
    </w:p>
    <w:p w14:paraId="0E92742A" w14:textId="77777777" w:rsidR="00884148" w:rsidRPr="00884148" w:rsidRDefault="00884148" w:rsidP="007F1F15">
      <w:pPr>
        <w:numPr>
          <w:ilvl w:val="0"/>
          <w:numId w:val="61"/>
        </w:numPr>
        <w:spacing w:after="200" w:line="276" w:lineRule="auto"/>
        <w:contextualSpacing/>
        <w:rPr>
          <w:rFonts w:eastAsia="Calibri"/>
          <w:sz w:val="23"/>
          <w:szCs w:val="23"/>
        </w:rPr>
      </w:pPr>
      <w:r w:rsidRPr="00884148">
        <w:rPr>
          <w:rFonts w:eastAsia="Calibri"/>
          <w:sz w:val="23"/>
          <w:szCs w:val="23"/>
        </w:rPr>
        <w:t xml:space="preserve">Andrian PRISĂCARU (2022), lect. univ., dr., </w:t>
      </w:r>
      <w:r w:rsidRPr="00884148">
        <w:rPr>
          <w:rFonts w:eastAsia="Calibri"/>
          <w:sz w:val="22"/>
          <w:szCs w:val="22"/>
        </w:rPr>
        <w:t xml:space="preserve">“Rolul testării statice și dinamice în pregătirea profesională a studenților din domeniul TI”, In  </w:t>
      </w:r>
      <w:r w:rsidRPr="00884148">
        <w:rPr>
          <w:rFonts w:eastAsia="Calibri"/>
          <w:i/>
          <w:iCs/>
          <w:sz w:val="22"/>
          <w:szCs w:val="22"/>
        </w:rPr>
        <w:t>Society Consciousness Computers, Volume 8</w:t>
      </w:r>
      <w:r w:rsidRPr="00884148">
        <w:rPr>
          <w:rFonts w:eastAsia="Calibri"/>
          <w:sz w:val="22"/>
          <w:szCs w:val="22"/>
        </w:rPr>
        <w:t>,</w:t>
      </w:r>
      <w:r w:rsidRPr="00884148">
        <w:rPr>
          <w:rFonts w:eastAsia="Calibri"/>
          <w:color w:val="0070C0"/>
          <w:sz w:val="22"/>
          <w:szCs w:val="22"/>
        </w:rPr>
        <w:t xml:space="preserve"> 2022</w:t>
      </w:r>
      <w:r w:rsidRPr="00884148">
        <w:rPr>
          <w:rFonts w:eastAsia="Calibri"/>
          <w:sz w:val="22"/>
          <w:szCs w:val="22"/>
        </w:rPr>
        <w:t>, Bacău, Romania, p. 71, ISSN 2359-7321, ISSN-L 2359-7321,</w:t>
      </w:r>
      <w:r w:rsidRPr="00884148">
        <w:rPr>
          <w:rFonts w:eastAsia="Calibri"/>
          <w:i/>
          <w:iCs/>
          <w:sz w:val="23"/>
          <w:szCs w:val="23"/>
        </w:rPr>
        <w:t xml:space="preserve"> </w:t>
      </w:r>
      <w:r w:rsidRPr="00884148">
        <w:rPr>
          <w:rFonts w:eastAsia="Calibri"/>
          <w:sz w:val="23"/>
          <w:szCs w:val="23"/>
        </w:rPr>
        <w:t>ASEM, Chișinău.</w:t>
      </w:r>
    </w:p>
    <w:p w14:paraId="237F2C54" w14:textId="77777777" w:rsidR="00884148" w:rsidRPr="00884148" w:rsidRDefault="00884148" w:rsidP="00884148">
      <w:pPr>
        <w:spacing w:before="600" w:line="276" w:lineRule="auto"/>
        <w:ind w:firstLine="706"/>
        <w:rPr>
          <w:rFonts w:eastAsia="Calibri"/>
          <w:b/>
          <w:sz w:val="22"/>
          <w:szCs w:val="22"/>
          <w:lang w:val="ro-RO"/>
        </w:rPr>
      </w:pPr>
      <w:r w:rsidRPr="00884148">
        <w:rPr>
          <w:rFonts w:eastAsia="Calibri"/>
          <w:b/>
          <w:sz w:val="22"/>
          <w:szCs w:val="22"/>
          <w:lang w:val="ro-RO"/>
        </w:rPr>
        <w:t>3.2. în lucrările conferinţelor ştiinţifice internaţionale (Republica Moldova)</w:t>
      </w:r>
    </w:p>
    <w:p w14:paraId="60D4476A" w14:textId="77777777" w:rsidR="00884148" w:rsidRPr="00884148" w:rsidRDefault="00884148" w:rsidP="007F1F15">
      <w:pPr>
        <w:numPr>
          <w:ilvl w:val="3"/>
          <w:numId w:val="61"/>
        </w:numPr>
        <w:spacing w:after="200" w:line="240" w:lineRule="auto"/>
        <w:ind w:left="709"/>
        <w:rPr>
          <w:rFonts w:eastAsia="Calibri"/>
          <w:sz w:val="22"/>
          <w:szCs w:val="22"/>
          <w:lang w:val="ro-RO"/>
        </w:rPr>
      </w:pPr>
      <w:r w:rsidRPr="00884148">
        <w:rPr>
          <w:rFonts w:eastAsia="Calibri"/>
          <w:sz w:val="22"/>
          <w:szCs w:val="22"/>
          <w:lang w:val="ro-RO"/>
        </w:rPr>
        <w:t xml:space="preserve">Oprea S. Considerente critice asupra gestionării datelor operative despre infectarea cu virusul SARS-Cov-2 în Republica Moldova. În: International scientific conference “30 years of economic reforms in the Republic of Moldova: economic progress via innovation and competitiveness”,  September 24-25, 2021, Chisinau, Republic of Moldova. În:  Conference proceedings of International Scientific Conference  “30 years of economic reforms in the Republic of Moldova: economic progress via innovation and competitiveness : dedicated to the 30th Anniversary of the establishment of the Academy of Economic Studies of Moldova, September 24th-25th, 2021, Chisinau – Chişinău : ASEM, 2022, Vol.3, pp. 208-216 . – ISBN 978-9975-155-60-1,  ISBN 978-9975-155-66-3 (PDF), DOI: https://doi.org/10.53486/9789975155663.24  </w:t>
      </w:r>
    </w:p>
    <w:p w14:paraId="4AC4907D" w14:textId="77777777" w:rsidR="00884148" w:rsidRPr="00884148" w:rsidRDefault="00884148" w:rsidP="007F1F15">
      <w:pPr>
        <w:numPr>
          <w:ilvl w:val="3"/>
          <w:numId w:val="61"/>
        </w:numPr>
        <w:spacing w:after="200" w:line="276" w:lineRule="auto"/>
        <w:ind w:left="709"/>
        <w:rPr>
          <w:rFonts w:eastAsia="Calibri"/>
          <w:sz w:val="22"/>
          <w:szCs w:val="22"/>
          <w:lang w:val="ro-RO"/>
        </w:rPr>
      </w:pPr>
      <w:r w:rsidRPr="00884148">
        <w:rPr>
          <w:rFonts w:eastAsia="Calibri"/>
          <w:sz w:val="22"/>
          <w:szCs w:val="22"/>
          <w:lang w:val="ro-RO"/>
        </w:rPr>
        <w:t>Oprea S. The concept of the information system for monitoring the epidemiological situation in the Republic of Moldova. În: Conference proceedings of the Online International Scientific-Practical Conference ”Economic security in the  context of sustainable  development”, 2nd Edition, December 17, 2021, ASEM, Chișinău, Moldova – Chișinău:ASEM, 2022, pp. 21-26. -  ISBN 978-9975-155-73-1 (PDF), DOI 10.5281/zenodo.6255729  (Scientific_Papers_2021.pdf (ase.md) )</w:t>
      </w:r>
    </w:p>
    <w:p w14:paraId="71E7E339" w14:textId="77777777" w:rsidR="00884148" w:rsidRPr="00884148" w:rsidRDefault="00884148" w:rsidP="007F1F15">
      <w:pPr>
        <w:numPr>
          <w:ilvl w:val="3"/>
          <w:numId w:val="61"/>
        </w:numPr>
        <w:spacing w:after="200" w:line="276" w:lineRule="auto"/>
        <w:ind w:left="709"/>
        <w:rPr>
          <w:rFonts w:eastAsia="Calibri"/>
          <w:sz w:val="22"/>
          <w:szCs w:val="22"/>
          <w:lang w:val="ro-RO"/>
        </w:rPr>
      </w:pPr>
      <w:r w:rsidRPr="00884148">
        <w:rPr>
          <w:rFonts w:eastAsia="Calibri"/>
          <w:sz w:val="22"/>
          <w:szCs w:val="22"/>
          <w:lang w:val="ro-RO"/>
        </w:rPr>
        <w:t>Balcan Vladimir, On behaviour of geodesics on pair of hyperbolic pants, International Conference 30 years of economic reforms in the Republic of Moldova: economic progress via innovation and competitiveness, Academy of Economic Studies of Moldova, Vol. 3 , 2022, Chișinău, Republica Moldova, pp.88-92, ISBN 978-9975-155-60-1</w:t>
      </w:r>
    </w:p>
    <w:p w14:paraId="6804FD69" w14:textId="77777777" w:rsidR="00884148" w:rsidRPr="00884148" w:rsidRDefault="00884148" w:rsidP="007F1F15">
      <w:pPr>
        <w:numPr>
          <w:ilvl w:val="3"/>
          <w:numId w:val="61"/>
        </w:numPr>
        <w:spacing w:after="200" w:line="240" w:lineRule="auto"/>
        <w:ind w:left="709"/>
        <w:jc w:val="both"/>
        <w:rPr>
          <w:rFonts w:eastAsia="Calibri"/>
          <w:color w:val="000000"/>
          <w:szCs w:val="24"/>
          <w:lang w:val="ro-RO"/>
        </w:rPr>
      </w:pPr>
      <w:r w:rsidRPr="00884148">
        <w:rPr>
          <w:rFonts w:eastAsia="Calibri"/>
          <w:color w:val="000000" w:themeColor="text1"/>
          <w:szCs w:val="24"/>
          <w:lang w:val="ro-RO"/>
        </w:rPr>
        <w:t xml:space="preserve">ZGUREANU, Aureliu, </w:t>
      </w:r>
      <w:r w:rsidRPr="00884148">
        <w:rPr>
          <w:rFonts w:eastAsia="Calibri"/>
          <w:i/>
          <w:iCs/>
          <w:color w:val="000000" w:themeColor="text1"/>
          <w:szCs w:val="24"/>
          <w:lang w:val="ro-RO"/>
        </w:rPr>
        <w:t xml:space="preserve">Despre importanța RTO și RPO în recuperarea în caz de dezastru, In: </w:t>
      </w:r>
      <w:r w:rsidRPr="00884148">
        <w:rPr>
          <w:rFonts w:eastAsia="Calibri"/>
          <w:color w:val="000000" w:themeColor="text1"/>
          <w:szCs w:val="24"/>
          <w:lang w:val="ro-RO"/>
        </w:rPr>
        <w:t>Conferința Științifică Internațională, In: ”30 de ani de reformă economică prin inovare și competitivitate spre progres economic”, 24-25 septembrie 2021, 0,99 c.a. Chişinău: ASEM, 2022. pp. 221-232, ISBN: 978-9975-155-66-3 (PDF).</w:t>
      </w:r>
    </w:p>
    <w:p w14:paraId="227AA127" w14:textId="77777777" w:rsidR="00884148" w:rsidRPr="00884148" w:rsidRDefault="00884148" w:rsidP="007F1F15">
      <w:pPr>
        <w:numPr>
          <w:ilvl w:val="3"/>
          <w:numId w:val="61"/>
        </w:numPr>
        <w:spacing w:after="200" w:line="240" w:lineRule="auto"/>
        <w:ind w:left="709"/>
        <w:jc w:val="both"/>
        <w:rPr>
          <w:rFonts w:ascii="Calibri" w:eastAsia="Calibri" w:hAnsi="Calibri" w:cs="Calibri"/>
          <w:sz w:val="22"/>
          <w:szCs w:val="22"/>
          <w:lang w:val="ro-RO"/>
        </w:rPr>
      </w:pPr>
      <w:r w:rsidRPr="00884148">
        <w:rPr>
          <w:szCs w:val="24"/>
          <w:lang w:val="ro-RO"/>
        </w:rPr>
        <w:t>CATRUC, Adriana, Smart house security risks when using a smart lock, Academy of Economic Studies of Moldova Development through research and innovation – 2021,  Chișinău, Republica  Moldova. Pag. 90-93, SBN 978-9975-155-54-0(PDF)</w:t>
      </w:r>
    </w:p>
    <w:p w14:paraId="5585203F" w14:textId="6202A749" w:rsidR="00884148" w:rsidRPr="00884148" w:rsidRDefault="00884148" w:rsidP="007F1F15">
      <w:pPr>
        <w:numPr>
          <w:ilvl w:val="3"/>
          <w:numId w:val="61"/>
        </w:numPr>
        <w:spacing w:after="200" w:line="240" w:lineRule="auto"/>
        <w:ind w:left="709"/>
        <w:jc w:val="both"/>
        <w:rPr>
          <w:rFonts w:ascii="Calibri" w:eastAsia="Calibri" w:hAnsi="Calibri" w:cs="Calibri"/>
          <w:sz w:val="22"/>
          <w:szCs w:val="22"/>
          <w:lang w:val="ro-RO"/>
        </w:rPr>
      </w:pPr>
      <w:r w:rsidRPr="00884148">
        <w:rPr>
          <w:szCs w:val="24"/>
          <w:lang w:val="ro-RO"/>
        </w:rPr>
        <w:t>CATRUC, Adriana, ANALIZA CONSUMULUI TEORETIC DE ENERGIE A DISPOZITIVELOR DE ILUMINAT INTELIGENTE, Conferința " 30 years of economic reforms in the Republic of Moldova: economic progress via innovation and competitiveness”, Vol.3,</w:t>
      </w:r>
      <w:r w:rsidRPr="00884148">
        <w:rPr>
          <w:color w:val="2D2415"/>
          <w:szCs w:val="24"/>
          <w:lang w:val="ro-RO"/>
        </w:rPr>
        <w:t xml:space="preserve"> Pag. 251-253</w:t>
      </w:r>
      <w:r w:rsidRPr="00884148">
        <w:rPr>
          <w:szCs w:val="24"/>
          <w:lang w:val="ro-RO"/>
        </w:rPr>
        <w:t>,</w:t>
      </w:r>
      <w:r w:rsidRPr="00884148">
        <w:rPr>
          <w:rFonts w:ascii="Calibri" w:eastAsia="Calibri" w:hAnsi="Calibri" w:cs="Calibri"/>
          <w:sz w:val="22"/>
          <w:szCs w:val="22"/>
          <w:lang w:val="ro-RO"/>
        </w:rPr>
        <w:t xml:space="preserve"> 2022, DOI:</w:t>
      </w:r>
      <w:hyperlink r:id="rId83">
        <w:r w:rsidRPr="00884148">
          <w:rPr>
            <w:rFonts w:ascii="Calibri" w:eastAsia="Calibri" w:hAnsi="Calibri" w:cs="Calibri"/>
            <w:color w:val="0000FF"/>
            <w:sz w:val="22"/>
            <w:szCs w:val="22"/>
            <w:u w:val="single"/>
            <w:lang w:val="ro-RO"/>
          </w:rPr>
          <w:t>https://doi.org/10.53486/9789975155663.32</w:t>
        </w:r>
      </w:hyperlink>
      <w:r w:rsidRPr="00884148">
        <w:rPr>
          <w:rFonts w:ascii="Calibri" w:eastAsia="Calibri" w:hAnsi="Calibri" w:cs="Calibri"/>
          <w:sz w:val="22"/>
          <w:szCs w:val="22"/>
          <w:lang w:val="ro-RO"/>
        </w:rPr>
        <w:t>, CZU: 620.9</w:t>
      </w:r>
    </w:p>
    <w:p w14:paraId="6F32EADF" w14:textId="77777777" w:rsidR="00884148" w:rsidRPr="00884148" w:rsidRDefault="00884148" w:rsidP="007F1F15">
      <w:pPr>
        <w:numPr>
          <w:ilvl w:val="3"/>
          <w:numId w:val="61"/>
        </w:numPr>
        <w:spacing w:after="200" w:line="240" w:lineRule="auto"/>
        <w:ind w:left="709"/>
        <w:jc w:val="both"/>
        <w:rPr>
          <w:rFonts w:eastAsia="Calibri"/>
          <w:color w:val="000000"/>
          <w:szCs w:val="24"/>
        </w:rPr>
      </w:pPr>
      <w:r w:rsidRPr="00884148">
        <w:rPr>
          <w:rFonts w:eastAsia="Calibri"/>
          <w:color w:val="000000" w:themeColor="text1"/>
          <w:szCs w:val="24"/>
        </w:rPr>
        <w:t xml:space="preserve"> BAZENIUC, Ivan, ZGUREANU, Aureliu, </w:t>
      </w:r>
      <w:r w:rsidRPr="00884148">
        <w:rPr>
          <w:rFonts w:eastAsia="Calibri"/>
          <w:i/>
          <w:iCs/>
          <w:color w:val="000000" w:themeColor="text1"/>
          <w:szCs w:val="24"/>
        </w:rPr>
        <w:t>Information security in microservices architectures</w:t>
      </w:r>
      <w:r w:rsidRPr="00884148">
        <w:rPr>
          <w:rFonts w:eastAsia="Calibri"/>
          <w:color w:val="000000" w:themeColor="text1"/>
          <w:szCs w:val="24"/>
        </w:rPr>
        <w:t>. In: The 11</w:t>
      </w:r>
      <w:r w:rsidRPr="00884148">
        <w:rPr>
          <w:rFonts w:eastAsia="Calibri"/>
          <w:color w:val="000000" w:themeColor="text1"/>
          <w:szCs w:val="24"/>
          <w:vertAlign w:val="superscript"/>
        </w:rPr>
        <w:t>th</w:t>
      </w:r>
      <w:r w:rsidRPr="00884148">
        <w:rPr>
          <w:rFonts w:eastAsia="Calibri"/>
          <w:color w:val="000000" w:themeColor="text1"/>
          <w:szCs w:val="24"/>
        </w:rPr>
        <w:t xml:space="preserve"> International Conference on “Electronics, Communications and Computing (IC|ECCO-2021)”, 22 October 2021, 0,43 c.a. Chișinău: Tehnica-UTM, 2022. po. 206-209,</w:t>
      </w:r>
      <w:r w:rsidRPr="00884148">
        <w:rPr>
          <w:rFonts w:eastAsia="Calibri"/>
          <w:color w:val="000000" w:themeColor="text1"/>
          <w:sz w:val="22"/>
          <w:szCs w:val="22"/>
        </w:rPr>
        <w:t xml:space="preserve"> </w:t>
      </w:r>
      <w:r w:rsidRPr="00884148">
        <w:rPr>
          <w:rFonts w:eastAsia="Calibri"/>
          <w:color w:val="000000" w:themeColor="text1"/>
          <w:szCs w:val="24"/>
        </w:rPr>
        <w:t>ISBN 978-9975-45-776-7.</w:t>
      </w:r>
    </w:p>
    <w:p w14:paraId="0F6972FD" w14:textId="77777777" w:rsidR="00884148" w:rsidRPr="00884148" w:rsidRDefault="00884148" w:rsidP="007F1F15">
      <w:pPr>
        <w:numPr>
          <w:ilvl w:val="3"/>
          <w:numId w:val="61"/>
        </w:numPr>
        <w:spacing w:after="200" w:line="276" w:lineRule="auto"/>
        <w:ind w:left="709"/>
        <w:rPr>
          <w:sz w:val="22"/>
          <w:szCs w:val="22"/>
          <w:lang w:val="ro-RO"/>
        </w:rPr>
      </w:pPr>
      <w:r w:rsidRPr="00884148">
        <w:rPr>
          <w:rFonts w:eastAsia="Calibri"/>
          <w:sz w:val="22"/>
          <w:szCs w:val="22"/>
          <w:lang w:val="ro-RO"/>
        </w:rPr>
        <w:lastRenderedPageBreak/>
        <w:t xml:space="preserve">Chicu, Olga,  Chicu, Veronica, Impactul pandemiei covid-19 asupra învățământului: Disciplina matematica economică online”, International scientific conference “30 years of economic reforms in the Republic of moldova: economic progress via innovation and competitiveness”, September 24-25, 2021, Chisinau, Republic of Moldova. Volumul 3, p. 57. </w:t>
      </w:r>
      <w:r w:rsidRPr="00884148">
        <w:rPr>
          <w:sz w:val="22"/>
          <w:szCs w:val="22"/>
          <w:lang w:val="ro-RO"/>
        </w:rPr>
        <w:t>ISBN 978-9975-155-66-3 (PDF)</w:t>
      </w:r>
    </w:p>
    <w:p w14:paraId="5B6CFEB1" w14:textId="7E1530D7" w:rsidR="00884148" w:rsidRPr="00884148" w:rsidRDefault="00884148" w:rsidP="007F1F15">
      <w:pPr>
        <w:numPr>
          <w:ilvl w:val="3"/>
          <w:numId w:val="61"/>
        </w:numPr>
        <w:spacing w:after="200" w:line="276" w:lineRule="auto"/>
        <w:ind w:left="720"/>
        <w:rPr>
          <w:rFonts w:eastAsia="Calibri"/>
          <w:sz w:val="22"/>
          <w:szCs w:val="22"/>
          <w:lang w:val="ro-RO"/>
        </w:rPr>
      </w:pPr>
      <w:r w:rsidRPr="00884148">
        <w:rPr>
          <w:rFonts w:eastAsia="Calibri"/>
          <w:color w:val="000000" w:themeColor="text1"/>
          <w:szCs w:val="24"/>
          <w:lang w:val="ro-RO"/>
        </w:rPr>
        <w:t>STRATAN Alexandru, TOACA Zinovia, FALA Victoria</w:t>
      </w:r>
      <w:r w:rsidRPr="00884148">
        <w:rPr>
          <w:rFonts w:eastAsia="Calibri"/>
          <w:sz w:val="22"/>
          <w:szCs w:val="22"/>
          <w:lang w:val="ro-RO"/>
        </w:rPr>
        <w:t xml:space="preserve">, </w:t>
      </w:r>
      <w:r w:rsidRPr="00884148">
        <w:rPr>
          <w:rFonts w:eastAsia="Calibri"/>
          <w:color w:val="000000" w:themeColor="text1"/>
          <w:szCs w:val="24"/>
          <w:lang w:val="ro-RO"/>
        </w:rPr>
        <w:t xml:space="preserve">Progresele reformării economiei moldovenești în vederea asigurării tranziției sale la economia de piață. In:  </w:t>
      </w:r>
      <w:r w:rsidRPr="00884148">
        <w:rPr>
          <w:szCs w:val="24"/>
          <w:lang w:val="ro-RO" w:eastAsia="ru-RU"/>
        </w:rPr>
        <w:t xml:space="preserve">Materialele Conferinţei Internaţionale Ştiinţifico-practice </w:t>
      </w:r>
      <w:r w:rsidRPr="00884148">
        <w:rPr>
          <w:rFonts w:eastAsia="Calibri"/>
          <w:sz w:val="22"/>
          <w:szCs w:val="22"/>
          <w:lang w:val="ro-RO"/>
        </w:rPr>
        <w:t>„CREȘTEREA ECONOMICĂ ÎN CONDIȚIILE GLOBALIZĂRII”, 15-16 0ctombrie 2021,Chișinău, INCE, V.I, p. 160-174</w:t>
      </w:r>
      <w:r w:rsidRPr="00884148">
        <w:rPr>
          <w:szCs w:val="24"/>
          <w:lang w:val="ro-RO" w:eastAsia="ru-RU"/>
        </w:rPr>
        <w:t xml:space="preserve"> </w:t>
      </w:r>
      <w:r w:rsidRPr="00884148">
        <w:rPr>
          <w:rFonts w:eastAsia="Calibri"/>
          <w:sz w:val="22"/>
          <w:szCs w:val="22"/>
          <w:lang w:val="ro-RO"/>
        </w:rPr>
        <w:t>ISBN 978-9975-3529-7-0.</w:t>
      </w:r>
      <w:r w:rsidRPr="00884148">
        <w:rPr>
          <w:szCs w:val="24"/>
          <w:lang w:val="ro-RO" w:eastAsia="ru-RU"/>
        </w:rPr>
        <w:t xml:space="preserve"> </w:t>
      </w:r>
      <w:hyperlink r:id="rId84">
        <w:r w:rsidRPr="00884148">
          <w:rPr>
            <w:color w:val="0000FF"/>
            <w:szCs w:val="24"/>
            <w:u w:val="single"/>
            <w:lang w:val="ro-RO" w:eastAsia="ru-RU"/>
          </w:rPr>
          <w:t>https://doi.org/10.36004/nier.cecg.I.2021.15</w:t>
        </w:r>
      </w:hyperlink>
      <w:r w:rsidRPr="00884148">
        <w:rPr>
          <w:szCs w:val="24"/>
          <w:lang w:val="ro-RO" w:eastAsia="ru-RU"/>
        </w:rPr>
        <w:t xml:space="preserve"> </w:t>
      </w:r>
      <w:hyperlink r:id="rId85">
        <w:r w:rsidRPr="00884148">
          <w:rPr>
            <w:color w:val="0000FF"/>
            <w:szCs w:val="24"/>
            <w:u w:val="single"/>
            <w:lang w:val="ro-RO" w:eastAsia="ru-RU"/>
          </w:rPr>
          <w:t>https://ince.md/uploads/files/1646825424_conferinta-vol-i-versiunea-electronic..pdf</w:t>
        </w:r>
      </w:hyperlink>
      <w:r w:rsidRPr="00884148">
        <w:rPr>
          <w:szCs w:val="24"/>
          <w:lang w:val="ro-RO" w:eastAsia="ru-RU"/>
        </w:rPr>
        <w:t xml:space="preserve"> </w:t>
      </w:r>
    </w:p>
    <w:p w14:paraId="7F73C1A3" w14:textId="77777777" w:rsidR="00884148" w:rsidRPr="00884148" w:rsidRDefault="00884148" w:rsidP="007F1F15">
      <w:pPr>
        <w:numPr>
          <w:ilvl w:val="3"/>
          <w:numId w:val="61"/>
        </w:numPr>
        <w:spacing w:after="200" w:line="276" w:lineRule="auto"/>
        <w:ind w:left="720"/>
        <w:rPr>
          <w:color w:val="000000" w:themeColor="text1"/>
          <w:szCs w:val="24"/>
        </w:rPr>
      </w:pPr>
      <w:r w:rsidRPr="00884148">
        <w:rPr>
          <w:color w:val="000000" w:themeColor="text1"/>
          <w:szCs w:val="24"/>
        </w:rPr>
        <w:t xml:space="preserve">CEPRAGA, L., CAPAȚINA, V., </w:t>
      </w:r>
      <w:r w:rsidRPr="00884148">
        <w:rPr>
          <w:i/>
          <w:iCs/>
          <w:color w:val="000000" w:themeColor="text1"/>
          <w:szCs w:val="24"/>
        </w:rPr>
        <w:t>Ecosistemul educațional din Republica Moldova în condiții de pandemie covid-19</w:t>
      </w:r>
      <w:r w:rsidRPr="00884148">
        <w:rPr>
          <w:i/>
          <w:iCs/>
          <w:color w:val="000000" w:themeColor="text1"/>
          <w:szCs w:val="24"/>
          <w:lang w:val="ro"/>
        </w:rPr>
        <w:t xml:space="preserve">, In: </w:t>
      </w:r>
      <w:r w:rsidRPr="00884148">
        <w:rPr>
          <w:color w:val="000000" w:themeColor="text1"/>
          <w:szCs w:val="24"/>
          <w:lang w:val="ro"/>
        </w:rPr>
        <w:t>Conferința Științifică Internațională, In: ”30 de ani de reformă economică prin inovare și competitivitate spre progres economic”, 24-25 septembrie 2021, Chişinău: ASEM, 2022, Volum 2,  pp. 287-292, ISBN: 978-9975-155-64-9 (PDF).</w:t>
      </w:r>
      <w:r w:rsidRPr="00884148">
        <w:rPr>
          <w:color w:val="000000" w:themeColor="text1"/>
          <w:szCs w:val="24"/>
        </w:rPr>
        <w:t xml:space="preserve"> </w:t>
      </w:r>
    </w:p>
    <w:p w14:paraId="16D8754A" w14:textId="77777777" w:rsidR="00884148" w:rsidRPr="00884148" w:rsidRDefault="00884148" w:rsidP="00884148">
      <w:pPr>
        <w:spacing w:after="200" w:line="276" w:lineRule="auto"/>
        <w:ind w:left="1440" w:firstLine="0"/>
        <w:rPr>
          <w:rFonts w:ascii="Calibri" w:eastAsia="Calibri" w:hAnsi="Calibri" w:cs="Calibri"/>
          <w:sz w:val="22"/>
          <w:szCs w:val="22"/>
        </w:rPr>
      </w:pPr>
    </w:p>
    <w:p w14:paraId="09186117" w14:textId="77777777" w:rsidR="00884148" w:rsidRPr="00884148" w:rsidRDefault="00884148" w:rsidP="007F1F15">
      <w:pPr>
        <w:numPr>
          <w:ilvl w:val="3"/>
          <w:numId w:val="61"/>
        </w:numPr>
        <w:spacing w:after="200" w:line="276" w:lineRule="auto"/>
        <w:ind w:left="720"/>
        <w:rPr>
          <w:rFonts w:ascii="Arial" w:eastAsia="Arial" w:hAnsi="Arial" w:cs="Arial"/>
          <w:sz w:val="22"/>
          <w:szCs w:val="22"/>
          <w:lang w:val="ro"/>
        </w:rPr>
      </w:pPr>
      <w:r w:rsidRPr="00884148">
        <w:rPr>
          <w:rFonts w:ascii="Arial" w:eastAsia="Arial" w:hAnsi="Arial" w:cs="Arial"/>
          <w:sz w:val="22"/>
          <w:szCs w:val="22"/>
          <w:lang w:val="ro"/>
        </w:rPr>
        <w:t xml:space="preserve">PRISĂCARU, Anatolie. </w:t>
      </w:r>
      <w:r w:rsidRPr="00884148">
        <w:rPr>
          <w:rFonts w:ascii="Arial" w:eastAsia="Arial" w:hAnsi="Arial" w:cs="Arial"/>
          <w:i/>
          <w:iCs/>
          <w:sz w:val="22"/>
          <w:szCs w:val="22"/>
          <w:lang w:val="ro"/>
        </w:rPr>
        <w:t xml:space="preserve">Problema reprezentării domeniilor poligonale ca reuniune a unui număr minim de poligoane convexe. </w:t>
      </w:r>
      <w:r w:rsidRPr="00884148">
        <w:rPr>
          <w:rFonts w:ascii="Arial" w:eastAsia="Arial" w:hAnsi="Arial" w:cs="Arial"/>
          <w:sz w:val="22"/>
          <w:szCs w:val="22"/>
          <w:lang w:val="ro"/>
        </w:rPr>
        <w:t>Conferinţa Ştiinţifică Internațională “30 Years of Economic Reforms In the Republic of Moldova: Economic Progress via Innovation and Competitiveness”, September 24-25, 2021, Chisinau, ASEM, pp. 200 – 207, ISBN 978-9975-155-66-3 (PDF)</w:t>
      </w:r>
    </w:p>
    <w:p w14:paraId="07517498" w14:textId="77777777" w:rsidR="00884148" w:rsidRPr="00884148" w:rsidRDefault="00884148" w:rsidP="00884148">
      <w:pPr>
        <w:spacing w:before="600" w:line="276" w:lineRule="auto"/>
        <w:ind w:firstLine="706"/>
        <w:rPr>
          <w:rFonts w:eastAsia="Calibri"/>
          <w:b/>
          <w:sz w:val="22"/>
          <w:szCs w:val="22"/>
          <w:lang w:val="ro-RO"/>
        </w:rPr>
      </w:pPr>
      <w:r w:rsidRPr="00884148">
        <w:rPr>
          <w:rFonts w:eastAsia="Calibri"/>
          <w:b/>
          <w:sz w:val="22"/>
          <w:szCs w:val="22"/>
          <w:lang w:val="ro-RO"/>
        </w:rPr>
        <w:t>3.3. în lucrările conferinţelor ştiinţifice naţionale cu participare internaţională</w:t>
      </w:r>
    </w:p>
    <w:p w14:paraId="5AF29866" w14:textId="77777777" w:rsidR="00884148" w:rsidRPr="00884148" w:rsidRDefault="00884148" w:rsidP="007F1F15">
      <w:pPr>
        <w:numPr>
          <w:ilvl w:val="0"/>
          <w:numId w:val="56"/>
        </w:numPr>
        <w:suppressAutoHyphens/>
        <w:autoSpaceDE w:val="0"/>
        <w:autoSpaceDN w:val="0"/>
        <w:adjustRightInd w:val="0"/>
        <w:spacing w:after="200" w:line="240" w:lineRule="auto"/>
        <w:ind w:left="567"/>
        <w:jc w:val="both"/>
        <w:rPr>
          <w:szCs w:val="24"/>
          <w:lang w:eastAsia="ru-RU"/>
        </w:rPr>
      </w:pPr>
      <w:r w:rsidRPr="00884148">
        <w:rPr>
          <w:szCs w:val="24"/>
          <w:lang w:eastAsia="ru-RU"/>
        </w:rPr>
        <w:t xml:space="preserve">TÎRŞU V. </w:t>
      </w:r>
      <w:r w:rsidRPr="00884148">
        <w:rPr>
          <w:i/>
          <w:szCs w:val="24"/>
          <w:lang w:eastAsia="ru-RU"/>
        </w:rPr>
        <w:t>Investițiile în educația universitară: premisă</w:t>
      </w:r>
      <w:r w:rsidRPr="00884148">
        <w:rPr>
          <w:i/>
          <w:szCs w:val="24"/>
          <w:lang w:val="ro-RO" w:eastAsia="ru-RU"/>
        </w:rPr>
        <w:t xml:space="preserve"> a</w:t>
      </w:r>
      <w:r w:rsidRPr="00884148">
        <w:rPr>
          <w:i/>
          <w:szCs w:val="24"/>
          <w:lang w:eastAsia="ru-RU"/>
        </w:rPr>
        <w:t xml:space="preserve"> eficientizării procesului educațional</w:t>
      </w:r>
      <w:r w:rsidRPr="00884148">
        <w:rPr>
          <w:szCs w:val="24"/>
          <w:lang w:eastAsia="ru-RU"/>
        </w:rPr>
        <w:t xml:space="preserve"> </w:t>
      </w:r>
      <w:r w:rsidRPr="00884148">
        <w:rPr>
          <w:rFonts w:eastAsia="Calibri"/>
          <w:bCs/>
          <w:szCs w:val="24"/>
        </w:rPr>
        <w:t>[online]</w:t>
      </w:r>
      <w:r w:rsidRPr="00884148">
        <w:rPr>
          <w:szCs w:val="24"/>
          <w:lang w:eastAsia="ru-RU"/>
        </w:rPr>
        <w:t xml:space="preserve">. În: Materialele Conferinţei Ştiinţifice Internaţionale „Competitivitate și dezvoltare sustenabilă în contextul integrării europene”, 4-5 noiembrie 2021. Chişinău: Tehnica-UTM, p.207-212 </w:t>
      </w:r>
      <w:r w:rsidRPr="00884148">
        <w:rPr>
          <w:rFonts w:eastAsia="Calibri"/>
          <w:szCs w:val="24"/>
        </w:rPr>
        <w:t>ISBN 978-9975-45-739-2</w:t>
      </w:r>
      <w:r w:rsidRPr="00884148">
        <w:rPr>
          <w:szCs w:val="24"/>
          <w:lang w:eastAsia="ru-RU"/>
        </w:rPr>
        <w:t>.</w:t>
      </w:r>
      <w:r w:rsidRPr="00884148">
        <w:rPr>
          <w:rFonts w:eastAsia="Calibri"/>
          <w:szCs w:val="24"/>
          <w:lang w:val="ro-MD"/>
        </w:rPr>
        <w:t xml:space="preserve"> </w:t>
      </w:r>
      <w:r w:rsidRPr="00884148">
        <w:rPr>
          <w:rFonts w:eastAsia="Calibri"/>
          <w:bCs/>
          <w:szCs w:val="24"/>
          <w:lang w:val="ro-RO"/>
        </w:rPr>
        <w:t>Disponibil:</w:t>
      </w:r>
      <w:r w:rsidRPr="00884148">
        <w:rPr>
          <w:rFonts w:eastAsia="Calibri"/>
          <w:szCs w:val="24"/>
          <w:lang w:val="ro-MD"/>
        </w:rPr>
        <w:t xml:space="preserve"> </w:t>
      </w:r>
      <w:r w:rsidRPr="00884148">
        <w:rPr>
          <w:rFonts w:eastAsia="Calibri"/>
          <w:color w:val="0000FF"/>
          <w:szCs w:val="24"/>
          <w:u w:val="single"/>
        </w:rPr>
        <w:t>https://fieb.utm.md/wp-content/uploads/sites/9/2021/11/Culegerea-de-articole-a-Conferintei-FIEB-04.11.2021.pdf</w:t>
      </w:r>
      <w:r w:rsidRPr="00884148">
        <w:rPr>
          <w:rFonts w:eastAsia="Calibri"/>
          <w:szCs w:val="24"/>
          <w:lang w:val="ro-MD"/>
        </w:rPr>
        <w:t xml:space="preserve">  (0,5 c.a.)</w:t>
      </w:r>
    </w:p>
    <w:p w14:paraId="27CD6F33" w14:textId="77777777" w:rsidR="00884148" w:rsidRPr="00884148" w:rsidRDefault="00884148" w:rsidP="00884148">
      <w:pPr>
        <w:spacing w:line="276" w:lineRule="auto"/>
        <w:ind w:firstLine="708"/>
        <w:rPr>
          <w:rFonts w:eastAsia="Calibri"/>
          <w:sz w:val="22"/>
          <w:szCs w:val="22"/>
          <w:lang w:val="ro-RO"/>
        </w:rPr>
      </w:pPr>
    </w:p>
    <w:p w14:paraId="0F2FD1D2" w14:textId="77777777" w:rsidR="00884148" w:rsidRPr="00884148" w:rsidRDefault="00884148" w:rsidP="00884148">
      <w:pPr>
        <w:spacing w:line="276" w:lineRule="auto"/>
        <w:ind w:firstLine="708"/>
        <w:rPr>
          <w:rFonts w:eastAsia="Calibri"/>
          <w:b/>
          <w:sz w:val="22"/>
          <w:szCs w:val="22"/>
          <w:lang w:val="ro-RO"/>
        </w:rPr>
      </w:pPr>
      <w:r w:rsidRPr="00884148">
        <w:rPr>
          <w:rFonts w:eastAsia="Calibri"/>
          <w:b/>
          <w:sz w:val="22"/>
          <w:szCs w:val="22"/>
          <w:lang w:val="ro-RO"/>
        </w:rPr>
        <w:t>3.4. în lucrările conferinţelor ştiinţifice naţionale</w:t>
      </w:r>
    </w:p>
    <w:p w14:paraId="3891140C" w14:textId="77777777" w:rsidR="00884148" w:rsidRPr="00884148" w:rsidRDefault="00884148" w:rsidP="00884148">
      <w:pPr>
        <w:spacing w:line="276" w:lineRule="auto"/>
        <w:ind w:firstLine="708"/>
        <w:rPr>
          <w:rFonts w:eastAsia="Calibri"/>
          <w:b/>
          <w:sz w:val="22"/>
          <w:szCs w:val="22"/>
          <w:lang w:val="ro-RO"/>
        </w:rPr>
      </w:pPr>
    </w:p>
    <w:p w14:paraId="30BAD106" w14:textId="77777777" w:rsidR="00884148" w:rsidRPr="00884148" w:rsidRDefault="00884148" w:rsidP="00884148">
      <w:pPr>
        <w:spacing w:line="276" w:lineRule="auto"/>
        <w:ind w:firstLine="708"/>
        <w:rPr>
          <w:rFonts w:eastAsia="Calibri"/>
          <w:b/>
          <w:sz w:val="22"/>
          <w:szCs w:val="22"/>
          <w:lang w:val="ro-RO"/>
        </w:rPr>
      </w:pPr>
      <w:r w:rsidRPr="00884148">
        <w:rPr>
          <w:rFonts w:eastAsia="Calibri"/>
          <w:b/>
          <w:sz w:val="22"/>
          <w:szCs w:val="22"/>
          <w:lang w:val="ro-RO"/>
        </w:rPr>
        <w:t>3.5. în alte culegeri de lucrări ştiinţifice editate peste hotare</w:t>
      </w:r>
    </w:p>
    <w:p w14:paraId="09F1A3A8" w14:textId="77777777" w:rsidR="00884148" w:rsidRPr="00884148" w:rsidRDefault="00884148" w:rsidP="00884148">
      <w:pPr>
        <w:spacing w:line="276" w:lineRule="auto"/>
        <w:ind w:firstLine="708"/>
        <w:rPr>
          <w:rFonts w:eastAsia="Calibri"/>
          <w:sz w:val="22"/>
          <w:szCs w:val="22"/>
          <w:lang w:val="ro-RO"/>
        </w:rPr>
      </w:pPr>
    </w:p>
    <w:p w14:paraId="16201AA8" w14:textId="77777777" w:rsidR="00884148" w:rsidRPr="00884148" w:rsidRDefault="00884148" w:rsidP="00884148">
      <w:pPr>
        <w:spacing w:after="120" w:line="276" w:lineRule="auto"/>
        <w:ind w:firstLine="708"/>
        <w:rPr>
          <w:rFonts w:eastAsia="Calibri"/>
          <w:b/>
          <w:sz w:val="22"/>
          <w:szCs w:val="22"/>
          <w:lang w:val="ro-RO"/>
        </w:rPr>
      </w:pPr>
      <w:r w:rsidRPr="00884148">
        <w:rPr>
          <w:rFonts w:eastAsia="Calibri"/>
          <w:b/>
          <w:sz w:val="22"/>
          <w:szCs w:val="22"/>
          <w:lang w:val="ro-RO"/>
        </w:rPr>
        <w:t>3.6. în alte culegeri de lucrări ştiinţifice editate în Republica Moldova</w:t>
      </w:r>
    </w:p>
    <w:p w14:paraId="68AB6277" w14:textId="77777777" w:rsidR="00884148" w:rsidRPr="00884148" w:rsidRDefault="00884148" w:rsidP="00884148">
      <w:pPr>
        <w:spacing w:after="120" w:line="276" w:lineRule="auto"/>
        <w:ind w:firstLine="0"/>
        <w:rPr>
          <w:rFonts w:ascii="Arial" w:eastAsia="Calibri" w:hAnsi="Arial" w:cs="Arial"/>
          <w:sz w:val="22"/>
          <w:szCs w:val="22"/>
          <w:lang w:val="ro-RO"/>
        </w:rPr>
      </w:pPr>
      <w:r w:rsidRPr="00884148">
        <w:rPr>
          <w:rFonts w:ascii="Arial" w:eastAsia="Calibri" w:hAnsi="Arial" w:cs="Arial"/>
          <w:sz w:val="22"/>
          <w:szCs w:val="22"/>
          <w:lang w:val="ro-MD"/>
        </w:rPr>
        <w:t xml:space="preserve">1. </w:t>
      </w:r>
      <w:r w:rsidRPr="00884148">
        <w:rPr>
          <w:rFonts w:ascii="Arial" w:eastAsia="Calibri" w:hAnsi="Arial" w:cs="Arial"/>
          <w:sz w:val="22"/>
          <w:szCs w:val="22"/>
          <w:lang w:val="ro-RO"/>
        </w:rPr>
        <w:t>Охрименко С., Бортэ Г., Баженов С., Баженова Е., Абросимов Д. Товары и услуги в  теневой цифровой экономике. Studii Nationale de Securitate. Revista stiintifico-practica, Nr. 3 (1) 2021, p. 37-55.</w:t>
      </w:r>
    </w:p>
    <w:p w14:paraId="11ED5B5B" w14:textId="77777777" w:rsidR="00884148" w:rsidRPr="00884148" w:rsidRDefault="00884148" w:rsidP="00884148">
      <w:pPr>
        <w:spacing w:after="120" w:line="276" w:lineRule="auto"/>
        <w:ind w:firstLine="708"/>
        <w:rPr>
          <w:rFonts w:ascii="Arial" w:eastAsia="Calibri" w:hAnsi="Arial" w:cs="Arial"/>
          <w:sz w:val="22"/>
          <w:szCs w:val="22"/>
          <w:lang w:val="ro-RO"/>
        </w:rPr>
      </w:pPr>
    </w:p>
    <w:p w14:paraId="59D669A7" w14:textId="77777777" w:rsidR="00884148" w:rsidRPr="00884148" w:rsidRDefault="00884148" w:rsidP="00884148">
      <w:pPr>
        <w:spacing w:before="600" w:line="276" w:lineRule="auto"/>
        <w:ind w:firstLine="0"/>
        <w:rPr>
          <w:rFonts w:eastAsia="Calibri"/>
          <w:sz w:val="22"/>
          <w:szCs w:val="22"/>
          <w:lang w:val="ro-RO"/>
        </w:rPr>
      </w:pPr>
      <w:r w:rsidRPr="00884148">
        <w:rPr>
          <w:rFonts w:eastAsia="Calibri"/>
          <w:sz w:val="22"/>
          <w:szCs w:val="22"/>
          <w:lang w:val="ro-RO"/>
        </w:rPr>
        <w:lastRenderedPageBreak/>
        <w:t xml:space="preserve">4. </w:t>
      </w:r>
      <w:r w:rsidRPr="00884148">
        <w:rPr>
          <w:rFonts w:eastAsia="Calibri"/>
          <w:b/>
          <w:sz w:val="22"/>
          <w:szCs w:val="22"/>
          <w:lang w:val="ro-RO"/>
        </w:rPr>
        <w:t>Teze în culegeri ştiinţifice</w:t>
      </w:r>
    </w:p>
    <w:p w14:paraId="11A02355" w14:textId="77777777" w:rsidR="00884148" w:rsidRPr="00884148" w:rsidRDefault="00884148" w:rsidP="00884148">
      <w:pPr>
        <w:spacing w:line="276" w:lineRule="auto"/>
        <w:ind w:firstLine="708"/>
        <w:rPr>
          <w:rFonts w:eastAsia="Calibri"/>
          <w:b/>
          <w:sz w:val="22"/>
          <w:szCs w:val="22"/>
          <w:lang w:val="ro-RO"/>
        </w:rPr>
      </w:pPr>
      <w:r w:rsidRPr="00884148">
        <w:rPr>
          <w:rFonts w:eastAsia="Calibri"/>
          <w:sz w:val="22"/>
          <w:szCs w:val="22"/>
          <w:lang w:val="ro-RO"/>
        </w:rPr>
        <w:t>4</w:t>
      </w:r>
      <w:r w:rsidRPr="00884148">
        <w:rPr>
          <w:rFonts w:eastAsia="Calibri"/>
          <w:b/>
          <w:sz w:val="22"/>
          <w:szCs w:val="22"/>
          <w:lang w:val="ro-RO"/>
        </w:rPr>
        <w:t xml:space="preserve">.1. în lucrările conferinţelor ştiinţifice internaţionale (peste hotare) </w:t>
      </w:r>
    </w:p>
    <w:p w14:paraId="47782A6D" w14:textId="77777777" w:rsidR="00884148" w:rsidRPr="00884148" w:rsidRDefault="00884148" w:rsidP="00884148">
      <w:pPr>
        <w:spacing w:line="276" w:lineRule="auto"/>
        <w:ind w:firstLine="708"/>
        <w:rPr>
          <w:rFonts w:eastAsia="Calibri"/>
          <w:b/>
          <w:sz w:val="22"/>
          <w:szCs w:val="22"/>
          <w:lang w:val="ro-RO"/>
        </w:rPr>
      </w:pPr>
      <w:r w:rsidRPr="00884148">
        <w:rPr>
          <w:rFonts w:eastAsia="Calibri"/>
          <w:b/>
          <w:sz w:val="22"/>
          <w:szCs w:val="22"/>
          <w:lang w:val="ro-RO"/>
        </w:rPr>
        <w:t>4.2. în lucrările conferinţelor ştiinţifice internaţionale (Republica Moldova)</w:t>
      </w:r>
    </w:p>
    <w:p w14:paraId="68007A6D" w14:textId="77777777" w:rsidR="00884148" w:rsidRPr="00884148" w:rsidRDefault="00884148" w:rsidP="007F1F15">
      <w:pPr>
        <w:numPr>
          <w:ilvl w:val="0"/>
          <w:numId w:val="52"/>
        </w:numPr>
        <w:spacing w:after="200" w:line="276" w:lineRule="auto"/>
        <w:contextualSpacing/>
        <w:jc w:val="both"/>
        <w:rPr>
          <w:rFonts w:eastAsia="Calibri"/>
          <w:b/>
          <w:caps/>
          <w:szCs w:val="24"/>
          <w:lang w:val="ro-RO"/>
        </w:rPr>
      </w:pPr>
      <w:r w:rsidRPr="00884148">
        <w:rPr>
          <w:rFonts w:eastAsia="Calibri"/>
          <w:i/>
          <w:szCs w:val="24"/>
          <w:lang w:val="ro-RO"/>
        </w:rPr>
        <w:t>Baractari Anatolie, Blanu</w:t>
      </w:r>
      <w:r w:rsidRPr="00884148">
        <w:rPr>
          <w:rFonts w:eastAsia="Calibri"/>
          <w:i/>
          <w:szCs w:val="24"/>
          <w:lang w:val="ro-MD"/>
        </w:rPr>
        <w:t xml:space="preserve">ța Ștefan, </w:t>
      </w:r>
      <w:r w:rsidRPr="00884148">
        <w:rPr>
          <w:rFonts w:eastAsia="Calibri"/>
          <w:i/>
          <w:caps/>
          <w:szCs w:val="24"/>
          <w:lang w:val="ro-RO"/>
        </w:rPr>
        <w:t xml:space="preserve"> </w:t>
      </w:r>
      <w:r w:rsidRPr="00884148">
        <w:rPr>
          <w:rFonts w:eastAsia="Calibri"/>
          <w:i/>
          <w:szCs w:val="24"/>
          <w:lang w:val="ro-MD"/>
        </w:rPr>
        <w:t>Godonoagă Anatol,</w:t>
      </w:r>
      <w:r w:rsidRPr="00884148">
        <w:rPr>
          <w:rFonts w:eastAsia="Calibri"/>
          <w:b/>
          <w:caps/>
          <w:szCs w:val="24"/>
          <w:lang w:val="ro-RO"/>
        </w:rPr>
        <w:t xml:space="preserve"> </w:t>
      </w:r>
      <w:r w:rsidRPr="00884148">
        <w:rPr>
          <w:rFonts w:eastAsia="Calibri"/>
          <w:szCs w:val="24"/>
          <w:lang w:val="ro-RO"/>
        </w:rPr>
        <w:t>Model al transporturilor cu restricții la emisiile nocive</w:t>
      </w:r>
      <w:r w:rsidRPr="00884148">
        <w:rPr>
          <w:rFonts w:eastAsia="Calibri"/>
          <w:caps/>
          <w:szCs w:val="24"/>
          <w:lang w:val="ro-RO"/>
        </w:rPr>
        <w:t xml:space="preserve">. </w:t>
      </w:r>
      <w:r w:rsidRPr="00884148">
        <w:rPr>
          <w:rFonts w:eastAsia="Calibri"/>
          <w:szCs w:val="24"/>
          <w:lang w:val="ro-RO"/>
        </w:rPr>
        <w:t xml:space="preserve">În Materialele </w:t>
      </w:r>
      <w:r w:rsidRPr="00884148">
        <w:rPr>
          <w:rFonts w:eastAsia="Calibri"/>
          <w:color w:val="000000"/>
          <w:szCs w:val="24"/>
          <w:lang w:eastAsia="ru-RU"/>
        </w:rPr>
        <w:t>International Scientific Conference</w:t>
      </w:r>
      <w:r w:rsidRPr="00884148">
        <w:rPr>
          <w:rFonts w:eastAsia="Calibri"/>
          <w:color w:val="000000"/>
          <w:szCs w:val="24"/>
        </w:rPr>
        <w:t xml:space="preserve"> “</w:t>
      </w:r>
      <w:r w:rsidRPr="00884148">
        <w:rPr>
          <w:rFonts w:eastAsia="Calibri"/>
          <w:szCs w:val="24"/>
          <w:lang w:eastAsia="ru-RU"/>
        </w:rPr>
        <w:t>30 YEARS OF ECONOMIC REFORMS IN THE REPUBLIC OF MOLDOVA: ECONOMIC PROGRESS VIA INNOVATION AND COMPETITIVENESS</w:t>
      </w:r>
      <w:r w:rsidRPr="00884148">
        <w:rPr>
          <w:rFonts w:eastAsia="Calibri"/>
          <w:color w:val="000000"/>
          <w:szCs w:val="24"/>
        </w:rPr>
        <w:t xml:space="preserve">”, </w:t>
      </w:r>
      <w:r w:rsidRPr="00884148">
        <w:rPr>
          <w:color w:val="000000"/>
          <w:szCs w:val="24"/>
          <w:lang w:eastAsia="en-GB"/>
        </w:rPr>
        <w:t>September 24-25, 2021, Chisinau, Republic of Moldova.</w:t>
      </w:r>
    </w:p>
    <w:p w14:paraId="756597D6" w14:textId="77777777" w:rsidR="00884148" w:rsidRPr="00884148" w:rsidRDefault="00884148" w:rsidP="007F1F15">
      <w:pPr>
        <w:numPr>
          <w:ilvl w:val="0"/>
          <w:numId w:val="52"/>
        </w:numPr>
        <w:spacing w:after="200" w:line="276" w:lineRule="auto"/>
        <w:rPr>
          <w:rFonts w:eastAsia="Calibri"/>
          <w:sz w:val="22"/>
          <w:szCs w:val="22"/>
          <w:lang w:val="ro-RO"/>
        </w:rPr>
      </w:pPr>
      <w:r w:rsidRPr="00884148">
        <w:rPr>
          <w:rFonts w:eastAsia="Calibri"/>
          <w:sz w:val="22"/>
          <w:szCs w:val="22"/>
          <w:lang w:val="ro-RO"/>
        </w:rPr>
        <w:t>. Balcan Vladimir, A new way to classify geodesics on hyperbolic manifolds, International Conference Mathematics&amp;IT</w:t>
      </w:r>
      <w:r w:rsidRPr="00884148">
        <w:rPr>
          <w:rFonts w:eastAsia="Calibri"/>
          <w:sz w:val="22"/>
          <w:szCs w:val="22"/>
        </w:rPr>
        <w:t>:Research and Education (MITRE-2021) dedicate to 75-th anniversary of Moldova State University, Abstracts, July 01-03, 2021, Ch</w:t>
      </w:r>
      <w:r w:rsidRPr="00884148">
        <w:rPr>
          <w:rFonts w:eastAsia="Calibri"/>
          <w:sz w:val="22"/>
          <w:szCs w:val="22"/>
          <w:lang w:val="ro-RO"/>
        </w:rPr>
        <w:t>ișinău, pp 12-13, ISBN 978-9975-158-19-0</w:t>
      </w:r>
    </w:p>
    <w:p w14:paraId="557EF0B1" w14:textId="77777777" w:rsidR="00884148" w:rsidRPr="00884148" w:rsidRDefault="00884148" w:rsidP="007F1F15">
      <w:pPr>
        <w:numPr>
          <w:ilvl w:val="0"/>
          <w:numId w:val="52"/>
        </w:numPr>
        <w:spacing w:after="200" w:line="276" w:lineRule="auto"/>
        <w:rPr>
          <w:sz w:val="22"/>
          <w:szCs w:val="22"/>
          <w:lang w:val="ro-RO"/>
        </w:rPr>
      </w:pPr>
      <w:r w:rsidRPr="00884148">
        <w:rPr>
          <w:rFonts w:ascii="Arial" w:eastAsia="Arial" w:hAnsi="Arial" w:cs="Arial"/>
          <w:sz w:val="20"/>
          <w:lang w:val="ro"/>
        </w:rPr>
        <w:t xml:space="preserve">Alexandr Binkovski, Anatol Godonoagă. </w:t>
      </w:r>
      <w:r w:rsidRPr="00884148">
        <w:rPr>
          <w:rFonts w:ascii="Arial" w:eastAsia="Arial" w:hAnsi="Arial" w:cs="Arial"/>
          <w:i/>
          <w:iCs/>
          <w:sz w:val="20"/>
          <w:lang w:val="ro"/>
        </w:rPr>
        <w:t>Model dinamic de planificare a procesului de producție</w:t>
      </w:r>
      <w:r w:rsidRPr="00884148">
        <w:rPr>
          <w:rFonts w:ascii="Arial" w:eastAsia="Arial" w:hAnsi="Arial" w:cs="Arial"/>
          <w:sz w:val="20"/>
          <w:lang w:val="ro"/>
        </w:rPr>
        <w:t xml:space="preserve">. </w:t>
      </w:r>
      <w:r w:rsidRPr="00884148">
        <w:rPr>
          <w:rFonts w:ascii="Arial" w:eastAsia="Arial" w:hAnsi="Arial" w:cs="Arial"/>
          <w:b/>
          <w:bCs/>
          <w:sz w:val="20"/>
          <w:lang w:val="ro-RO"/>
        </w:rPr>
        <w:t>"</w:t>
      </w:r>
      <w:r w:rsidRPr="00884148">
        <w:rPr>
          <w:rFonts w:ascii="Arial" w:eastAsia="Arial" w:hAnsi="Arial" w:cs="Arial"/>
          <w:sz w:val="20"/>
          <w:lang w:val="ro-RO"/>
        </w:rPr>
        <w:t>Competitivitatea şi inovarea în economia cunoaşterii",</w:t>
      </w:r>
      <w:r w:rsidRPr="00884148">
        <w:rPr>
          <w:rFonts w:ascii="Arial" w:eastAsia="Arial" w:hAnsi="Arial" w:cs="Arial"/>
          <w:sz w:val="20"/>
          <w:lang w:val="ro"/>
        </w:rPr>
        <w:t xml:space="preserve"> </w:t>
      </w:r>
      <w:r w:rsidRPr="00884148">
        <w:rPr>
          <w:rFonts w:eastAsia="Calibri"/>
          <w:color w:val="000000" w:themeColor="text1"/>
          <w:szCs w:val="24"/>
        </w:rPr>
        <w:t>“</w:t>
      </w:r>
      <w:r w:rsidRPr="00884148">
        <w:rPr>
          <w:rFonts w:eastAsia="Calibri"/>
          <w:szCs w:val="24"/>
          <w:lang w:eastAsia="ru-RU"/>
        </w:rPr>
        <w:t>30 YEARS OF ECONOMIC REFORMS IN THE REPUBLIC OF MOLDOVA: ECONOMIC PROGRESS VIA INNOVATION AND COMPETITIVENESS</w:t>
      </w:r>
      <w:r w:rsidRPr="00884148">
        <w:rPr>
          <w:rFonts w:eastAsia="Calibri"/>
          <w:color w:val="000000" w:themeColor="text1"/>
          <w:szCs w:val="24"/>
        </w:rPr>
        <w:t xml:space="preserve">”, </w:t>
      </w:r>
      <w:r w:rsidRPr="00884148">
        <w:rPr>
          <w:color w:val="000000" w:themeColor="text1"/>
          <w:szCs w:val="24"/>
          <w:lang w:eastAsia="en-GB"/>
        </w:rPr>
        <w:t xml:space="preserve">September 24-25, </w:t>
      </w:r>
      <w:r w:rsidRPr="00884148">
        <w:rPr>
          <w:rFonts w:ascii="Arial" w:eastAsia="Arial" w:hAnsi="Arial" w:cs="Arial"/>
          <w:sz w:val="20"/>
          <w:lang w:val="ro"/>
        </w:rPr>
        <w:t xml:space="preserve"> 2021, V3, pag 245-246.</w:t>
      </w:r>
    </w:p>
    <w:p w14:paraId="01E48B33" w14:textId="77777777" w:rsidR="00884148" w:rsidRPr="00884148" w:rsidRDefault="00884148" w:rsidP="00884148">
      <w:pPr>
        <w:spacing w:before="600" w:line="276" w:lineRule="auto"/>
        <w:ind w:firstLine="706"/>
        <w:rPr>
          <w:rFonts w:eastAsia="Calibri"/>
          <w:b/>
          <w:sz w:val="22"/>
          <w:szCs w:val="22"/>
          <w:lang w:val="ro-RO"/>
        </w:rPr>
      </w:pPr>
      <w:r w:rsidRPr="00884148">
        <w:rPr>
          <w:rFonts w:eastAsia="Calibri"/>
          <w:b/>
          <w:sz w:val="22"/>
          <w:szCs w:val="22"/>
          <w:lang w:val="ro-RO"/>
        </w:rPr>
        <w:t>4.3. în lucrările conferinţelor ştiinţifice naţionale cu participare internaţională</w:t>
      </w:r>
    </w:p>
    <w:p w14:paraId="37BCCF49" w14:textId="77777777" w:rsidR="00884148" w:rsidRPr="00884148" w:rsidRDefault="00884148" w:rsidP="00884148">
      <w:pPr>
        <w:spacing w:line="276" w:lineRule="auto"/>
        <w:ind w:firstLine="708"/>
        <w:rPr>
          <w:rFonts w:eastAsia="Calibri"/>
          <w:b/>
          <w:sz w:val="22"/>
          <w:szCs w:val="22"/>
          <w:lang w:val="ro-RO"/>
        </w:rPr>
      </w:pPr>
      <w:r w:rsidRPr="00884148">
        <w:rPr>
          <w:rFonts w:eastAsia="Calibri"/>
          <w:b/>
          <w:sz w:val="22"/>
          <w:szCs w:val="22"/>
          <w:lang w:val="ro-RO"/>
        </w:rPr>
        <w:t>4.4. în lucrările conferinţelor ştiinţifice naţionale</w:t>
      </w:r>
    </w:p>
    <w:p w14:paraId="6169005B" w14:textId="77777777" w:rsidR="00884148" w:rsidRPr="00884148" w:rsidRDefault="00884148" w:rsidP="00884148">
      <w:pPr>
        <w:spacing w:line="276" w:lineRule="auto"/>
        <w:ind w:firstLine="708"/>
        <w:rPr>
          <w:rFonts w:eastAsia="Calibri"/>
          <w:b/>
          <w:sz w:val="22"/>
          <w:szCs w:val="22"/>
          <w:lang w:val="ro-RO"/>
        </w:rPr>
      </w:pPr>
      <w:r w:rsidRPr="00884148">
        <w:rPr>
          <w:rFonts w:eastAsia="Calibri"/>
          <w:b/>
          <w:sz w:val="22"/>
          <w:szCs w:val="22"/>
          <w:lang w:val="ro-RO"/>
        </w:rPr>
        <w:t>4.5. în alte culegeri de lucrări ştiinţifice editate peste hotare</w:t>
      </w:r>
    </w:p>
    <w:p w14:paraId="143F95ED" w14:textId="77777777" w:rsidR="00884148" w:rsidRPr="00884148" w:rsidRDefault="00884148" w:rsidP="00884148">
      <w:pPr>
        <w:spacing w:line="276" w:lineRule="auto"/>
        <w:ind w:firstLine="708"/>
        <w:rPr>
          <w:rFonts w:eastAsia="Calibri"/>
          <w:b/>
          <w:sz w:val="22"/>
          <w:szCs w:val="22"/>
          <w:lang w:val="ro-RO"/>
        </w:rPr>
      </w:pPr>
      <w:r w:rsidRPr="00884148">
        <w:rPr>
          <w:rFonts w:eastAsia="Calibri"/>
          <w:b/>
          <w:sz w:val="22"/>
          <w:szCs w:val="22"/>
          <w:lang w:val="ro-RO"/>
        </w:rPr>
        <w:t>4.6. în alte culegeri de lucrări ştiinţifice editate în Republica Moldova</w:t>
      </w:r>
    </w:p>
    <w:p w14:paraId="66676A08" w14:textId="77777777" w:rsidR="00884148" w:rsidRPr="00884148" w:rsidRDefault="00884148" w:rsidP="00884148">
      <w:pPr>
        <w:spacing w:after="120" w:line="276" w:lineRule="auto"/>
        <w:ind w:firstLine="0"/>
        <w:rPr>
          <w:rFonts w:eastAsia="Calibri"/>
          <w:sz w:val="22"/>
          <w:szCs w:val="22"/>
          <w:lang w:val="ro-RO"/>
        </w:rPr>
      </w:pPr>
      <w:r w:rsidRPr="00884148">
        <w:rPr>
          <w:rFonts w:eastAsia="Calibri"/>
          <w:sz w:val="22"/>
          <w:szCs w:val="22"/>
          <w:lang w:val="ro-RO"/>
        </w:rPr>
        <w:t xml:space="preserve">Notă: </w:t>
      </w:r>
      <w:r w:rsidRPr="00884148">
        <w:rPr>
          <w:rFonts w:eastAsia="Calibri"/>
          <w:i/>
          <w:sz w:val="22"/>
          <w:szCs w:val="22"/>
          <w:lang w:val="ro-RO"/>
        </w:rPr>
        <w:t>vor fi considerate teze şi nu articole materialele care au un volum de până la 3 pagini</w:t>
      </w:r>
    </w:p>
    <w:p w14:paraId="285B92F1" w14:textId="77777777" w:rsidR="00884148" w:rsidRPr="00884148" w:rsidRDefault="00884148" w:rsidP="00884148">
      <w:pPr>
        <w:spacing w:line="276" w:lineRule="auto"/>
        <w:ind w:firstLine="0"/>
        <w:rPr>
          <w:rFonts w:eastAsia="Calibri"/>
          <w:b/>
          <w:sz w:val="22"/>
          <w:szCs w:val="22"/>
          <w:lang w:val="ro-RO"/>
        </w:rPr>
      </w:pPr>
      <w:r w:rsidRPr="00884148">
        <w:rPr>
          <w:rFonts w:eastAsia="Calibri"/>
          <w:b/>
          <w:sz w:val="22"/>
          <w:szCs w:val="22"/>
          <w:lang w:val="ro-RO"/>
        </w:rPr>
        <w:t xml:space="preserve">5. Alte lucrări ştiinţifice </w:t>
      </w:r>
      <w:r w:rsidRPr="00884148">
        <w:rPr>
          <w:rFonts w:eastAsia="Calibri"/>
          <w:sz w:val="22"/>
          <w:szCs w:val="22"/>
          <w:lang w:val="ro-RO"/>
        </w:rPr>
        <w:t>(recomandate spre editare de o instituţie abilitată în domeniu)</w:t>
      </w:r>
    </w:p>
    <w:p w14:paraId="5C20FFD1" w14:textId="77777777" w:rsidR="00884148" w:rsidRPr="00884148" w:rsidRDefault="00884148" w:rsidP="00884148">
      <w:pPr>
        <w:spacing w:after="120" w:line="276" w:lineRule="auto"/>
        <w:ind w:firstLine="708"/>
        <w:rPr>
          <w:rFonts w:eastAsia="Calibri"/>
          <w:i/>
          <w:sz w:val="22"/>
          <w:szCs w:val="22"/>
          <w:lang w:val="ro-RO"/>
        </w:rPr>
      </w:pPr>
      <w:r w:rsidRPr="00884148">
        <w:rPr>
          <w:rFonts w:eastAsia="Calibri"/>
          <w:i/>
          <w:sz w:val="22"/>
          <w:szCs w:val="22"/>
          <w:lang w:val="ro-RO"/>
        </w:rPr>
        <w:t>Se va specifica tipul lucrării</w:t>
      </w:r>
    </w:p>
    <w:p w14:paraId="7902CDB6" w14:textId="77777777" w:rsidR="00884148" w:rsidRPr="00884148" w:rsidRDefault="00884148" w:rsidP="00884148">
      <w:pPr>
        <w:spacing w:after="120" w:line="276" w:lineRule="auto"/>
        <w:ind w:firstLine="0"/>
        <w:rPr>
          <w:rFonts w:eastAsia="Calibri"/>
          <w:b/>
          <w:sz w:val="22"/>
          <w:szCs w:val="22"/>
          <w:lang w:val="ro-RO"/>
        </w:rPr>
      </w:pPr>
      <w:r w:rsidRPr="00884148">
        <w:rPr>
          <w:rFonts w:eastAsia="Calibri"/>
          <w:b/>
          <w:sz w:val="22"/>
          <w:szCs w:val="22"/>
          <w:lang w:val="ro-RO"/>
        </w:rPr>
        <w:t>6. Brevete de invenţie şi alte obiecte de proprietate intelectuală (OPI)</w:t>
      </w:r>
    </w:p>
    <w:p w14:paraId="7B9AC8AF" w14:textId="77777777" w:rsidR="00884148" w:rsidRPr="00884148" w:rsidRDefault="00884148" w:rsidP="00884148">
      <w:pPr>
        <w:spacing w:after="120" w:line="276" w:lineRule="auto"/>
        <w:ind w:firstLine="0"/>
        <w:rPr>
          <w:rFonts w:eastAsia="Calibri"/>
          <w:b/>
          <w:sz w:val="22"/>
          <w:szCs w:val="22"/>
          <w:lang w:val="ro-RO"/>
        </w:rPr>
      </w:pPr>
    </w:p>
    <w:p w14:paraId="7C11CE4B" w14:textId="77777777" w:rsidR="00884148" w:rsidRPr="00884148" w:rsidRDefault="00884148" w:rsidP="00884148">
      <w:pPr>
        <w:spacing w:line="276" w:lineRule="auto"/>
        <w:ind w:firstLine="0"/>
        <w:jc w:val="center"/>
        <w:rPr>
          <w:rFonts w:eastAsia="Calibri"/>
          <w:b/>
          <w:color w:val="FF0000"/>
          <w:sz w:val="22"/>
          <w:szCs w:val="22"/>
          <w:lang w:val="ro-RO"/>
        </w:rPr>
      </w:pPr>
      <w:r w:rsidRPr="00884148">
        <w:rPr>
          <w:rFonts w:eastAsia="Calibri"/>
          <w:b/>
          <w:sz w:val="22"/>
          <w:szCs w:val="22"/>
          <w:lang w:val="ro-RO"/>
        </w:rPr>
        <w:t xml:space="preserve">Lucrări științifico-metodice și didactice </w:t>
      </w:r>
    </w:p>
    <w:p w14:paraId="522402AA" w14:textId="77777777" w:rsidR="00884148" w:rsidRPr="00884148" w:rsidRDefault="00884148" w:rsidP="00884148">
      <w:pPr>
        <w:spacing w:after="120" w:line="276" w:lineRule="auto"/>
        <w:ind w:firstLine="0"/>
        <w:jc w:val="center"/>
        <w:rPr>
          <w:rFonts w:eastAsia="Calibri"/>
          <w:i/>
          <w:sz w:val="22"/>
          <w:szCs w:val="22"/>
          <w:lang w:val="ro-RO"/>
        </w:rPr>
      </w:pPr>
      <w:r w:rsidRPr="00884148">
        <w:rPr>
          <w:rFonts w:eastAsia="Calibri"/>
          <w:i/>
          <w:sz w:val="22"/>
          <w:szCs w:val="22"/>
          <w:lang w:val="ro-RO"/>
        </w:rPr>
        <w:t>(aprobate şi publicate în ordinea stabilită)</w:t>
      </w:r>
    </w:p>
    <w:p w14:paraId="4A87117E" w14:textId="77777777" w:rsidR="00884148" w:rsidRPr="00884148" w:rsidRDefault="00884148" w:rsidP="00884148">
      <w:pPr>
        <w:spacing w:after="120" w:line="276" w:lineRule="auto"/>
        <w:ind w:firstLine="0"/>
        <w:jc w:val="both"/>
        <w:rPr>
          <w:rFonts w:eastAsia="Calibri"/>
          <w:b/>
          <w:sz w:val="22"/>
          <w:szCs w:val="22"/>
          <w:lang w:val="ro-RO"/>
        </w:rPr>
      </w:pPr>
      <w:r w:rsidRPr="00884148">
        <w:rPr>
          <w:rFonts w:eastAsia="Calibri"/>
          <w:b/>
          <w:sz w:val="22"/>
          <w:szCs w:val="22"/>
          <w:lang w:val="ro-RO"/>
        </w:rPr>
        <w:t>7.</w:t>
      </w:r>
      <w:r w:rsidRPr="00884148">
        <w:rPr>
          <w:rFonts w:eastAsia="Calibri"/>
          <w:sz w:val="22"/>
          <w:szCs w:val="22"/>
          <w:lang w:val="ro-RO"/>
        </w:rPr>
        <w:t xml:space="preserve"> </w:t>
      </w:r>
      <w:r w:rsidRPr="00884148">
        <w:rPr>
          <w:rFonts w:eastAsia="Calibri"/>
          <w:b/>
          <w:sz w:val="22"/>
          <w:szCs w:val="22"/>
          <w:lang w:val="ro-RO"/>
        </w:rPr>
        <w:t>Manuale</w:t>
      </w:r>
    </w:p>
    <w:p w14:paraId="3AB6F188" w14:textId="77777777" w:rsidR="00884148" w:rsidRPr="00884148" w:rsidRDefault="00884148" w:rsidP="00884148">
      <w:pPr>
        <w:spacing w:after="120" w:line="276" w:lineRule="auto"/>
        <w:ind w:firstLine="708"/>
        <w:jc w:val="both"/>
        <w:rPr>
          <w:rFonts w:eastAsia="Calibri"/>
          <w:b/>
          <w:i/>
          <w:sz w:val="22"/>
          <w:szCs w:val="22"/>
          <w:lang w:val="ro-RO"/>
        </w:rPr>
      </w:pPr>
      <w:r w:rsidRPr="00884148">
        <w:rPr>
          <w:rFonts w:eastAsia="Calibri"/>
          <w:sz w:val="22"/>
          <w:szCs w:val="22"/>
          <w:lang w:val="ro-RO"/>
        </w:rPr>
        <w:t xml:space="preserve">7.1. manuale pentru învăţământul </w:t>
      </w:r>
      <w:r w:rsidRPr="00884148">
        <w:rPr>
          <w:rFonts w:eastAsia="Calibri"/>
          <w:i/>
          <w:sz w:val="22"/>
          <w:szCs w:val="22"/>
          <w:lang w:val="ro-RO"/>
        </w:rPr>
        <w:t>preuniversitar (aprobate de ministerul de resort)</w:t>
      </w:r>
    </w:p>
    <w:p w14:paraId="175CB152" w14:textId="77777777" w:rsidR="00884148" w:rsidRPr="00884148" w:rsidRDefault="00884148" w:rsidP="00884148">
      <w:pPr>
        <w:spacing w:after="120" w:line="276" w:lineRule="auto"/>
        <w:ind w:firstLine="708"/>
        <w:jc w:val="both"/>
        <w:rPr>
          <w:rFonts w:eastAsia="Calibri"/>
          <w:i/>
          <w:sz w:val="22"/>
          <w:szCs w:val="22"/>
          <w:lang w:val="ro-RO"/>
        </w:rPr>
      </w:pPr>
      <w:r w:rsidRPr="00884148">
        <w:rPr>
          <w:rFonts w:eastAsia="Calibri"/>
          <w:sz w:val="22"/>
          <w:szCs w:val="22"/>
          <w:lang w:val="ro-RO"/>
        </w:rPr>
        <w:t>7.2.</w:t>
      </w:r>
      <w:r w:rsidRPr="00884148">
        <w:rPr>
          <w:rFonts w:eastAsia="Calibri"/>
          <w:i/>
          <w:sz w:val="22"/>
          <w:szCs w:val="22"/>
          <w:lang w:val="ro-RO"/>
        </w:rPr>
        <w:t xml:space="preserve"> manuale pentru învăţământul universitar (aprobate de </w:t>
      </w:r>
      <w:r w:rsidRPr="00884148">
        <w:rPr>
          <w:rFonts w:eastAsia="Calibri"/>
          <w:i/>
          <w:sz w:val="22"/>
          <w:szCs w:val="22"/>
          <w:lang w:val="ro-RO" w:eastAsia="zh-CN"/>
        </w:rPr>
        <w:t>senatul/consiliul ştiinţific al</w:t>
      </w:r>
      <w:r w:rsidRPr="00884148">
        <w:rPr>
          <w:rFonts w:eastAsia="Calibri"/>
          <w:sz w:val="22"/>
          <w:szCs w:val="22"/>
          <w:lang w:val="ro-RO" w:eastAsia="zh-CN"/>
        </w:rPr>
        <w:t xml:space="preserve"> </w:t>
      </w:r>
      <w:r w:rsidRPr="00884148">
        <w:rPr>
          <w:rFonts w:eastAsia="Calibri"/>
          <w:i/>
          <w:sz w:val="22"/>
          <w:szCs w:val="22"/>
          <w:lang w:val="ro-RO"/>
        </w:rPr>
        <w:t>instituţiei)</w:t>
      </w:r>
    </w:p>
    <w:p w14:paraId="5A0B5222" w14:textId="77777777" w:rsidR="00884148" w:rsidRPr="00884148" w:rsidRDefault="00884148" w:rsidP="00884148">
      <w:pPr>
        <w:spacing w:before="600" w:after="120" w:line="276" w:lineRule="auto"/>
        <w:ind w:firstLine="0"/>
        <w:jc w:val="both"/>
        <w:rPr>
          <w:rFonts w:eastAsia="Calibri"/>
          <w:i/>
          <w:sz w:val="22"/>
          <w:szCs w:val="22"/>
          <w:lang w:val="ro-RO"/>
        </w:rPr>
      </w:pPr>
      <w:r w:rsidRPr="00884148">
        <w:rPr>
          <w:rFonts w:eastAsia="Calibri"/>
          <w:b/>
          <w:sz w:val="22"/>
          <w:szCs w:val="22"/>
          <w:lang w:val="ro-RO"/>
        </w:rPr>
        <w:t xml:space="preserve">8. Ghiduri metodice/metodologice </w:t>
      </w:r>
      <w:r w:rsidRPr="00884148">
        <w:rPr>
          <w:rFonts w:eastAsia="Calibri"/>
          <w:i/>
          <w:sz w:val="22"/>
          <w:szCs w:val="22"/>
          <w:lang w:val="ro-RO"/>
        </w:rPr>
        <w:t>(aprobate de consiliul metodic, consiliul facultăţii)</w:t>
      </w:r>
    </w:p>
    <w:p w14:paraId="7F5AB6CB" w14:textId="77777777" w:rsidR="00884148" w:rsidRPr="00884148" w:rsidRDefault="00884148" w:rsidP="007F1F15">
      <w:pPr>
        <w:numPr>
          <w:ilvl w:val="6"/>
          <w:numId w:val="61"/>
        </w:numPr>
        <w:spacing w:after="120" w:line="240" w:lineRule="auto"/>
        <w:ind w:left="284"/>
        <w:jc w:val="both"/>
        <w:rPr>
          <w:rFonts w:eastAsia="Calibri"/>
          <w:sz w:val="22"/>
          <w:szCs w:val="22"/>
          <w:lang w:val="ro-RO"/>
        </w:rPr>
      </w:pPr>
      <w:r w:rsidRPr="00884148">
        <w:rPr>
          <w:rFonts w:eastAsia="Calibri"/>
          <w:sz w:val="22"/>
          <w:szCs w:val="22"/>
          <w:lang w:val="ro-RO"/>
        </w:rPr>
        <w:t>OPREA S., PRISĂCARU A., ZGUREANU A. „Ghid metodic privind elaborarea şi susţinerea tezei de licență”, pentru specialitățile 0410.4 Cibernetică şi informatică economică, 0613.1 Tehnologia informaţiei, 0613.2 Securitate informaţională</w:t>
      </w:r>
    </w:p>
    <w:p w14:paraId="56237EC8" w14:textId="77777777" w:rsidR="00884148" w:rsidRPr="00884148" w:rsidRDefault="00884148" w:rsidP="007F1F15">
      <w:pPr>
        <w:numPr>
          <w:ilvl w:val="6"/>
          <w:numId w:val="61"/>
        </w:numPr>
        <w:spacing w:after="120" w:line="276" w:lineRule="auto"/>
        <w:ind w:left="284"/>
        <w:jc w:val="both"/>
        <w:rPr>
          <w:rFonts w:eastAsia="Calibri"/>
          <w:sz w:val="22"/>
          <w:szCs w:val="22"/>
          <w:lang w:val="ro-RO"/>
        </w:rPr>
      </w:pPr>
      <w:r w:rsidRPr="00884148">
        <w:rPr>
          <w:rFonts w:eastAsia="Calibri"/>
          <w:sz w:val="22"/>
          <w:szCs w:val="22"/>
          <w:lang w:val="ro-RO"/>
        </w:rPr>
        <w:lastRenderedPageBreak/>
        <w:t>ZGUREANU Aureliu, PRISĂCARU Anatolie, OPREA Serghei, PRISĂCARU Andrian. GHID METODIC privind elaborarea şi susţinerea tezei de master pentru specialitățile: Securitatea sistemelor informatice, Management informațional, Tehnologii informaționale în economie</w:t>
      </w:r>
    </w:p>
    <w:p w14:paraId="2AC3B45F" w14:textId="77777777" w:rsidR="00884148" w:rsidRPr="00884148" w:rsidRDefault="00884148" w:rsidP="007F1F15">
      <w:pPr>
        <w:numPr>
          <w:ilvl w:val="6"/>
          <w:numId w:val="61"/>
        </w:numPr>
        <w:spacing w:after="200" w:line="276" w:lineRule="auto"/>
        <w:ind w:left="284"/>
        <w:contextualSpacing/>
        <w:rPr>
          <w:rFonts w:eastAsia="Calibri"/>
          <w:sz w:val="22"/>
          <w:szCs w:val="22"/>
          <w:lang w:val="ro-RO"/>
        </w:rPr>
      </w:pPr>
      <w:r w:rsidRPr="00884148">
        <w:rPr>
          <w:rFonts w:eastAsia="Calibri"/>
          <w:sz w:val="22"/>
          <w:szCs w:val="22"/>
          <w:lang w:val="ro-RO"/>
        </w:rPr>
        <w:t>TÎRŞU V. Excel pentru afaceri. Ghid metodic pentru lucrări de laborator și studiul individual al studentului. România, Iași: Ed. PIM, 2021, 103 pag. ISBN-978-606-13-6551-7   (2,97 c.a.)</w:t>
      </w:r>
    </w:p>
    <w:p w14:paraId="30EB61B3" w14:textId="77777777" w:rsidR="00884148" w:rsidRPr="00884148" w:rsidRDefault="00884148" w:rsidP="00884148">
      <w:pPr>
        <w:spacing w:before="600" w:after="120" w:line="276" w:lineRule="auto"/>
        <w:ind w:firstLine="0"/>
        <w:jc w:val="both"/>
        <w:rPr>
          <w:rFonts w:eastAsia="Calibri"/>
          <w:i/>
          <w:sz w:val="22"/>
          <w:szCs w:val="22"/>
          <w:lang w:val="ro-RO"/>
        </w:rPr>
      </w:pPr>
      <w:r w:rsidRPr="00884148">
        <w:rPr>
          <w:rFonts w:eastAsia="Calibri"/>
          <w:b/>
          <w:sz w:val="22"/>
          <w:szCs w:val="22"/>
          <w:lang w:val="ro-RO"/>
        </w:rPr>
        <w:t>9.</w:t>
      </w:r>
      <w:r w:rsidRPr="00884148">
        <w:rPr>
          <w:rFonts w:eastAsia="Calibri"/>
          <w:sz w:val="22"/>
          <w:szCs w:val="22"/>
          <w:lang w:val="ro-RO"/>
        </w:rPr>
        <w:t xml:space="preserve"> </w:t>
      </w:r>
      <w:r w:rsidRPr="00884148">
        <w:rPr>
          <w:rFonts w:eastAsia="Calibri"/>
          <w:b/>
          <w:sz w:val="22"/>
          <w:szCs w:val="22"/>
          <w:lang w:val="ro-RO"/>
        </w:rPr>
        <w:t xml:space="preserve">Note de curs/Suporturi de curs </w:t>
      </w:r>
      <w:r w:rsidRPr="00884148">
        <w:rPr>
          <w:rFonts w:eastAsia="Calibri"/>
          <w:i/>
          <w:sz w:val="22"/>
          <w:szCs w:val="22"/>
          <w:lang w:val="ro-RO"/>
        </w:rPr>
        <w:t>(aprobate de consiliul metodic, consiliul facultăţii)</w:t>
      </w:r>
    </w:p>
    <w:p w14:paraId="510FEAEA" w14:textId="77777777" w:rsidR="00884148" w:rsidRPr="00884148" w:rsidRDefault="00884148" w:rsidP="007F1F15">
      <w:pPr>
        <w:numPr>
          <w:ilvl w:val="0"/>
          <w:numId w:val="57"/>
        </w:numPr>
        <w:spacing w:after="120" w:line="240" w:lineRule="auto"/>
        <w:jc w:val="both"/>
        <w:rPr>
          <w:rFonts w:eastAsia="Calibri"/>
          <w:sz w:val="22"/>
          <w:szCs w:val="22"/>
          <w:lang w:val="ro-RO"/>
        </w:rPr>
      </w:pPr>
      <w:r w:rsidRPr="00884148">
        <w:rPr>
          <w:rFonts w:eastAsia="Calibri"/>
          <w:sz w:val="22"/>
          <w:szCs w:val="22"/>
          <w:lang w:val="ro-RO"/>
        </w:rPr>
        <w:t>OPREA S. Informatica economică. Chișinău:ASEM, 2021. -309 p. – 11,8 c.a. ISBN 978-9975-155-38-0.</w:t>
      </w:r>
    </w:p>
    <w:p w14:paraId="6AB3F982" w14:textId="77777777" w:rsidR="00884148" w:rsidRPr="00884148" w:rsidRDefault="00884148" w:rsidP="007F1F15">
      <w:pPr>
        <w:numPr>
          <w:ilvl w:val="0"/>
          <w:numId w:val="57"/>
        </w:numPr>
        <w:spacing w:after="120" w:line="276" w:lineRule="auto"/>
        <w:jc w:val="both"/>
        <w:rPr>
          <w:rFonts w:eastAsia="Calibri"/>
          <w:sz w:val="22"/>
          <w:szCs w:val="22"/>
          <w:lang w:val="ro-RO"/>
        </w:rPr>
      </w:pPr>
      <w:r w:rsidRPr="00884148">
        <w:rPr>
          <w:rFonts w:eastAsia="Calibri"/>
          <w:sz w:val="22"/>
          <w:szCs w:val="22"/>
          <w:lang w:val="ro-RO"/>
        </w:rPr>
        <w:t>OPREA S. Fizica și metode fizice de cercetare. Chișinău:ASEM, 2021. -221 p. -8,55 c.a. ISBN 978-9975-155-50-2.</w:t>
      </w:r>
    </w:p>
    <w:p w14:paraId="1577DCA7" w14:textId="77777777" w:rsidR="00884148" w:rsidRPr="00884148" w:rsidRDefault="00884148" w:rsidP="007F1F15">
      <w:pPr>
        <w:numPr>
          <w:ilvl w:val="0"/>
          <w:numId w:val="57"/>
        </w:numPr>
        <w:spacing w:after="120" w:line="276" w:lineRule="auto"/>
        <w:jc w:val="both"/>
        <w:rPr>
          <w:rFonts w:eastAsia="Calibri"/>
          <w:sz w:val="22"/>
          <w:szCs w:val="22"/>
          <w:lang w:val="ro-RO"/>
        </w:rPr>
      </w:pPr>
      <w:r w:rsidRPr="00884148">
        <w:rPr>
          <w:rFonts w:eastAsia="Calibri"/>
          <w:sz w:val="22"/>
          <w:szCs w:val="22"/>
          <w:lang w:val="ro-RO"/>
        </w:rPr>
        <w:t>TÎRŞU V., APETRII N., GAVRILAȘ N., Tehnologii informaționale de comunicare. România, Iași: Ed. PIM, 2021, 259 pag. ISBN-978-606-13-6550-0  (8 c.a.)</w:t>
      </w:r>
    </w:p>
    <w:p w14:paraId="32589FC7" w14:textId="77777777" w:rsidR="00884148" w:rsidRPr="00884148" w:rsidRDefault="00884148" w:rsidP="007F1F15">
      <w:pPr>
        <w:numPr>
          <w:ilvl w:val="0"/>
          <w:numId w:val="57"/>
        </w:numPr>
        <w:spacing w:after="120" w:line="276" w:lineRule="auto"/>
        <w:jc w:val="both"/>
        <w:rPr>
          <w:rFonts w:eastAsia="Calibri"/>
          <w:sz w:val="22"/>
          <w:szCs w:val="22"/>
          <w:lang w:val="ro-RO"/>
        </w:rPr>
      </w:pPr>
      <w:r w:rsidRPr="00884148">
        <w:rPr>
          <w:rFonts w:eastAsia="Calibri"/>
          <w:sz w:val="22"/>
          <w:szCs w:val="22"/>
          <w:lang w:val="ro-RO"/>
        </w:rPr>
        <w:t>TÎRŞU V. Excel pentru afaceri. Note de curs România, Iași: Ed. PIM, 2021, 106 pag. ISBN-978-606-13-6552-4 (3,74 c.a.)</w:t>
      </w:r>
    </w:p>
    <w:p w14:paraId="0CF6561C" w14:textId="77777777" w:rsidR="00884148" w:rsidRPr="00884148" w:rsidRDefault="00884148" w:rsidP="00884148">
      <w:pPr>
        <w:spacing w:before="600" w:after="120" w:line="276" w:lineRule="auto"/>
        <w:ind w:firstLine="0"/>
        <w:jc w:val="both"/>
        <w:rPr>
          <w:rFonts w:eastAsia="Calibri"/>
          <w:i/>
          <w:sz w:val="22"/>
          <w:szCs w:val="22"/>
          <w:lang w:val="ro-RO"/>
        </w:rPr>
      </w:pPr>
      <w:r w:rsidRPr="00884148">
        <w:rPr>
          <w:rFonts w:eastAsia="Calibri"/>
          <w:b/>
          <w:sz w:val="22"/>
          <w:szCs w:val="22"/>
          <w:lang w:val="ro-RO"/>
        </w:rPr>
        <w:t>10.</w:t>
      </w:r>
      <w:r w:rsidRPr="00884148">
        <w:rPr>
          <w:rFonts w:eastAsia="Calibri"/>
          <w:sz w:val="22"/>
          <w:szCs w:val="22"/>
          <w:lang w:val="ro-RO"/>
        </w:rPr>
        <w:t xml:space="preserve"> </w:t>
      </w:r>
      <w:r w:rsidRPr="00884148">
        <w:rPr>
          <w:rFonts w:eastAsia="Calibri"/>
          <w:b/>
          <w:sz w:val="22"/>
          <w:szCs w:val="22"/>
          <w:lang w:val="ro-RO"/>
        </w:rPr>
        <w:t>Indicaţii/îndrumări metodice</w:t>
      </w:r>
      <w:r w:rsidRPr="00884148">
        <w:rPr>
          <w:rFonts w:eastAsia="Calibri"/>
          <w:sz w:val="22"/>
          <w:szCs w:val="22"/>
          <w:lang w:val="ro-RO"/>
        </w:rPr>
        <w:t xml:space="preserve"> (</w:t>
      </w:r>
      <w:r w:rsidRPr="00884148">
        <w:rPr>
          <w:rFonts w:eastAsia="Calibri"/>
          <w:i/>
          <w:sz w:val="22"/>
          <w:szCs w:val="22"/>
          <w:lang w:val="ro-RO"/>
        </w:rPr>
        <w:t>la lucrări practice, de laborator, stagii de practică, privind elaborarea tezelor de an, licenţă, masterat), aprobate de consiliile metodice, consiliul facultăţii</w:t>
      </w:r>
    </w:p>
    <w:p w14:paraId="61522837" w14:textId="77777777" w:rsidR="00884148" w:rsidRPr="00884148" w:rsidRDefault="00884148" w:rsidP="007F1F15">
      <w:pPr>
        <w:numPr>
          <w:ilvl w:val="0"/>
          <w:numId w:val="51"/>
        </w:numPr>
        <w:spacing w:after="120" w:line="276" w:lineRule="auto"/>
        <w:jc w:val="both"/>
        <w:rPr>
          <w:rFonts w:eastAsia="Calibri"/>
          <w:i/>
          <w:szCs w:val="24"/>
          <w:lang w:val="ro-RO"/>
        </w:rPr>
      </w:pPr>
      <w:r w:rsidRPr="00884148">
        <w:rPr>
          <w:rFonts w:eastAsia="Calibri"/>
          <w:szCs w:val="24"/>
          <w:lang w:val="ro-RO"/>
        </w:rPr>
        <w:t xml:space="preserve">Baractari, Anatolie, Cercetări operaționale I: </w:t>
      </w:r>
      <w:r w:rsidRPr="00884148">
        <w:rPr>
          <w:rFonts w:eastAsia="Calibri"/>
          <w:szCs w:val="24"/>
        </w:rPr>
        <w:t>Suport metodic pentru realizarea lucrărilor de laborator</w:t>
      </w:r>
      <w:r w:rsidRPr="00884148">
        <w:rPr>
          <w:rFonts w:eastAsia="Calibri"/>
          <w:szCs w:val="24"/>
          <w:lang w:val="ro-RO"/>
        </w:rPr>
        <w:t>. Chişinău: ASEM, 2021, 77 p.  2,61 c.a.,    ISBN 978-9975-155-33-5.</w:t>
      </w:r>
    </w:p>
    <w:p w14:paraId="27DDC117" w14:textId="77777777" w:rsidR="00884148" w:rsidRPr="00884148" w:rsidRDefault="00884148" w:rsidP="007F1F15">
      <w:pPr>
        <w:numPr>
          <w:ilvl w:val="0"/>
          <w:numId w:val="51"/>
        </w:numPr>
        <w:spacing w:after="120" w:line="276" w:lineRule="auto"/>
        <w:jc w:val="both"/>
        <w:rPr>
          <w:rFonts w:eastAsia="Calibri"/>
          <w:szCs w:val="24"/>
          <w:lang w:val="ro-RO"/>
        </w:rPr>
      </w:pPr>
      <w:r w:rsidRPr="00884148">
        <w:rPr>
          <w:rFonts w:eastAsia="Calibri"/>
          <w:szCs w:val="24"/>
          <w:lang w:val="ro-RO"/>
        </w:rPr>
        <w:t>Olga Chicu ”Matematici pentru economiști. Caiet de sarcini. Ediția II”, Departamentul Editorial-Poligrafic ASEM, Chișinău 2021. ISBN 978-9975-155-45-8</w:t>
      </w:r>
    </w:p>
    <w:p w14:paraId="0145538B" w14:textId="77777777" w:rsidR="00884148" w:rsidRPr="00884148" w:rsidRDefault="00884148" w:rsidP="00884148">
      <w:pPr>
        <w:spacing w:after="120" w:line="276" w:lineRule="auto"/>
        <w:ind w:firstLine="0"/>
        <w:jc w:val="both"/>
        <w:rPr>
          <w:rFonts w:eastAsia="Calibri"/>
          <w:i/>
          <w:sz w:val="22"/>
          <w:szCs w:val="22"/>
          <w:lang w:val="ro-RO"/>
        </w:rPr>
      </w:pPr>
    </w:p>
    <w:p w14:paraId="5BA2BA36" w14:textId="77777777" w:rsidR="00884148" w:rsidRPr="00884148" w:rsidRDefault="00884148" w:rsidP="00884148">
      <w:pPr>
        <w:spacing w:after="120" w:line="276" w:lineRule="auto"/>
        <w:ind w:firstLine="0"/>
        <w:jc w:val="both"/>
        <w:rPr>
          <w:rFonts w:eastAsia="Calibri"/>
          <w:sz w:val="22"/>
          <w:szCs w:val="22"/>
          <w:lang w:val="ro-RO"/>
        </w:rPr>
      </w:pPr>
      <w:r w:rsidRPr="00884148">
        <w:rPr>
          <w:rFonts w:eastAsia="Calibri"/>
          <w:b/>
          <w:sz w:val="22"/>
          <w:szCs w:val="22"/>
          <w:lang w:val="ro-RO"/>
        </w:rPr>
        <w:t>11. Protocoale clinice</w:t>
      </w:r>
      <w:r w:rsidRPr="00884148">
        <w:rPr>
          <w:rFonts w:eastAsia="Calibri"/>
          <w:sz w:val="22"/>
          <w:szCs w:val="22"/>
          <w:lang w:val="ro-RO"/>
        </w:rPr>
        <w:t xml:space="preserve"> </w:t>
      </w:r>
      <w:r w:rsidRPr="00884148">
        <w:rPr>
          <w:rFonts w:eastAsia="Calibri"/>
          <w:i/>
          <w:sz w:val="22"/>
          <w:szCs w:val="22"/>
          <w:lang w:val="ro-RO"/>
        </w:rPr>
        <w:t>(aprobate de ministerul de resort)</w:t>
      </w:r>
    </w:p>
    <w:p w14:paraId="0CCE84BC" w14:textId="77777777" w:rsidR="00884148" w:rsidRPr="00884148" w:rsidRDefault="00884148" w:rsidP="00884148">
      <w:pPr>
        <w:spacing w:after="120" w:line="276" w:lineRule="auto"/>
        <w:ind w:firstLine="0"/>
        <w:jc w:val="both"/>
        <w:rPr>
          <w:rFonts w:eastAsia="Calibri"/>
          <w:i/>
          <w:sz w:val="22"/>
          <w:szCs w:val="22"/>
          <w:lang w:val="ro-RO"/>
        </w:rPr>
      </w:pPr>
      <w:r w:rsidRPr="00884148">
        <w:rPr>
          <w:rFonts w:eastAsia="Calibri"/>
          <w:b/>
          <w:sz w:val="22"/>
          <w:szCs w:val="22"/>
          <w:lang w:val="ro-RO"/>
        </w:rPr>
        <w:t>12.</w:t>
      </w:r>
      <w:r w:rsidRPr="00884148">
        <w:rPr>
          <w:rFonts w:eastAsia="Calibri"/>
          <w:sz w:val="22"/>
          <w:szCs w:val="22"/>
          <w:lang w:val="ro-RO"/>
        </w:rPr>
        <w:t xml:space="preserve"> </w:t>
      </w:r>
      <w:r w:rsidRPr="00884148">
        <w:rPr>
          <w:rFonts w:eastAsia="Calibri"/>
          <w:b/>
          <w:sz w:val="22"/>
          <w:szCs w:val="22"/>
          <w:lang w:val="ro-RO"/>
        </w:rPr>
        <w:t xml:space="preserve">Compendii </w:t>
      </w:r>
      <w:r w:rsidRPr="00884148">
        <w:rPr>
          <w:rFonts w:eastAsia="Calibri"/>
          <w:sz w:val="22"/>
          <w:szCs w:val="22"/>
          <w:lang w:val="ro-RO"/>
        </w:rPr>
        <w:t>(</w:t>
      </w:r>
      <w:r w:rsidRPr="00884148">
        <w:rPr>
          <w:rFonts w:eastAsia="Calibri"/>
          <w:i/>
          <w:sz w:val="22"/>
          <w:szCs w:val="22"/>
          <w:lang w:val="ro-RO"/>
        </w:rPr>
        <w:t>aprobate de comisiile metodice, consiliul facultăţii, senatul/consiliul ştiinţific al instituţiei)</w:t>
      </w:r>
    </w:p>
    <w:p w14:paraId="69C6DA70" w14:textId="77777777" w:rsidR="00884148" w:rsidRPr="00884148" w:rsidRDefault="00884148" w:rsidP="00884148">
      <w:pPr>
        <w:spacing w:after="120" w:line="276" w:lineRule="auto"/>
        <w:ind w:firstLine="0"/>
        <w:jc w:val="both"/>
        <w:rPr>
          <w:rFonts w:eastAsia="Calibri"/>
          <w:sz w:val="22"/>
          <w:szCs w:val="22"/>
          <w:lang w:val="ro-RO"/>
        </w:rPr>
      </w:pPr>
      <w:r w:rsidRPr="00884148">
        <w:rPr>
          <w:rFonts w:eastAsia="Calibri"/>
          <w:b/>
          <w:sz w:val="22"/>
          <w:szCs w:val="22"/>
          <w:lang w:val="ro-RO"/>
        </w:rPr>
        <w:t>13</w:t>
      </w:r>
      <w:r w:rsidRPr="00884148">
        <w:rPr>
          <w:rFonts w:eastAsia="Calibri"/>
          <w:sz w:val="22"/>
          <w:szCs w:val="22"/>
          <w:lang w:val="ro-RO"/>
        </w:rPr>
        <w:t xml:space="preserve">. </w:t>
      </w:r>
      <w:r w:rsidRPr="00884148">
        <w:rPr>
          <w:rFonts w:eastAsia="Calibri"/>
          <w:b/>
          <w:sz w:val="22"/>
          <w:szCs w:val="22"/>
          <w:lang w:val="ro-RO"/>
        </w:rPr>
        <w:t>Alte materiale</w:t>
      </w:r>
      <w:r w:rsidRPr="00884148">
        <w:rPr>
          <w:rFonts w:eastAsia="Calibri"/>
          <w:sz w:val="22"/>
          <w:szCs w:val="22"/>
          <w:lang w:val="ro-RO"/>
        </w:rPr>
        <w:t xml:space="preserve"> </w:t>
      </w:r>
      <w:r w:rsidRPr="00884148">
        <w:rPr>
          <w:rFonts w:eastAsia="Calibri"/>
          <w:b/>
          <w:sz w:val="22"/>
          <w:szCs w:val="22"/>
          <w:lang w:val="ro-RO"/>
        </w:rPr>
        <w:t>didactice</w:t>
      </w:r>
      <w:r w:rsidRPr="00884148">
        <w:rPr>
          <w:rFonts w:eastAsia="Calibri"/>
          <w:sz w:val="22"/>
          <w:szCs w:val="22"/>
          <w:lang w:val="ro-RO"/>
        </w:rPr>
        <w:t xml:space="preserve"> </w:t>
      </w:r>
      <w:r w:rsidRPr="00884148">
        <w:rPr>
          <w:rFonts w:eastAsia="Calibri"/>
          <w:i/>
          <w:sz w:val="22"/>
          <w:szCs w:val="22"/>
          <w:lang w:val="ro-RO"/>
        </w:rPr>
        <w:t>(hărţi, atlase, tabele murale, planşe, filme didactice, culegeri de texte comentate, culegeri de teste, softuri didactice, caiete de lucrări), aprobate de comisiile metodice, consiliul facultăţii pentru învăţământul universitar  şi de ministerul de resort pentru învăţământul preuniversitar.</w:t>
      </w:r>
    </w:p>
    <w:p w14:paraId="0CB6F918" w14:textId="77777777" w:rsidR="00884148" w:rsidRPr="00884148" w:rsidRDefault="00884148" w:rsidP="007F1F15">
      <w:pPr>
        <w:numPr>
          <w:ilvl w:val="0"/>
          <w:numId w:val="53"/>
        </w:numPr>
        <w:spacing w:after="120" w:line="240" w:lineRule="auto"/>
        <w:ind w:left="851"/>
        <w:jc w:val="both"/>
        <w:rPr>
          <w:rFonts w:eastAsia="Calibri"/>
          <w:szCs w:val="24"/>
          <w:lang w:val="ro-RO"/>
        </w:rPr>
      </w:pPr>
      <w:r w:rsidRPr="00884148">
        <w:rPr>
          <w:rFonts w:eastAsia="Calibri"/>
          <w:sz w:val="22"/>
          <w:szCs w:val="22"/>
          <w:lang w:val="ro-RO"/>
        </w:rPr>
        <w:t>Balcan Vladimir, Studiul individual al studenților la disciplina Matematica Economică (cu exemple de probleme tipice rezolvate și propuse), ASEM, Chișinău 2022, 88 pag, 3 coli de autor</w:t>
      </w:r>
    </w:p>
    <w:p w14:paraId="627ED19A" w14:textId="77777777" w:rsidR="00884148" w:rsidRPr="00884148" w:rsidRDefault="00884148" w:rsidP="00884148">
      <w:pPr>
        <w:spacing w:after="120" w:line="240" w:lineRule="auto"/>
        <w:ind w:left="851" w:hanging="284"/>
        <w:jc w:val="both"/>
        <w:rPr>
          <w:rFonts w:eastAsia="Calibri"/>
          <w:szCs w:val="24"/>
          <w:lang w:val="ro-RO"/>
        </w:rPr>
      </w:pPr>
    </w:p>
    <w:p w14:paraId="363BF084" w14:textId="77777777" w:rsidR="00884148" w:rsidRPr="00884148" w:rsidRDefault="00884148" w:rsidP="00884148">
      <w:pPr>
        <w:spacing w:line="240" w:lineRule="auto"/>
        <w:ind w:left="2124" w:firstLine="0"/>
        <w:jc w:val="right"/>
        <w:rPr>
          <w:rFonts w:eastAsia="SimSun"/>
          <w:i/>
          <w:szCs w:val="24"/>
          <w:lang w:val="ro-RO" w:eastAsia="zh-CN"/>
        </w:rPr>
      </w:pPr>
    </w:p>
    <w:p w14:paraId="3486BD30" w14:textId="77777777" w:rsidR="00884148" w:rsidRPr="00884148" w:rsidRDefault="00884148" w:rsidP="00884148">
      <w:pPr>
        <w:spacing w:line="240" w:lineRule="auto"/>
        <w:ind w:left="2124" w:firstLine="0"/>
        <w:jc w:val="right"/>
        <w:rPr>
          <w:rFonts w:eastAsia="SimSun"/>
          <w:i/>
          <w:szCs w:val="24"/>
          <w:lang w:val="ro-RO" w:eastAsia="zh-CN"/>
        </w:rPr>
      </w:pPr>
    </w:p>
    <w:p w14:paraId="3014ADFC" w14:textId="77777777" w:rsidR="00884148" w:rsidRPr="00884148" w:rsidRDefault="00884148" w:rsidP="00884148">
      <w:pPr>
        <w:spacing w:line="240" w:lineRule="auto"/>
        <w:ind w:firstLine="0"/>
        <w:rPr>
          <w:rFonts w:ascii="Arial" w:eastAsia="Calibri" w:hAnsi="Arial" w:cs="Arial"/>
          <w:sz w:val="22"/>
          <w:szCs w:val="22"/>
          <w:lang w:val="ro-RO" w:eastAsia="zh-CN"/>
        </w:rPr>
      </w:pPr>
    </w:p>
    <w:p w14:paraId="2CBB5D6E" w14:textId="001A05D6" w:rsidR="00722771" w:rsidRDefault="00722771" w:rsidP="00722771">
      <w:pPr>
        <w:pStyle w:val="Heading1"/>
        <w:numPr>
          <w:ilvl w:val="0"/>
          <w:numId w:val="0"/>
        </w:numPr>
      </w:pPr>
      <w:bookmarkStart w:id="98" w:name="_Toc107559349"/>
      <w:r>
        <w:rPr>
          <w:lang w:val="ro-RO"/>
        </w:rPr>
        <w:lastRenderedPageBreak/>
        <w:t xml:space="preserve">Anexa 8 Comunicările studenților la simpozionul </w:t>
      </w:r>
      <w:r w:rsidRPr="00D728DD">
        <w:rPr>
          <w:lang w:val="ro-RO"/>
        </w:rPr>
        <w:t>ştiinţific internaţional al tinerilor cercetători</w:t>
      </w:r>
      <w:r>
        <w:rPr>
          <w:lang w:val="ro-RO"/>
        </w:rPr>
        <w:t xml:space="preserve"> -2022</w:t>
      </w:r>
      <w:r>
        <w:t>.</w:t>
      </w:r>
      <w:bookmarkEnd w:id="98"/>
    </w:p>
    <w:p w14:paraId="2AFC18E2" w14:textId="77777777" w:rsidR="00722771" w:rsidRPr="00555055" w:rsidRDefault="00722771" w:rsidP="00722771">
      <w:pPr>
        <w:pStyle w:val="ListParagraph"/>
        <w:numPr>
          <w:ilvl w:val="3"/>
          <w:numId w:val="58"/>
        </w:numPr>
        <w:ind w:left="142" w:hanging="142"/>
        <w:rPr>
          <w:b/>
          <w:bCs/>
          <w:i/>
          <w:lang w:val="en-US"/>
        </w:rPr>
      </w:pPr>
      <w:r w:rsidRPr="00555055">
        <w:rPr>
          <w:b/>
          <w:bCs/>
          <w:i/>
          <w:iCs/>
          <w:lang w:val="en-US"/>
        </w:rPr>
        <w:t>Grădina inteligentă ca parte componentă a casei inteligente</w:t>
      </w:r>
    </w:p>
    <w:p w14:paraId="24535A5D" w14:textId="77777777" w:rsidR="00722771" w:rsidRPr="00B066F2" w:rsidRDefault="00722771" w:rsidP="00722771">
      <w:pPr>
        <w:rPr>
          <w:szCs w:val="24"/>
        </w:rPr>
      </w:pPr>
      <w:r>
        <w:rPr>
          <w:szCs w:val="24"/>
        </w:rPr>
        <w:t>INCULEȚ</w:t>
      </w:r>
      <w:r w:rsidRPr="000F7174">
        <w:rPr>
          <w:szCs w:val="24"/>
        </w:rPr>
        <w:t xml:space="preserve"> </w:t>
      </w:r>
      <w:r>
        <w:rPr>
          <w:szCs w:val="24"/>
        </w:rPr>
        <w:t>Ion</w:t>
      </w:r>
      <w:r w:rsidRPr="00B066F2">
        <w:rPr>
          <w:szCs w:val="24"/>
        </w:rPr>
        <w:t xml:space="preserve">, </w:t>
      </w:r>
      <w:r>
        <w:rPr>
          <w:szCs w:val="24"/>
        </w:rPr>
        <w:t>masterand</w:t>
      </w:r>
      <w:r w:rsidRPr="00B066F2">
        <w:rPr>
          <w:szCs w:val="24"/>
        </w:rPr>
        <w:t xml:space="preserve">, </w:t>
      </w:r>
      <w:r>
        <w:rPr>
          <w:szCs w:val="24"/>
        </w:rPr>
        <w:t>MI</w:t>
      </w:r>
      <w:r w:rsidRPr="00B066F2">
        <w:rPr>
          <w:szCs w:val="24"/>
        </w:rPr>
        <w:t>-</w:t>
      </w:r>
      <w:r>
        <w:rPr>
          <w:szCs w:val="24"/>
        </w:rPr>
        <w:t>20</w:t>
      </w:r>
      <w:r w:rsidRPr="00B066F2">
        <w:rPr>
          <w:szCs w:val="24"/>
        </w:rPr>
        <w:t>1</w:t>
      </w:r>
      <w:r>
        <w:rPr>
          <w:szCs w:val="24"/>
        </w:rPr>
        <w:t>m</w:t>
      </w:r>
    </w:p>
    <w:p w14:paraId="2CBE6778" w14:textId="77777777" w:rsidR="00722771" w:rsidRDefault="00722771" w:rsidP="00722771">
      <w:r>
        <w:t>Cordonator ştiinţific: Zgureanu Aureliu, dr., conf. univ.</w:t>
      </w:r>
    </w:p>
    <w:p w14:paraId="1F943D96" w14:textId="77777777" w:rsidR="00722771" w:rsidRDefault="00722771" w:rsidP="00722771">
      <w:pPr>
        <w:pStyle w:val="ListParagraph"/>
        <w:numPr>
          <w:ilvl w:val="3"/>
          <w:numId w:val="58"/>
        </w:numPr>
        <w:ind w:left="709" w:hanging="698"/>
        <w:rPr>
          <w:lang w:val="en-US"/>
        </w:rPr>
      </w:pPr>
      <w:r w:rsidRPr="1AB73539">
        <w:rPr>
          <w:b/>
          <w:bCs/>
          <w:i/>
          <w:iCs/>
          <w:lang w:val="en-US"/>
        </w:rPr>
        <w:t>Structurarea  fluxului  de  informații  într-o  companie  de asigurări</w:t>
      </w:r>
      <w:r w:rsidRPr="1AB73539">
        <w:rPr>
          <w:b/>
          <w:bCs/>
          <w:lang w:val="en-US"/>
        </w:rPr>
        <w:t xml:space="preserve"> </w:t>
      </w:r>
      <w:r w:rsidRPr="00001BAF">
        <w:rPr>
          <w:lang w:val="en-US"/>
        </w:rPr>
        <w:br/>
      </w:r>
      <w:r w:rsidRPr="1AB73539">
        <w:rPr>
          <w:lang w:val="en-US"/>
        </w:rPr>
        <w:t>FRANȚUZ Grigore, masterand, MI-201m</w:t>
      </w:r>
      <w:r w:rsidRPr="00001BAF">
        <w:rPr>
          <w:lang w:val="en-US"/>
        </w:rPr>
        <w:br/>
      </w:r>
      <w:r w:rsidRPr="1AB73539">
        <w:rPr>
          <w:lang w:val="en-US"/>
        </w:rPr>
        <w:t>Cordonator ştiinţific: Zgureanu Aureliu, dr., conf. univ.</w:t>
      </w:r>
    </w:p>
    <w:p w14:paraId="150B78EA" w14:textId="77777777" w:rsidR="00722771" w:rsidRPr="00162FEF" w:rsidRDefault="00722771" w:rsidP="00722771">
      <w:pPr>
        <w:pStyle w:val="ListParagraph"/>
        <w:numPr>
          <w:ilvl w:val="3"/>
          <w:numId w:val="58"/>
        </w:numPr>
        <w:ind w:left="142" w:hanging="142"/>
        <w:rPr>
          <w:b/>
          <w:i/>
          <w:color w:val="000000" w:themeColor="text1"/>
          <w:lang w:val="en-US"/>
        </w:rPr>
      </w:pPr>
      <w:r w:rsidRPr="00162FEF">
        <w:rPr>
          <w:b/>
          <w:i/>
          <w:color w:val="000000" w:themeColor="text1"/>
          <w:lang w:val="en-US"/>
        </w:rPr>
        <w:t xml:space="preserve">Evoluția inflației în </w:t>
      </w:r>
      <w:r>
        <w:rPr>
          <w:b/>
          <w:i/>
          <w:color w:val="000000" w:themeColor="text1"/>
          <w:lang w:val="en-US"/>
        </w:rPr>
        <w:t>RM</w:t>
      </w:r>
      <w:r w:rsidRPr="00162FEF">
        <w:rPr>
          <w:b/>
          <w:i/>
          <w:color w:val="000000" w:themeColor="text1"/>
          <w:lang w:val="en-US"/>
        </w:rPr>
        <w:t xml:space="preserve"> în perioada 2011-2022</w:t>
      </w:r>
    </w:p>
    <w:p w14:paraId="742A5F2E" w14:textId="77777777" w:rsidR="00722771" w:rsidRPr="00162FEF" w:rsidRDefault="00722771" w:rsidP="00722771">
      <w:pPr>
        <w:rPr>
          <w:color w:val="000000" w:themeColor="text1"/>
          <w:sz w:val="27"/>
          <w:szCs w:val="27"/>
        </w:rPr>
      </w:pPr>
      <w:r w:rsidRPr="00162FEF">
        <w:rPr>
          <w:color w:val="000000" w:themeColor="text1"/>
          <w:sz w:val="27"/>
          <w:szCs w:val="27"/>
        </w:rPr>
        <w:t xml:space="preserve">Savca Ana-Maria, studentă </w:t>
      </w:r>
      <w:r>
        <w:rPr>
          <w:color w:val="000000" w:themeColor="text1"/>
          <w:sz w:val="27"/>
          <w:szCs w:val="27"/>
        </w:rPr>
        <w:t>BA</w:t>
      </w:r>
      <w:r w:rsidRPr="00162FEF">
        <w:rPr>
          <w:color w:val="000000" w:themeColor="text1"/>
          <w:sz w:val="27"/>
          <w:szCs w:val="27"/>
        </w:rPr>
        <w:t>215</w:t>
      </w:r>
    </w:p>
    <w:p w14:paraId="18924E11" w14:textId="77777777" w:rsidR="00722771" w:rsidRDefault="00722771" w:rsidP="00722771">
      <w:pPr>
        <w:rPr>
          <w:color w:val="000000" w:themeColor="text1"/>
          <w:sz w:val="27"/>
          <w:szCs w:val="27"/>
        </w:rPr>
      </w:pPr>
      <w:r w:rsidRPr="00162FEF">
        <w:rPr>
          <w:color w:val="000000" w:themeColor="text1"/>
          <w:szCs w:val="24"/>
        </w:rPr>
        <w:t>Co</w:t>
      </w:r>
      <w:r>
        <w:rPr>
          <w:color w:val="000000" w:themeColor="text1"/>
          <w:szCs w:val="24"/>
        </w:rPr>
        <w:t>o</w:t>
      </w:r>
      <w:r w:rsidRPr="00162FEF">
        <w:rPr>
          <w:color w:val="000000" w:themeColor="text1"/>
          <w:szCs w:val="24"/>
        </w:rPr>
        <w:t>rdonator ştiinţific: C</w:t>
      </w:r>
      <w:r w:rsidRPr="00162FEF">
        <w:rPr>
          <w:color w:val="000000" w:themeColor="text1"/>
          <w:sz w:val="27"/>
          <w:szCs w:val="27"/>
        </w:rPr>
        <w:t>hicu Olga, lect. univ.</w:t>
      </w:r>
    </w:p>
    <w:p w14:paraId="3FC99A73" w14:textId="77777777" w:rsidR="00722771" w:rsidRPr="003A0057" w:rsidRDefault="00722771" w:rsidP="00722771">
      <w:pPr>
        <w:pStyle w:val="ListParagraph"/>
        <w:numPr>
          <w:ilvl w:val="3"/>
          <w:numId w:val="58"/>
        </w:numPr>
        <w:ind w:left="142" w:hanging="142"/>
        <w:rPr>
          <w:b/>
          <w:i/>
          <w:color w:val="000000" w:themeColor="text1"/>
          <w:lang w:val="en-US"/>
        </w:rPr>
      </w:pPr>
      <w:r w:rsidRPr="003A0057">
        <w:rPr>
          <w:b/>
          <w:i/>
          <w:color w:val="000000" w:themeColor="text1"/>
          <w:lang w:val="en-US"/>
        </w:rPr>
        <w:t>Învățământul universitar</w:t>
      </w:r>
      <w:r>
        <w:rPr>
          <w:b/>
          <w:i/>
          <w:color w:val="000000" w:themeColor="text1"/>
          <w:lang w:val="en-US"/>
        </w:rPr>
        <w:t xml:space="preserve"> online în contextul pandemiei C</w:t>
      </w:r>
      <w:r w:rsidRPr="003A0057">
        <w:rPr>
          <w:b/>
          <w:i/>
          <w:color w:val="000000" w:themeColor="text1"/>
          <w:lang w:val="en-US"/>
        </w:rPr>
        <w:t>ovid-19</w:t>
      </w:r>
    </w:p>
    <w:p w14:paraId="3436F110" w14:textId="77777777" w:rsidR="00722771" w:rsidRPr="003A0057" w:rsidRDefault="00722771" w:rsidP="00722771">
      <w:pPr>
        <w:ind w:left="142" w:firstLine="567"/>
        <w:rPr>
          <w:color w:val="000000" w:themeColor="text1"/>
          <w:sz w:val="27"/>
          <w:szCs w:val="27"/>
        </w:rPr>
      </w:pPr>
      <w:r>
        <w:rPr>
          <w:color w:val="000000" w:themeColor="text1"/>
          <w:sz w:val="27"/>
          <w:szCs w:val="27"/>
        </w:rPr>
        <w:t>Sajin Andreia</w:t>
      </w:r>
      <w:r w:rsidRPr="003A0057">
        <w:rPr>
          <w:color w:val="000000" w:themeColor="text1"/>
          <w:sz w:val="27"/>
          <w:szCs w:val="27"/>
        </w:rPr>
        <w:t xml:space="preserve">, studentă </w:t>
      </w:r>
      <w:r>
        <w:rPr>
          <w:color w:val="000000" w:themeColor="text1"/>
          <w:sz w:val="27"/>
          <w:szCs w:val="27"/>
        </w:rPr>
        <w:t>MKL212</w:t>
      </w:r>
    </w:p>
    <w:p w14:paraId="3ACAD0FF" w14:textId="77777777" w:rsidR="00722771" w:rsidRPr="003A0057" w:rsidRDefault="00722771" w:rsidP="00722771">
      <w:pPr>
        <w:ind w:left="142" w:firstLine="567"/>
        <w:rPr>
          <w:color w:val="000000" w:themeColor="text1"/>
          <w:sz w:val="27"/>
          <w:szCs w:val="27"/>
        </w:rPr>
      </w:pPr>
      <w:r w:rsidRPr="003A0057">
        <w:rPr>
          <w:color w:val="000000" w:themeColor="text1"/>
        </w:rPr>
        <w:t>Coordonator ştiinţific: C</w:t>
      </w:r>
      <w:r w:rsidRPr="003A0057">
        <w:rPr>
          <w:color w:val="000000" w:themeColor="text1"/>
          <w:sz w:val="27"/>
          <w:szCs w:val="27"/>
        </w:rPr>
        <w:t>hicu Olga, lect. univ.</w:t>
      </w:r>
    </w:p>
    <w:p w14:paraId="11C0ACD8" w14:textId="77777777" w:rsidR="00722771" w:rsidRPr="00F521AD" w:rsidRDefault="00722771" w:rsidP="00722771">
      <w:pPr>
        <w:pStyle w:val="ListParagraph"/>
        <w:numPr>
          <w:ilvl w:val="3"/>
          <w:numId w:val="58"/>
        </w:numPr>
        <w:ind w:left="142" w:hanging="142"/>
        <w:rPr>
          <w:b/>
          <w:i/>
          <w:color w:val="C00000"/>
          <w:lang w:val="en-US"/>
        </w:rPr>
      </w:pPr>
      <w:r w:rsidRPr="00F521AD">
        <w:rPr>
          <w:b/>
          <w:i/>
          <w:color w:val="000000"/>
          <w:sz w:val="27"/>
          <w:szCs w:val="27"/>
          <w:lang w:val="en-US"/>
        </w:rPr>
        <w:t>Migrația forței de muncă din Republica Mmoldova</w:t>
      </w:r>
    </w:p>
    <w:p w14:paraId="27B384A8" w14:textId="77777777" w:rsidR="00722771" w:rsidRPr="003A0057" w:rsidRDefault="00722771" w:rsidP="00722771">
      <w:pPr>
        <w:ind w:left="142" w:firstLine="567"/>
        <w:rPr>
          <w:color w:val="000000" w:themeColor="text1"/>
          <w:sz w:val="27"/>
          <w:szCs w:val="27"/>
        </w:rPr>
      </w:pPr>
      <w:r>
        <w:rPr>
          <w:color w:val="000000" w:themeColor="text1"/>
          <w:sz w:val="27"/>
          <w:szCs w:val="27"/>
        </w:rPr>
        <w:t>Țvigun Ionela</w:t>
      </w:r>
      <w:r w:rsidRPr="003A0057">
        <w:rPr>
          <w:color w:val="000000" w:themeColor="text1"/>
          <w:sz w:val="27"/>
          <w:szCs w:val="27"/>
        </w:rPr>
        <w:t>, studentă MKL212</w:t>
      </w:r>
    </w:p>
    <w:p w14:paraId="2CF4DEA0" w14:textId="77777777" w:rsidR="00722771" w:rsidRPr="003A0057" w:rsidRDefault="00722771" w:rsidP="00722771">
      <w:pPr>
        <w:ind w:left="142" w:firstLine="567"/>
        <w:rPr>
          <w:color w:val="000000" w:themeColor="text1"/>
          <w:sz w:val="27"/>
          <w:szCs w:val="27"/>
        </w:rPr>
      </w:pPr>
      <w:r w:rsidRPr="003A0057">
        <w:rPr>
          <w:color w:val="000000" w:themeColor="text1"/>
        </w:rPr>
        <w:t>Coordonator ştiinţific: C</w:t>
      </w:r>
      <w:r w:rsidRPr="003A0057">
        <w:rPr>
          <w:color w:val="000000" w:themeColor="text1"/>
          <w:sz w:val="27"/>
          <w:szCs w:val="27"/>
        </w:rPr>
        <w:t>hicu Olga, lect. univ.</w:t>
      </w:r>
    </w:p>
    <w:p w14:paraId="490D5F70" w14:textId="77777777" w:rsidR="00722771" w:rsidRPr="003A0057" w:rsidRDefault="00722771" w:rsidP="00722771">
      <w:pPr>
        <w:pStyle w:val="ListParagraph"/>
        <w:numPr>
          <w:ilvl w:val="3"/>
          <w:numId w:val="58"/>
        </w:numPr>
        <w:ind w:left="142" w:hanging="142"/>
        <w:rPr>
          <w:b/>
          <w:i/>
          <w:color w:val="C00000"/>
          <w:lang w:val="en-US"/>
        </w:rPr>
      </w:pPr>
      <w:r w:rsidRPr="003A0057">
        <w:rPr>
          <w:b/>
          <w:i/>
          <w:color w:val="000000"/>
          <w:sz w:val="27"/>
          <w:szCs w:val="27"/>
          <w:lang w:val="en-US"/>
        </w:rPr>
        <w:t>Ana</w:t>
      </w:r>
      <w:r>
        <w:rPr>
          <w:b/>
          <w:i/>
          <w:color w:val="000000"/>
          <w:sz w:val="27"/>
          <w:szCs w:val="27"/>
          <w:lang w:val="en-US"/>
        </w:rPr>
        <w:t>liza cunoștințelor în domeniul IT a studenților anului I</w:t>
      </w:r>
      <w:r w:rsidRPr="003A0057">
        <w:rPr>
          <w:b/>
          <w:i/>
          <w:color w:val="000000"/>
          <w:sz w:val="27"/>
          <w:szCs w:val="27"/>
          <w:lang w:val="en-US"/>
        </w:rPr>
        <w:t xml:space="preserve"> în contextul studiior online</w:t>
      </w:r>
    </w:p>
    <w:p w14:paraId="21133830" w14:textId="77777777" w:rsidR="00722771" w:rsidRPr="003A0057" w:rsidRDefault="00722771" w:rsidP="00722771">
      <w:pPr>
        <w:ind w:left="851" w:firstLine="0"/>
        <w:rPr>
          <w:color w:val="000000" w:themeColor="text1"/>
          <w:sz w:val="27"/>
          <w:szCs w:val="27"/>
        </w:rPr>
      </w:pPr>
      <w:r>
        <w:rPr>
          <w:color w:val="000000" w:themeColor="text1"/>
          <w:sz w:val="27"/>
          <w:szCs w:val="27"/>
        </w:rPr>
        <w:t>Sajin Vlada</w:t>
      </w:r>
      <w:r w:rsidRPr="003A0057">
        <w:rPr>
          <w:color w:val="000000" w:themeColor="text1"/>
          <w:sz w:val="27"/>
          <w:szCs w:val="27"/>
        </w:rPr>
        <w:t>, studentă MKL212</w:t>
      </w:r>
    </w:p>
    <w:p w14:paraId="795F3D82" w14:textId="77777777" w:rsidR="00722771" w:rsidRPr="003A0057" w:rsidRDefault="00722771" w:rsidP="00722771">
      <w:pPr>
        <w:ind w:left="851" w:firstLine="0"/>
        <w:rPr>
          <w:color w:val="000000" w:themeColor="text1"/>
          <w:sz w:val="27"/>
          <w:szCs w:val="27"/>
        </w:rPr>
      </w:pPr>
      <w:r w:rsidRPr="003A0057">
        <w:rPr>
          <w:color w:val="000000" w:themeColor="text1"/>
        </w:rPr>
        <w:t>Coordonator ştiinţific: C</w:t>
      </w:r>
      <w:r w:rsidRPr="003A0057">
        <w:rPr>
          <w:color w:val="000000" w:themeColor="text1"/>
          <w:sz w:val="27"/>
          <w:szCs w:val="27"/>
        </w:rPr>
        <w:t>hicu Olga, lect. univ.</w:t>
      </w:r>
    </w:p>
    <w:p w14:paraId="55C7ADA5" w14:textId="77777777" w:rsidR="00722771" w:rsidRPr="003A0057" w:rsidRDefault="00722771" w:rsidP="00722771">
      <w:pPr>
        <w:pStyle w:val="ListParagraph"/>
        <w:numPr>
          <w:ilvl w:val="3"/>
          <w:numId w:val="58"/>
        </w:numPr>
        <w:ind w:left="142" w:hanging="142"/>
        <w:rPr>
          <w:b/>
          <w:i/>
          <w:color w:val="000000"/>
          <w:sz w:val="27"/>
          <w:szCs w:val="27"/>
          <w:lang w:val="en-US"/>
        </w:rPr>
      </w:pPr>
      <w:r w:rsidRPr="003A0057">
        <w:rPr>
          <w:b/>
          <w:i/>
          <w:color w:val="000000"/>
          <w:sz w:val="27"/>
          <w:szCs w:val="27"/>
          <w:lang w:val="en-US"/>
        </w:rPr>
        <w:t>Statistica angajării absolvenților ciclului i licență în câmpul muncii</w:t>
      </w:r>
    </w:p>
    <w:p w14:paraId="685D71E0" w14:textId="77777777" w:rsidR="00722771" w:rsidRPr="003A0057" w:rsidRDefault="00722771" w:rsidP="00722771">
      <w:pPr>
        <w:ind w:left="142" w:firstLine="709"/>
        <w:rPr>
          <w:color w:val="000000" w:themeColor="text1"/>
          <w:sz w:val="27"/>
          <w:szCs w:val="27"/>
        </w:rPr>
      </w:pPr>
      <w:r>
        <w:rPr>
          <w:color w:val="000000" w:themeColor="text1"/>
          <w:sz w:val="27"/>
          <w:szCs w:val="27"/>
        </w:rPr>
        <w:t>Beșliu Elizabeta</w:t>
      </w:r>
      <w:r w:rsidRPr="003A0057">
        <w:rPr>
          <w:color w:val="000000" w:themeColor="text1"/>
          <w:sz w:val="27"/>
          <w:szCs w:val="27"/>
        </w:rPr>
        <w:t xml:space="preserve">, studentă </w:t>
      </w:r>
      <w:r>
        <w:rPr>
          <w:color w:val="000000" w:themeColor="text1"/>
          <w:sz w:val="27"/>
          <w:szCs w:val="27"/>
        </w:rPr>
        <w:t>FB214</w:t>
      </w:r>
    </w:p>
    <w:p w14:paraId="63E67D88" w14:textId="77777777" w:rsidR="00722771" w:rsidRPr="003A0057" w:rsidRDefault="00722771" w:rsidP="00722771">
      <w:pPr>
        <w:ind w:left="142" w:firstLine="709"/>
        <w:rPr>
          <w:color w:val="000000" w:themeColor="text1"/>
          <w:sz w:val="27"/>
          <w:szCs w:val="27"/>
        </w:rPr>
      </w:pPr>
      <w:r w:rsidRPr="003A0057">
        <w:rPr>
          <w:color w:val="000000" w:themeColor="text1"/>
        </w:rPr>
        <w:t>Coordonator ştiinţific: C</w:t>
      </w:r>
      <w:r w:rsidRPr="003A0057">
        <w:rPr>
          <w:color w:val="000000" w:themeColor="text1"/>
          <w:sz w:val="27"/>
          <w:szCs w:val="27"/>
        </w:rPr>
        <w:t>hicu Olga, lect. univ.</w:t>
      </w:r>
    </w:p>
    <w:p w14:paraId="1C6ABE79" w14:textId="77777777" w:rsidR="00722771" w:rsidRDefault="00722771" w:rsidP="00722771">
      <w:pPr>
        <w:pStyle w:val="ListParagraph"/>
        <w:numPr>
          <w:ilvl w:val="3"/>
          <w:numId w:val="58"/>
        </w:numPr>
        <w:ind w:left="142" w:hanging="142"/>
        <w:rPr>
          <w:b/>
          <w:i/>
          <w:color w:val="000000"/>
          <w:sz w:val="27"/>
          <w:szCs w:val="27"/>
          <w:lang w:val="en-US"/>
        </w:rPr>
      </w:pPr>
      <w:r w:rsidRPr="003A0057">
        <w:rPr>
          <w:b/>
          <w:i/>
          <w:color w:val="000000"/>
          <w:sz w:val="27"/>
          <w:szCs w:val="27"/>
          <w:lang w:val="en-US"/>
        </w:rPr>
        <w:t>Evoluţia pieţei creditelor şi a depozitelor în republica moldova în perioada 2011-2022</w:t>
      </w:r>
    </w:p>
    <w:p w14:paraId="4619E94B" w14:textId="77777777" w:rsidR="00722771" w:rsidRPr="003A0057" w:rsidRDefault="00722771" w:rsidP="00722771">
      <w:pPr>
        <w:ind w:left="142" w:firstLine="709"/>
        <w:rPr>
          <w:color w:val="000000" w:themeColor="text1"/>
          <w:sz w:val="27"/>
          <w:szCs w:val="27"/>
        </w:rPr>
      </w:pPr>
      <w:r>
        <w:rPr>
          <w:color w:val="000000" w:themeColor="text1"/>
          <w:sz w:val="27"/>
          <w:szCs w:val="27"/>
        </w:rPr>
        <w:t>Bodorin Jaclin</w:t>
      </w:r>
      <w:r w:rsidRPr="003A0057">
        <w:rPr>
          <w:color w:val="000000" w:themeColor="text1"/>
          <w:sz w:val="27"/>
          <w:szCs w:val="27"/>
        </w:rPr>
        <w:t xml:space="preserve">, studentă </w:t>
      </w:r>
      <w:r>
        <w:rPr>
          <w:color w:val="000000" w:themeColor="text1"/>
          <w:sz w:val="27"/>
          <w:szCs w:val="27"/>
        </w:rPr>
        <w:t>BA215</w:t>
      </w:r>
    </w:p>
    <w:p w14:paraId="6B17CB12" w14:textId="77777777" w:rsidR="00722771" w:rsidRPr="003A0057" w:rsidRDefault="00722771" w:rsidP="00722771">
      <w:pPr>
        <w:ind w:left="142" w:firstLine="709"/>
        <w:rPr>
          <w:color w:val="000000" w:themeColor="text1"/>
          <w:sz w:val="27"/>
          <w:szCs w:val="27"/>
        </w:rPr>
      </w:pPr>
      <w:r w:rsidRPr="003A0057">
        <w:rPr>
          <w:color w:val="000000" w:themeColor="text1"/>
        </w:rPr>
        <w:t>Coordonator ştiinţific: C</w:t>
      </w:r>
      <w:r w:rsidRPr="003A0057">
        <w:rPr>
          <w:color w:val="000000" w:themeColor="text1"/>
          <w:sz w:val="27"/>
          <w:szCs w:val="27"/>
        </w:rPr>
        <w:t>hicu Olga, lect. univ.</w:t>
      </w:r>
    </w:p>
    <w:p w14:paraId="0AD64FCD" w14:textId="77777777" w:rsidR="00722771" w:rsidRDefault="00722771" w:rsidP="00722771">
      <w:pPr>
        <w:pStyle w:val="ListParagraph"/>
        <w:numPr>
          <w:ilvl w:val="3"/>
          <w:numId w:val="58"/>
        </w:numPr>
        <w:ind w:left="142" w:hanging="142"/>
        <w:rPr>
          <w:b/>
          <w:i/>
          <w:color w:val="000000"/>
          <w:sz w:val="27"/>
          <w:szCs w:val="27"/>
          <w:lang w:val="en-US"/>
        </w:rPr>
      </w:pPr>
      <w:r w:rsidRPr="003A0057">
        <w:rPr>
          <w:b/>
          <w:i/>
          <w:color w:val="000000"/>
          <w:sz w:val="27"/>
          <w:szCs w:val="27"/>
          <w:lang w:val="en-US"/>
        </w:rPr>
        <w:t xml:space="preserve">Angajarea studenților </w:t>
      </w:r>
      <w:r>
        <w:rPr>
          <w:b/>
          <w:i/>
          <w:color w:val="000000"/>
          <w:sz w:val="27"/>
          <w:szCs w:val="27"/>
          <w:lang w:val="en-US"/>
        </w:rPr>
        <w:t>ASEM</w:t>
      </w:r>
      <w:r w:rsidRPr="003A0057">
        <w:rPr>
          <w:b/>
          <w:i/>
          <w:color w:val="000000"/>
          <w:sz w:val="27"/>
          <w:szCs w:val="27"/>
          <w:lang w:val="en-US"/>
        </w:rPr>
        <w:t xml:space="preserve"> în câmpul muncii</w:t>
      </w:r>
    </w:p>
    <w:p w14:paraId="5AC0326E" w14:textId="77777777" w:rsidR="00722771" w:rsidRPr="003A0057" w:rsidRDefault="00722771" w:rsidP="00722771">
      <w:pPr>
        <w:ind w:left="142" w:firstLine="709"/>
        <w:rPr>
          <w:color w:val="000000" w:themeColor="text1"/>
          <w:sz w:val="27"/>
          <w:szCs w:val="27"/>
        </w:rPr>
      </w:pPr>
      <w:r>
        <w:rPr>
          <w:color w:val="000000" w:themeColor="text1"/>
          <w:sz w:val="27"/>
          <w:szCs w:val="27"/>
        </w:rPr>
        <w:lastRenderedPageBreak/>
        <w:t>Strătilă Marina</w:t>
      </w:r>
      <w:r w:rsidRPr="003A0057">
        <w:rPr>
          <w:color w:val="000000" w:themeColor="text1"/>
          <w:sz w:val="27"/>
          <w:szCs w:val="27"/>
        </w:rPr>
        <w:t>, studentă MKL212</w:t>
      </w:r>
    </w:p>
    <w:p w14:paraId="1A5B8054" w14:textId="77777777" w:rsidR="00722771" w:rsidRDefault="00722771" w:rsidP="00722771">
      <w:pPr>
        <w:ind w:left="142" w:firstLine="709"/>
        <w:rPr>
          <w:color w:val="000000" w:themeColor="text1"/>
          <w:sz w:val="27"/>
          <w:szCs w:val="27"/>
        </w:rPr>
      </w:pPr>
      <w:r w:rsidRPr="003A0057">
        <w:rPr>
          <w:color w:val="000000" w:themeColor="text1"/>
        </w:rPr>
        <w:t>Coordonator ştiinţific: C</w:t>
      </w:r>
      <w:r w:rsidRPr="003A0057">
        <w:rPr>
          <w:color w:val="000000" w:themeColor="text1"/>
          <w:sz w:val="27"/>
          <w:szCs w:val="27"/>
        </w:rPr>
        <w:t>hicu Olga, lect. univ.</w:t>
      </w:r>
    </w:p>
    <w:p w14:paraId="4356CC3D" w14:textId="77777777" w:rsidR="00722771" w:rsidRPr="00F521AD" w:rsidRDefault="00722771" w:rsidP="00722771">
      <w:pPr>
        <w:pStyle w:val="ListParagraph"/>
        <w:numPr>
          <w:ilvl w:val="3"/>
          <w:numId w:val="58"/>
        </w:numPr>
        <w:ind w:left="142" w:hanging="142"/>
        <w:rPr>
          <w:b/>
          <w:i/>
          <w:color w:val="000000"/>
          <w:sz w:val="27"/>
          <w:szCs w:val="27"/>
          <w:lang w:val="en-US"/>
        </w:rPr>
      </w:pPr>
      <w:r w:rsidRPr="00F521AD">
        <w:rPr>
          <w:b/>
          <w:i/>
          <w:color w:val="000000"/>
          <w:sz w:val="27"/>
          <w:szCs w:val="27"/>
          <w:lang w:val="en-US"/>
        </w:rPr>
        <w:t>Cheltuielile lunare suportate de studenții ASEM</w:t>
      </w:r>
    </w:p>
    <w:p w14:paraId="73E62310" w14:textId="77777777" w:rsidR="00722771" w:rsidRPr="00F521AD" w:rsidRDefault="00722771" w:rsidP="00722771">
      <w:pPr>
        <w:ind w:left="142" w:firstLine="709"/>
        <w:jc w:val="both"/>
        <w:rPr>
          <w:color w:val="000000" w:themeColor="text1"/>
          <w:sz w:val="27"/>
          <w:szCs w:val="27"/>
        </w:rPr>
      </w:pPr>
      <w:r>
        <w:rPr>
          <w:color w:val="000000" w:themeColor="text1"/>
          <w:sz w:val="27"/>
          <w:szCs w:val="27"/>
        </w:rPr>
        <w:t>Mija Cristian</w:t>
      </w:r>
      <w:r w:rsidRPr="00F521AD">
        <w:rPr>
          <w:color w:val="000000" w:themeColor="text1"/>
          <w:sz w:val="27"/>
          <w:szCs w:val="27"/>
        </w:rPr>
        <w:t xml:space="preserve">, student </w:t>
      </w:r>
      <w:r>
        <w:rPr>
          <w:color w:val="000000" w:themeColor="text1"/>
          <w:sz w:val="27"/>
          <w:szCs w:val="27"/>
        </w:rPr>
        <w:t>FB 213</w:t>
      </w:r>
    </w:p>
    <w:p w14:paraId="5EDC1406" w14:textId="77777777" w:rsidR="00722771" w:rsidRDefault="00722771" w:rsidP="00722771">
      <w:pPr>
        <w:ind w:left="142" w:firstLine="709"/>
        <w:jc w:val="both"/>
        <w:rPr>
          <w:color w:val="000000" w:themeColor="text1"/>
          <w:sz w:val="27"/>
          <w:szCs w:val="27"/>
        </w:rPr>
      </w:pPr>
      <w:r w:rsidRPr="00F521AD">
        <w:rPr>
          <w:color w:val="000000" w:themeColor="text1"/>
        </w:rPr>
        <w:t>Coordonator ştiinţific: C</w:t>
      </w:r>
      <w:r w:rsidRPr="00F521AD">
        <w:rPr>
          <w:color w:val="000000" w:themeColor="text1"/>
          <w:sz w:val="27"/>
          <w:szCs w:val="27"/>
        </w:rPr>
        <w:t>hicu Olga, lect. univ.</w:t>
      </w:r>
    </w:p>
    <w:p w14:paraId="3BF903B8" w14:textId="77777777" w:rsidR="00722771" w:rsidRPr="00F521AD" w:rsidRDefault="00722771" w:rsidP="00722771">
      <w:pPr>
        <w:pStyle w:val="ListParagraph"/>
        <w:numPr>
          <w:ilvl w:val="3"/>
          <w:numId w:val="58"/>
        </w:numPr>
        <w:ind w:left="142" w:hanging="142"/>
        <w:rPr>
          <w:b/>
          <w:i/>
          <w:color w:val="000000"/>
          <w:sz w:val="27"/>
          <w:szCs w:val="27"/>
          <w:lang w:val="en-US"/>
        </w:rPr>
      </w:pPr>
      <w:r w:rsidRPr="00F521AD">
        <w:rPr>
          <w:b/>
          <w:i/>
          <w:color w:val="000000"/>
          <w:sz w:val="27"/>
          <w:szCs w:val="27"/>
          <w:lang w:val="en-US"/>
        </w:rPr>
        <w:t>Timpul alocat de moldoveni pentru utilizarea serviciilor de transport</w:t>
      </w:r>
    </w:p>
    <w:p w14:paraId="5B108601" w14:textId="77777777" w:rsidR="00722771" w:rsidRPr="003A0057" w:rsidRDefault="00722771" w:rsidP="00722771">
      <w:pPr>
        <w:ind w:left="142" w:firstLine="709"/>
        <w:rPr>
          <w:color w:val="000000" w:themeColor="text1"/>
          <w:sz w:val="27"/>
          <w:szCs w:val="27"/>
        </w:rPr>
      </w:pPr>
      <w:r>
        <w:rPr>
          <w:color w:val="000000" w:themeColor="text1"/>
          <w:sz w:val="27"/>
          <w:szCs w:val="27"/>
        </w:rPr>
        <w:t>Gojin Carolina, studentă MKL211</w:t>
      </w:r>
    </w:p>
    <w:p w14:paraId="23F1BE3D" w14:textId="77777777" w:rsidR="00722771" w:rsidRDefault="00722771" w:rsidP="00722771">
      <w:pPr>
        <w:ind w:left="142" w:firstLine="709"/>
        <w:rPr>
          <w:color w:val="000000" w:themeColor="text1"/>
          <w:sz w:val="27"/>
          <w:szCs w:val="27"/>
        </w:rPr>
      </w:pPr>
      <w:r w:rsidRPr="003A0057">
        <w:rPr>
          <w:color w:val="000000" w:themeColor="text1"/>
        </w:rPr>
        <w:t>Coordonator ştiinţific: C</w:t>
      </w:r>
      <w:r w:rsidRPr="003A0057">
        <w:rPr>
          <w:color w:val="000000" w:themeColor="text1"/>
          <w:sz w:val="27"/>
          <w:szCs w:val="27"/>
        </w:rPr>
        <w:t>hicu Olga, lect. univ.</w:t>
      </w:r>
    </w:p>
    <w:p w14:paraId="0C1BF6E4" w14:textId="77777777" w:rsidR="00722771" w:rsidRPr="00F521AD" w:rsidRDefault="00722771" w:rsidP="00722771">
      <w:pPr>
        <w:pStyle w:val="ListParagraph"/>
        <w:numPr>
          <w:ilvl w:val="3"/>
          <w:numId w:val="58"/>
        </w:numPr>
        <w:ind w:left="142" w:hanging="142"/>
        <w:rPr>
          <w:b/>
          <w:i/>
          <w:color w:val="000000"/>
          <w:sz w:val="27"/>
          <w:szCs w:val="27"/>
          <w:lang w:val="en-US"/>
        </w:rPr>
      </w:pPr>
      <w:r w:rsidRPr="00F521AD">
        <w:rPr>
          <w:b/>
          <w:i/>
          <w:color w:val="000000"/>
          <w:sz w:val="27"/>
          <w:szCs w:val="27"/>
          <w:lang w:val="en-US"/>
        </w:rPr>
        <w:t>Situaţia migraţiei în Republica Moldova</w:t>
      </w:r>
    </w:p>
    <w:p w14:paraId="27DB3C4E" w14:textId="77777777" w:rsidR="00722771" w:rsidRPr="003A0057" w:rsidRDefault="00722771" w:rsidP="00722771">
      <w:pPr>
        <w:ind w:left="142" w:firstLine="709"/>
        <w:rPr>
          <w:color w:val="000000" w:themeColor="text1"/>
          <w:sz w:val="27"/>
          <w:szCs w:val="27"/>
        </w:rPr>
      </w:pPr>
      <w:r>
        <w:rPr>
          <w:color w:val="000000" w:themeColor="text1"/>
          <w:sz w:val="27"/>
          <w:szCs w:val="27"/>
        </w:rPr>
        <w:t>Fiodorov Daniela, studentă MKL211</w:t>
      </w:r>
    </w:p>
    <w:p w14:paraId="20A54E03" w14:textId="77777777" w:rsidR="00722771" w:rsidRDefault="00722771" w:rsidP="00722771">
      <w:pPr>
        <w:ind w:left="142" w:firstLine="709"/>
        <w:rPr>
          <w:color w:val="000000" w:themeColor="text1"/>
          <w:sz w:val="27"/>
          <w:szCs w:val="27"/>
        </w:rPr>
      </w:pPr>
      <w:r w:rsidRPr="003A0057">
        <w:rPr>
          <w:color w:val="000000" w:themeColor="text1"/>
        </w:rPr>
        <w:t>Coordonator ştiinţific: C</w:t>
      </w:r>
      <w:r w:rsidRPr="003A0057">
        <w:rPr>
          <w:color w:val="000000" w:themeColor="text1"/>
          <w:sz w:val="27"/>
          <w:szCs w:val="27"/>
        </w:rPr>
        <w:t>hicu Olga, lect. univ.</w:t>
      </w:r>
    </w:p>
    <w:p w14:paraId="00AE7C1F" w14:textId="77777777" w:rsidR="00722771" w:rsidRPr="00F521AD" w:rsidRDefault="00722771" w:rsidP="00722771">
      <w:pPr>
        <w:pStyle w:val="ListParagraph"/>
        <w:numPr>
          <w:ilvl w:val="3"/>
          <w:numId w:val="58"/>
        </w:numPr>
        <w:ind w:left="142" w:hanging="142"/>
        <w:rPr>
          <w:b/>
          <w:i/>
          <w:color w:val="000000"/>
          <w:sz w:val="27"/>
          <w:szCs w:val="27"/>
          <w:lang w:val="en-US"/>
        </w:rPr>
      </w:pPr>
      <w:r w:rsidRPr="00F521AD">
        <w:rPr>
          <w:b/>
          <w:i/>
          <w:color w:val="000000"/>
          <w:sz w:val="27"/>
          <w:szCs w:val="27"/>
          <w:lang w:val="en-US"/>
        </w:rPr>
        <w:t>Statistica timpului alocat pentru viața socială și divertisment</w:t>
      </w:r>
    </w:p>
    <w:p w14:paraId="40DC5920" w14:textId="77777777" w:rsidR="00722771" w:rsidRPr="003A0057" w:rsidRDefault="00722771" w:rsidP="00722771">
      <w:pPr>
        <w:ind w:left="142" w:firstLine="709"/>
        <w:rPr>
          <w:color w:val="000000" w:themeColor="text1"/>
          <w:sz w:val="27"/>
          <w:szCs w:val="27"/>
        </w:rPr>
      </w:pPr>
      <w:r>
        <w:rPr>
          <w:color w:val="000000" w:themeColor="text1"/>
          <w:sz w:val="27"/>
          <w:szCs w:val="27"/>
        </w:rPr>
        <w:t>Gu</w:t>
      </w:r>
      <w:r>
        <w:rPr>
          <w:color w:val="000000" w:themeColor="text1"/>
          <w:sz w:val="27"/>
          <w:szCs w:val="27"/>
          <w:lang w:val="ro-RO"/>
        </w:rPr>
        <w:t>ț</w:t>
      </w:r>
      <w:r>
        <w:rPr>
          <w:color w:val="000000" w:themeColor="text1"/>
          <w:sz w:val="27"/>
          <w:szCs w:val="27"/>
        </w:rPr>
        <w:t>u Olivia, studentă MKL211</w:t>
      </w:r>
    </w:p>
    <w:p w14:paraId="6053EC61" w14:textId="77777777" w:rsidR="00722771" w:rsidRDefault="00722771" w:rsidP="00722771">
      <w:pPr>
        <w:ind w:left="142" w:firstLine="709"/>
        <w:rPr>
          <w:color w:val="000000" w:themeColor="text1"/>
          <w:sz w:val="27"/>
          <w:szCs w:val="27"/>
        </w:rPr>
      </w:pPr>
      <w:r w:rsidRPr="003A0057">
        <w:rPr>
          <w:color w:val="000000" w:themeColor="text1"/>
        </w:rPr>
        <w:t>Coordonator ştiinţific: C</w:t>
      </w:r>
      <w:r w:rsidRPr="003A0057">
        <w:rPr>
          <w:color w:val="000000" w:themeColor="text1"/>
          <w:sz w:val="27"/>
          <w:szCs w:val="27"/>
        </w:rPr>
        <w:t>hicu Olga, lect. univ.</w:t>
      </w:r>
    </w:p>
    <w:p w14:paraId="0EA01CAF" w14:textId="77777777" w:rsidR="00722771" w:rsidRPr="00F521AD" w:rsidRDefault="00722771" w:rsidP="00722771">
      <w:pPr>
        <w:pStyle w:val="ListParagraph"/>
        <w:numPr>
          <w:ilvl w:val="3"/>
          <w:numId w:val="58"/>
        </w:numPr>
        <w:ind w:left="142" w:hanging="142"/>
        <w:rPr>
          <w:b/>
          <w:i/>
          <w:color w:val="000000"/>
          <w:sz w:val="27"/>
          <w:szCs w:val="27"/>
          <w:lang w:val="en-US"/>
        </w:rPr>
      </w:pPr>
      <w:r w:rsidRPr="00F521AD">
        <w:rPr>
          <w:b/>
          <w:i/>
          <w:color w:val="000000"/>
          <w:sz w:val="27"/>
          <w:szCs w:val="27"/>
          <w:lang w:val="en-US"/>
        </w:rPr>
        <w:t>Statistica timpului alocat pentru lectură de către moldoveni</w:t>
      </w:r>
    </w:p>
    <w:p w14:paraId="2F791814" w14:textId="77777777" w:rsidR="00722771" w:rsidRPr="003A0057" w:rsidRDefault="00722771" w:rsidP="00722771">
      <w:pPr>
        <w:ind w:left="142" w:firstLine="709"/>
        <w:rPr>
          <w:color w:val="000000" w:themeColor="text1"/>
          <w:sz w:val="27"/>
          <w:szCs w:val="27"/>
        </w:rPr>
      </w:pPr>
      <w:r>
        <w:rPr>
          <w:color w:val="000000" w:themeColor="text1"/>
          <w:sz w:val="27"/>
          <w:szCs w:val="27"/>
        </w:rPr>
        <w:t>Rusu Ariadna</w:t>
      </w:r>
      <w:r w:rsidRPr="003A0057">
        <w:rPr>
          <w:color w:val="000000" w:themeColor="text1"/>
          <w:sz w:val="27"/>
          <w:szCs w:val="27"/>
        </w:rPr>
        <w:t>, studentă MKL21</w:t>
      </w:r>
      <w:r>
        <w:rPr>
          <w:color w:val="000000" w:themeColor="text1"/>
          <w:sz w:val="27"/>
          <w:szCs w:val="27"/>
        </w:rPr>
        <w:t>1</w:t>
      </w:r>
    </w:p>
    <w:p w14:paraId="539D7B13" w14:textId="77777777" w:rsidR="00722771" w:rsidRDefault="00722771" w:rsidP="00722771">
      <w:pPr>
        <w:ind w:left="142" w:firstLine="709"/>
        <w:rPr>
          <w:color w:val="000000" w:themeColor="text1"/>
          <w:sz w:val="27"/>
          <w:szCs w:val="27"/>
        </w:rPr>
      </w:pPr>
      <w:r w:rsidRPr="21099F27">
        <w:rPr>
          <w:color w:val="000000" w:themeColor="text1"/>
        </w:rPr>
        <w:t>Coordonator ştiinţific: C</w:t>
      </w:r>
      <w:r w:rsidRPr="21099F27">
        <w:rPr>
          <w:color w:val="000000" w:themeColor="text1"/>
          <w:sz w:val="27"/>
          <w:szCs w:val="27"/>
        </w:rPr>
        <w:t>hicu Olga, lect. Univ.</w:t>
      </w:r>
    </w:p>
    <w:p w14:paraId="5B877080" w14:textId="77777777" w:rsidR="00722771" w:rsidRDefault="00722771" w:rsidP="00722771">
      <w:pPr>
        <w:pStyle w:val="ListParagraph"/>
        <w:numPr>
          <w:ilvl w:val="3"/>
          <w:numId w:val="58"/>
        </w:numPr>
        <w:ind w:left="810" w:hanging="810"/>
        <w:rPr>
          <w:lang w:val="ru"/>
        </w:rPr>
      </w:pPr>
      <w:r w:rsidRPr="21099F27">
        <w:rPr>
          <w:b/>
          <w:bCs/>
          <w:lang w:val="ru"/>
        </w:rPr>
        <w:t>Киберугрозы: Сегодня, Завтра и в будущем</w:t>
      </w:r>
      <w:r w:rsidRPr="21099F27">
        <w:rPr>
          <w:lang w:val="ru"/>
        </w:rPr>
        <w:t>. Гнедюк Ирина. Т</w:t>
      </w:r>
      <w:r w:rsidRPr="21099F27">
        <w:t>I</w:t>
      </w:r>
      <w:r w:rsidRPr="21099F27">
        <w:rPr>
          <w:lang w:val="ru"/>
        </w:rPr>
        <w:t>-191</w:t>
      </w:r>
    </w:p>
    <w:p w14:paraId="75F3CE37" w14:textId="77777777" w:rsidR="00722771" w:rsidRPr="00001BAF" w:rsidRDefault="00722771" w:rsidP="00722771">
      <w:pPr>
        <w:rPr>
          <w:szCs w:val="24"/>
        </w:rPr>
      </w:pPr>
      <w:r w:rsidRPr="00001BAF">
        <w:rPr>
          <w:szCs w:val="24"/>
        </w:rPr>
        <w:t>Coordonator ştiinţific: Ohrimenco S. dr.hab, prof. univ.</w:t>
      </w:r>
    </w:p>
    <w:p w14:paraId="253B0D84" w14:textId="77777777" w:rsidR="00722771" w:rsidRDefault="00722771" w:rsidP="00722771">
      <w:pPr>
        <w:pStyle w:val="ListParagraph"/>
        <w:numPr>
          <w:ilvl w:val="3"/>
          <w:numId w:val="58"/>
        </w:numPr>
        <w:ind w:left="810" w:hanging="810"/>
        <w:rPr>
          <w:lang w:val="ru"/>
        </w:rPr>
      </w:pPr>
      <w:r w:rsidRPr="21099F27">
        <w:rPr>
          <w:b/>
          <w:bCs/>
          <w:i/>
          <w:iCs/>
          <w:color w:val="000000" w:themeColor="text1"/>
          <w:sz w:val="27"/>
          <w:szCs w:val="27"/>
          <w:lang w:val="ru"/>
        </w:rPr>
        <w:t xml:space="preserve">Успехи РМ в построении информационного общества. </w:t>
      </w:r>
      <w:r w:rsidRPr="21099F27">
        <w:rPr>
          <w:lang w:val="ru"/>
        </w:rPr>
        <w:t>Владимир Скакодуб и Михаил Бородин. . ТI-191</w:t>
      </w:r>
    </w:p>
    <w:p w14:paraId="65824C67" w14:textId="77777777" w:rsidR="00722771" w:rsidRPr="00001BAF" w:rsidRDefault="00722771" w:rsidP="00722771">
      <w:pPr>
        <w:rPr>
          <w:szCs w:val="24"/>
        </w:rPr>
      </w:pPr>
      <w:r w:rsidRPr="00001BAF">
        <w:rPr>
          <w:szCs w:val="24"/>
        </w:rPr>
        <w:t>Cordonator ştiinţific: Ohrimenco S. dr.hab, prof. univ.</w:t>
      </w:r>
    </w:p>
    <w:p w14:paraId="52BA083F" w14:textId="77777777" w:rsidR="00722771" w:rsidRDefault="00722771" w:rsidP="00722771">
      <w:pPr>
        <w:pStyle w:val="ListParagraph"/>
        <w:numPr>
          <w:ilvl w:val="3"/>
          <w:numId w:val="58"/>
        </w:numPr>
        <w:ind w:left="720" w:hanging="720"/>
      </w:pPr>
      <w:r w:rsidRPr="1AB73539">
        <w:rPr>
          <w:b/>
          <w:bCs/>
          <w:lang w:val="ru"/>
        </w:rPr>
        <w:t>Информационная безопасность Европейского Союза</w:t>
      </w:r>
      <w:r w:rsidRPr="1AB73539">
        <w:rPr>
          <w:lang w:val="ru"/>
        </w:rPr>
        <w:t>. Серебрянский Николай и Лазарев Иван. ТI-191</w:t>
      </w:r>
      <w:r>
        <w:br/>
      </w:r>
      <w:r w:rsidRPr="1AB73539">
        <w:t>Coordonator ştiinţific: Ohrimenco S. dr.hab, prof. univ.</w:t>
      </w:r>
    </w:p>
    <w:p w14:paraId="45DB4A41" w14:textId="77777777" w:rsidR="00722771" w:rsidRDefault="00722771" w:rsidP="00722771">
      <w:pPr>
        <w:pStyle w:val="ListParagraph"/>
        <w:numPr>
          <w:ilvl w:val="3"/>
          <w:numId w:val="58"/>
        </w:numPr>
        <w:ind w:left="0" w:firstLine="0"/>
        <w:jc w:val="both"/>
        <w:rPr>
          <w:sz w:val="22"/>
          <w:szCs w:val="22"/>
          <w:lang w:val="ro"/>
        </w:rPr>
      </w:pPr>
      <w:r w:rsidRPr="0061374D">
        <w:rPr>
          <w:rFonts w:ascii="Calibri" w:eastAsia="Calibri" w:hAnsi="Calibri" w:cs="Calibri"/>
          <w:b/>
          <w:bCs/>
          <w:i/>
          <w:iCs/>
          <w:color w:val="000000" w:themeColor="text1"/>
          <w:sz w:val="22"/>
          <w:szCs w:val="22"/>
          <w:lang w:val="en-US"/>
        </w:rPr>
        <w:t>D</w:t>
      </w:r>
      <w:r w:rsidRPr="0061374D">
        <w:rPr>
          <w:b/>
          <w:bCs/>
          <w:i/>
          <w:iCs/>
          <w:lang w:val="en-US"/>
        </w:rPr>
        <w:t>igitalizarea domeniului alimentar în condițiile pandemiei „covid-19”</w:t>
      </w:r>
      <w:r w:rsidRPr="0061374D">
        <w:rPr>
          <w:i/>
          <w:iCs/>
          <w:color w:val="000000" w:themeColor="text1"/>
          <w:sz w:val="22"/>
          <w:szCs w:val="22"/>
          <w:lang w:val="en-US"/>
        </w:rPr>
        <w:t xml:space="preserve">. </w:t>
      </w:r>
      <w:r w:rsidRPr="0061374D">
        <w:rPr>
          <w:i/>
          <w:iCs/>
          <w:color w:val="000000" w:themeColor="text1"/>
          <w:sz w:val="22"/>
          <w:szCs w:val="22"/>
          <w:lang w:val="en-US"/>
        </w:rPr>
        <w:br/>
      </w:r>
      <w:r w:rsidRPr="0061374D">
        <w:rPr>
          <w:color w:val="000000" w:themeColor="text1"/>
          <w:lang w:val="en-US"/>
        </w:rPr>
        <w:t>Cojocaru Crina-Maria stud. Master., anul I, Universitatea Babeș-Bolyai,  România,  mun.Cluj-Napoca</w:t>
      </w:r>
      <w:r>
        <w:rPr>
          <w:color w:val="000000" w:themeColor="text1"/>
          <w:lang w:val="en-US"/>
        </w:rPr>
        <w:br/>
      </w:r>
      <w:r w:rsidRPr="0061374D">
        <w:rPr>
          <w:sz w:val="22"/>
          <w:szCs w:val="22"/>
          <w:lang w:val="ro"/>
        </w:rPr>
        <w:t>Coordonator ştiinţific: Capațina Valentina, dr., conf. univ.</w:t>
      </w:r>
    </w:p>
    <w:p w14:paraId="08BC72A3" w14:textId="77777777" w:rsidR="00722771" w:rsidRPr="0061374D" w:rsidRDefault="00722771" w:rsidP="00722771">
      <w:pPr>
        <w:pStyle w:val="ListParagraph"/>
        <w:numPr>
          <w:ilvl w:val="3"/>
          <w:numId w:val="58"/>
        </w:numPr>
        <w:tabs>
          <w:tab w:val="left" w:pos="284"/>
        </w:tabs>
        <w:ind w:left="284" w:hanging="284"/>
        <w:rPr>
          <w:lang w:val="en-US"/>
        </w:rPr>
      </w:pPr>
      <w:r w:rsidRPr="0061374D">
        <w:rPr>
          <w:b/>
          <w:bCs/>
          <w:i/>
          <w:iCs/>
          <w:lang w:val="ro"/>
        </w:rPr>
        <w:lastRenderedPageBreak/>
        <w:t>Важность юзабилити в разработке веб-сайтов и мобильных приложений.</w:t>
      </w:r>
      <w:r w:rsidRPr="0061374D">
        <w:rPr>
          <w:b/>
          <w:bCs/>
          <w:i/>
          <w:iCs/>
          <w:lang w:val="ro"/>
        </w:rPr>
        <w:br/>
      </w:r>
      <w:r w:rsidRPr="0061374D">
        <w:rPr>
          <w:color w:val="000000" w:themeColor="text1"/>
          <w:lang w:val="ro"/>
        </w:rPr>
        <w:t>Statnik Aurel,  student, anul III, gr. TI-191</w:t>
      </w:r>
      <w:r>
        <w:rPr>
          <w:color w:val="000000" w:themeColor="text1"/>
          <w:lang w:val="ro"/>
        </w:rPr>
        <w:br/>
      </w:r>
      <w:r w:rsidRPr="0061374D">
        <w:rPr>
          <w:lang w:val="ro"/>
        </w:rPr>
        <w:t>Coordonator ştiinţific: Capațina Valentina, dr., conf. univ.</w:t>
      </w:r>
    </w:p>
    <w:p w14:paraId="370FC9D3" w14:textId="644AF2AA" w:rsidR="00D728DD" w:rsidRDefault="00DD110D" w:rsidP="00884148">
      <w:pPr>
        <w:pStyle w:val="Heading1"/>
        <w:numPr>
          <w:ilvl w:val="0"/>
          <w:numId w:val="0"/>
        </w:numPr>
        <w:ind w:left="431"/>
        <w:jc w:val="left"/>
        <w:rPr>
          <w:lang w:val="ro-RO"/>
        </w:rPr>
      </w:pPr>
      <w:bookmarkStart w:id="99" w:name="_Toc107559350"/>
      <w:r w:rsidRPr="00F32A01">
        <w:rPr>
          <w:lang w:val="ro-RO"/>
        </w:rPr>
        <w:lastRenderedPageBreak/>
        <w:t xml:space="preserve">Anexa </w:t>
      </w:r>
      <w:r w:rsidR="00304D03" w:rsidRPr="00F32A01">
        <w:rPr>
          <w:lang w:val="ro-RO"/>
        </w:rPr>
        <w:t>9</w:t>
      </w:r>
      <w:r w:rsidR="00D728DD" w:rsidRPr="00F32A01">
        <w:rPr>
          <w:lang w:val="ro-RO"/>
        </w:rPr>
        <w:t xml:space="preserve"> Comunicările studen</w:t>
      </w:r>
      <w:r w:rsidR="009F3612" w:rsidRPr="00F32A01">
        <w:rPr>
          <w:lang w:val="ro-RO"/>
        </w:rPr>
        <w:t>ț</w:t>
      </w:r>
      <w:r w:rsidR="00D728DD" w:rsidRPr="00F32A01">
        <w:rPr>
          <w:lang w:val="ro-RO"/>
        </w:rPr>
        <w:t xml:space="preserve">ilor la </w:t>
      </w:r>
      <w:r w:rsidR="00BD02A1">
        <w:rPr>
          <w:lang w:val="ro-RO"/>
        </w:rPr>
        <w:t>alte manifestări stiinifice</w:t>
      </w:r>
      <w:r w:rsidR="006C79FD" w:rsidRPr="00F32A01">
        <w:rPr>
          <w:lang w:val="ro-RO"/>
        </w:rPr>
        <w:t>, coordonate de profesorii facultă</w:t>
      </w:r>
      <w:r w:rsidR="009F3612" w:rsidRPr="00F32A01">
        <w:rPr>
          <w:lang w:val="ro-RO"/>
        </w:rPr>
        <w:t>ț</w:t>
      </w:r>
      <w:r w:rsidR="006C79FD" w:rsidRPr="00F32A01">
        <w:rPr>
          <w:lang w:val="ro-RO"/>
        </w:rPr>
        <w:t>ii TISE</w:t>
      </w:r>
      <w:r w:rsidR="00D728DD" w:rsidRPr="00F32A01">
        <w:rPr>
          <w:lang w:val="ro-RO"/>
        </w:rPr>
        <w:t>.</w:t>
      </w:r>
      <w:bookmarkEnd w:id="99"/>
    </w:p>
    <w:p w14:paraId="3ABB28C6" w14:textId="77777777" w:rsidR="00CC2D20" w:rsidRDefault="00CC2D20" w:rsidP="007F1F15">
      <w:pPr>
        <w:pStyle w:val="paragraph"/>
        <w:numPr>
          <w:ilvl w:val="0"/>
          <w:numId w:val="60"/>
        </w:numPr>
        <w:spacing w:before="0" w:beforeAutospacing="0" w:after="0" w:afterAutospacing="0"/>
        <w:ind w:left="60" w:firstLine="0"/>
        <w:jc w:val="both"/>
        <w:textAlignment w:val="baseline"/>
      </w:pPr>
      <w:r>
        <w:rPr>
          <w:rStyle w:val="normaltextrun"/>
          <w:color w:val="000000"/>
        </w:rPr>
        <w:t xml:space="preserve">BAZENIUC, Ivan, </w:t>
      </w:r>
      <w:r>
        <w:rPr>
          <w:rStyle w:val="normaltextrun"/>
          <w:i/>
          <w:iCs/>
          <w:color w:val="000000"/>
        </w:rPr>
        <w:t>Information security in microservices architectures</w:t>
      </w:r>
      <w:r>
        <w:rPr>
          <w:rStyle w:val="normaltextrun"/>
          <w:color w:val="000000"/>
        </w:rPr>
        <w:t>. The 11</w:t>
      </w:r>
      <w:r>
        <w:rPr>
          <w:rStyle w:val="normaltextrun"/>
          <w:color w:val="000000"/>
          <w:sz w:val="19"/>
          <w:szCs w:val="19"/>
          <w:vertAlign w:val="superscript"/>
        </w:rPr>
        <w:t>th</w:t>
      </w:r>
      <w:r>
        <w:rPr>
          <w:rStyle w:val="normaltextrun"/>
          <w:color w:val="000000"/>
        </w:rPr>
        <w:t xml:space="preserve"> International Conference on “Electronics, Communications and Computing (IC|ECCO-2021)”, 22 October 2021, Chișinău, UTM,</w:t>
      </w:r>
      <w:r>
        <w:rPr>
          <w:rStyle w:val="eop"/>
          <w:color w:val="000000"/>
        </w:rPr>
        <w:t> </w:t>
      </w:r>
    </w:p>
    <w:p w14:paraId="391805AD" w14:textId="6A84B017" w:rsidR="00CC2D20" w:rsidRDefault="00CC2D20" w:rsidP="00CC2D20">
      <w:pPr>
        <w:pStyle w:val="paragraph"/>
        <w:spacing w:before="0" w:beforeAutospacing="0" w:after="0" w:afterAutospacing="0"/>
        <w:ind w:left="60"/>
        <w:jc w:val="both"/>
        <w:textAlignment w:val="baseline"/>
      </w:pPr>
    </w:p>
    <w:p w14:paraId="2A4C5161" w14:textId="77777777" w:rsidR="00CC2D20" w:rsidRPr="00CC2D20" w:rsidRDefault="00CC2D20" w:rsidP="00CC2D20"/>
    <w:p w14:paraId="5D22B178" w14:textId="1E5E910E" w:rsidR="00776E66" w:rsidRPr="00F32A01" w:rsidRDefault="00304D03" w:rsidP="00776E66">
      <w:pPr>
        <w:pStyle w:val="Heading1"/>
        <w:numPr>
          <w:ilvl w:val="0"/>
          <w:numId w:val="0"/>
        </w:numPr>
        <w:rPr>
          <w:color w:val="FF0000"/>
          <w:lang w:val="ro-RO"/>
        </w:rPr>
      </w:pPr>
      <w:bookmarkStart w:id="100" w:name="_Toc107559351"/>
      <w:r w:rsidRPr="0020011C">
        <w:rPr>
          <w:lang w:val="ro-RO"/>
        </w:rPr>
        <w:lastRenderedPageBreak/>
        <w:t>Anexa 10</w:t>
      </w:r>
      <w:r w:rsidR="00776E66" w:rsidRPr="0020011C">
        <w:rPr>
          <w:lang w:val="ro-RO"/>
        </w:rPr>
        <w:t xml:space="preserve"> Comunicările studen</w:t>
      </w:r>
      <w:r w:rsidR="009F3612" w:rsidRPr="0020011C">
        <w:rPr>
          <w:lang w:val="ro-RO"/>
        </w:rPr>
        <w:t>ț</w:t>
      </w:r>
      <w:r w:rsidR="00776E66" w:rsidRPr="0020011C">
        <w:rPr>
          <w:lang w:val="ro-RO"/>
        </w:rPr>
        <w:t>ilor la teleconferinta 202</w:t>
      </w:r>
      <w:r w:rsidR="0020011C">
        <w:rPr>
          <w:lang w:val="ro-RO"/>
        </w:rPr>
        <w:t>2</w:t>
      </w:r>
      <w:r w:rsidR="00776E66" w:rsidRPr="0020011C">
        <w:rPr>
          <w:lang w:val="ro-RO"/>
        </w:rPr>
        <w:t>.</w:t>
      </w:r>
      <w:bookmarkEnd w:id="100"/>
    </w:p>
    <w:p w14:paraId="77FCE892" w14:textId="77777777" w:rsidR="0061374D" w:rsidRPr="0061374D" w:rsidRDefault="0061374D" w:rsidP="007F1F15">
      <w:pPr>
        <w:numPr>
          <w:ilvl w:val="1"/>
          <w:numId w:val="59"/>
        </w:numPr>
        <w:spacing w:after="160" w:line="259" w:lineRule="auto"/>
        <w:contextualSpacing/>
        <w:rPr>
          <w:b/>
          <w:szCs w:val="24"/>
          <w:lang w:val="ro-RO" w:eastAsia="ru-RU"/>
        </w:rPr>
      </w:pPr>
      <w:r w:rsidRPr="0061374D">
        <w:rPr>
          <w:b/>
          <w:bCs/>
          <w:szCs w:val="24"/>
          <w:lang w:eastAsia="ru-RU"/>
        </w:rPr>
        <w:t>Sistem cu microcontrolere pentru eficientizarea lucrărilor într-o seră</w:t>
      </w:r>
      <w:r w:rsidRPr="0061374D">
        <w:rPr>
          <w:b/>
          <w:szCs w:val="24"/>
          <w:lang w:eastAsia="ru-RU"/>
        </w:rPr>
        <w:t xml:space="preserve">, </w:t>
      </w:r>
      <w:r w:rsidRPr="0061374D">
        <w:rPr>
          <w:b/>
          <w:i/>
          <w:iCs/>
          <w:szCs w:val="24"/>
          <w:lang w:eastAsia="ru-RU"/>
        </w:rPr>
        <w:br/>
      </w:r>
      <w:r w:rsidRPr="0061374D">
        <w:rPr>
          <w:b/>
          <w:bCs/>
          <w:szCs w:val="24"/>
          <w:lang w:eastAsia="ru-RU"/>
        </w:rPr>
        <w:t>INCULEȚ Ion</w:t>
      </w:r>
      <w:r w:rsidRPr="0061374D">
        <w:rPr>
          <w:b/>
          <w:szCs w:val="24"/>
          <w:bdr w:val="none" w:sz="0" w:space="0" w:color="auto" w:frame="1"/>
          <w:lang w:eastAsia="ru-RU"/>
        </w:rPr>
        <w:t>, MI-201m,</w:t>
      </w:r>
      <w:r w:rsidRPr="0061374D">
        <w:rPr>
          <w:b/>
          <w:szCs w:val="24"/>
          <w:bdr w:val="none" w:sz="0" w:space="0" w:color="auto" w:frame="1"/>
          <w:lang w:eastAsia="ru-RU"/>
        </w:rPr>
        <w:br/>
      </w:r>
      <w:r w:rsidRPr="0061374D">
        <w:rPr>
          <w:szCs w:val="24"/>
          <w:lang w:eastAsia="ru-RU"/>
        </w:rPr>
        <w:t>Coordonator ştiinţific</w:t>
      </w:r>
      <w:r w:rsidRPr="0061374D">
        <w:rPr>
          <w:rFonts w:eastAsia="Calibri"/>
          <w:szCs w:val="24"/>
          <w:lang w:val="ro-RO" w:eastAsia="ru-RU"/>
        </w:rPr>
        <w:t xml:space="preserve">: </w:t>
      </w:r>
      <w:r w:rsidRPr="0061374D">
        <w:rPr>
          <w:rFonts w:eastAsia="Calibri"/>
          <w:b/>
          <w:szCs w:val="24"/>
          <w:lang w:val="ro-RO" w:eastAsia="ru-RU"/>
        </w:rPr>
        <w:t>Aureliu ZGUREANU</w:t>
      </w:r>
    </w:p>
    <w:p w14:paraId="3C731829" w14:textId="77777777" w:rsidR="0061374D" w:rsidRPr="0061374D" w:rsidRDefault="0061374D" w:rsidP="007F1F15">
      <w:pPr>
        <w:numPr>
          <w:ilvl w:val="1"/>
          <w:numId w:val="59"/>
        </w:numPr>
        <w:spacing w:after="160" w:line="259" w:lineRule="auto"/>
        <w:contextualSpacing/>
        <w:rPr>
          <w:b/>
          <w:bCs/>
          <w:szCs w:val="24"/>
          <w:lang w:val="ro-RO" w:eastAsia="ru-RU"/>
        </w:rPr>
      </w:pPr>
      <w:r w:rsidRPr="0061374D">
        <w:rPr>
          <w:b/>
          <w:bCs/>
          <w:szCs w:val="24"/>
          <w:lang w:eastAsia="ru-RU"/>
        </w:rPr>
        <w:t>Probleme de securitate a fluxului de informații într-o companie de asigurări, FRANȚUZ Grigore</w:t>
      </w:r>
      <w:r w:rsidRPr="0061374D">
        <w:rPr>
          <w:b/>
          <w:bCs/>
          <w:szCs w:val="24"/>
          <w:bdr w:val="none" w:sz="0" w:space="0" w:color="auto" w:frame="1"/>
          <w:lang w:eastAsia="ru-RU"/>
        </w:rPr>
        <w:t>, MI-201m,</w:t>
      </w:r>
      <w:r w:rsidRPr="0061374D">
        <w:rPr>
          <w:b/>
          <w:szCs w:val="24"/>
          <w:bdr w:val="none" w:sz="0" w:space="0" w:color="auto" w:frame="1"/>
          <w:lang w:eastAsia="ru-RU"/>
        </w:rPr>
        <w:br/>
      </w:r>
      <w:r w:rsidRPr="0061374D">
        <w:rPr>
          <w:szCs w:val="24"/>
          <w:lang w:eastAsia="ru-RU"/>
        </w:rPr>
        <w:t>Coordonator ştiinţific</w:t>
      </w:r>
      <w:r w:rsidRPr="0061374D">
        <w:rPr>
          <w:rFonts w:eastAsia="Calibri"/>
          <w:szCs w:val="24"/>
          <w:lang w:val="ro-RO" w:eastAsia="ru-RU"/>
        </w:rPr>
        <w:t xml:space="preserve">: </w:t>
      </w:r>
      <w:r w:rsidRPr="0061374D">
        <w:rPr>
          <w:rFonts w:eastAsia="Calibri"/>
          <w:b/>
          <w:bCs/>
          <w:szCs w:val="24"/>
          <w:lang w:val="ro-RO" w:eastAsia="ru-RU"/>
        </w:rPr>
        <w:t>Aureliu ZGUREANU</w:t>
      </w:r>
    </w:p>
    <w:p w14:paraId="26729EC2" w14:textId="77777777" w:rsidR="0061374D" w:rsidRPr="0061374D" w:rsidRDefault="0061374D" w:rsidP="007F1F15">
      <w:pPr>
        <w:numPr>
          <w:ilvl w:val="1"/>
          <w:numId w:val="59"/>
        </w:numPr>
        <w:spacing w:after="160" w:line="259" w:lineRule="auto"/>
        <w:contextualSpacing/>
        <w:rPr>
          <w:b/>
          <w:bCs/>
          <w:szCs w:val="24"/>
          <w:lang w:val="ro-RO" w:eastAsia="ru-RU"/>
        </w:rPr>
      </w:pPr>
      <w:r w:rsidRPr="0061374D">
        <w:rPr>
          <w:b/>
          <w:bCs/>
          <w:szCs w:val="24"/>
          <w:lang w:eastAsia="ru-RU"/>
        </w:rPr>
        <w:t xml:space="preserve">Capturing and distributing data changes using event driven streaming, </w:t>
      </w:r>
      <w:r w:rsidRPr="0061374D">
        <w:rPr>
          <w:b/>
          <w:i/>
          <w:iCs/>
          <w:szCs w:val="24"/>
          <w:lang w:eastAsia="ru-RU"/>
        </w:rPr>
        <w:br/>
      </w:r>
      <w:r w:rsidRPr="0061374D">
        <w:rPr>
          <w:b/>
          <w:bCs/>
          <w:szCs w:val="24"/>
          <w:lang w:eastAsia="ru-RU"/>
        </w:rPr>
        <w:t>POPA Roman</w:t>
      </w:r>
      <w:r w:rsidRPr="0061374D">
        <w:rPr>
          <w:b/>
          <w:bCs/>
          <w:szCs w:val="24"/>
          <w:bdr w:val="none" w:sz="0" w:space="0" w:color="auto" w:frame="1"/>
          <w:lang w:eastAsia="ru-RU"/>
        </w:rPr>
        <w:t>, TIr-181,</w:t>
      </w:r>
      <w:r w:rsidRPr="0061374D">
        <w:rPr>
          <w:b/>
          <w:szCs w:val="24"/>
          <w:bdr w:val="none" w:sz="0" w:space="0" w:color="auto" w:frame="1"/>
          <w:lang w:eastAsia="ru-RU"/>
        </w:rPr>
        <w:br/>
      </w:r>
      <w:r w:rsidRPr="0061374D">
        <w:rPr>
          <w:szCs w:val="24"/>
          <w:lang w:eastAsia="ru-RU"/>
        </w:rPr>
        <w:t>Coordonator ştiinţific</w:t>
      </w:r>
      <w:r w:rsidRPr="0061374D">
        <w:rPr>
          <w:rFonts w:eastAsia="Calibri"/>
          <w:szCs w:val="24"/>
          <w:lang w:val="ro-RO" w:eastAsia="ru-RU"/>
        </w:rPr>
        <w:t xml:space="preserve">: </w:t>
      </w:r>
      <w:r w:rsidRPr="0061374D">
        <w:rPr>
          <w:rFonts w:eastAsia="Calibri"/>
          <w:b/>
          <w:bCs/>
          <w:szCs w:val="24"/>
          <w:lang w:val="ro-RO" w:eastAsia="ru-RU"/>
        </w:rPr>
        <w:t>Aureliu ZGUREANU</w:t>
      </w:r>
    </w:p>
    <w:p w14:paraId="1641455B" w14:textId="77777777" w:rsidR="0061374D" w:rsidRPr="0061374D" w:rsidRDefault="0061374D" w:rsidP="007F1F15">
      <w:pPr>
        <w:numPr>
          <w:ilvl w:val="1"/>
          <w:numId w:val="59"/>
        </w:numPr>
        <w:spacing w:after="160" w:line="259" w:lineRule="auto"/>
        <w:contextualSpacing/>
        <w:rPr>
          <w:b/>
          <w:bCs/>
          <w:szCs w:val="24"/>
          <w:lang w:eastAsia="ru-RU"/>
        </w:rPr>
      </w:pPr>
      <w:r w:rsidRPr="0061374D">
        <w:rPr>
          <w:b/>
          <w:bCs/>
          <w:szCs w:val="24"/>
          <w:lang w:eastAsia="ru-RU"/>
        </w:rPr>
        <w:t>Ozerenscaia Daria (CIB201). The evolution  of e-learning technologies in  pandemic crisis situation..</w:t>
      </w:r>
      <w:r w:rsidRPr="0061374D">
        <w:rPr>
          <w:b/>
          <w:bCs/>
          <w:szCs w:val="24"/>
          <w:lang w:eastAsia="ru-RU"/>
        </w:rPr>
        <w:br/>
      </w:r>
      <w:r w:rsidRPr="0061374D">
        <w:rPr>
          <w:bCs/>
          <w:szCs w:val="24"/>
          <w:lang w:eastAsia="ru-RU"/>
        </w:rPr>
        <w:t>Coordonator ştiinţific</w:t>
      </w:r>
      <w:r w:rsidRPr="0061374D">
        <w:rPr>
          <w:b/>
          <w:bCs/>
          <w:szCs w:val="24"/>
          <w:lang w:eastAsia="ru-RU"/>
        </w:rPr>
        <w:t>: Tîrșu Valentina</w:t>
      </w:r>
    </w:p>
    <w:p w14:paraId="610E7578" w14:textId="77777777" w:rsidR="0061374D" w:rsidRPr="0061374D" w:rsidRDefault="0061374D" w:rsidP="007F1F15">
      <w:pPr>
        <w:numPr>
          <w:ilvl w:val="1"/>
          <w:numId w:val="59"/>
        </w:numPr>
        <w:spacing w:after="160" w:line="259" w:lineRule="auto"/>
        <w:contextualSpacing/>
        <w:rPr>
          <w:b/>
          <w:bCs/>
          <w:szCs w:val="24"/>
          <w:lang w:eastAsia="ru-RU"/>
        </w:rPr>
      </w:pPr>
      <w:r w:rsidRPr="0061374D">
        <w:rPr>
          <w:b/>
          <w:bCs/>
          <w:szCs w:val="24"/>
          <w:lang w:eastAsia="ru-RU"/>
        </w:rPr>
        <w:t>Cătălina CARAMAN, BS Student ASEM, Chișinău, Proiectarea și gestionarea unei mașini autonome bazate pe Arduino. Infa 191</w:t>
      </w:r>
      <w:r w:rsidRPr="0061374D">
        <w:rPr>
          <w:szCs w:val="24"/>
          <w:lang w:val="ru-RU" w:eastAsia="ru-RU"/>
        </w:rPr>
        <w:br/>
      </w:r>
      <w:r w:rsidRPr="0061374D">
        <w:rPr>
          <w:szCs w:val="24"/>
          <w:lang w:eastAsia="ru-RU"/>
        </w:rPr>
        <w:t>Coordonator științific</w:t>
      </w:r>
      <w:r w:rsidRPr="0061374D">
        <w:rPr>
          <w:b/>
          <w:bCs/>
          <w:szCs w:val="24"/>
          <w:lang w:eastAsia="ru-RU"/>
        </w:rPr>
        <w:t>: Catruc Adriana</w:t>
      </w:r>
    </w:p>
    <w:p w14:paraId="02BD6C64" w14:textId="77777777" w:rsidR="0061374D" w:rsidRPr="0061374D" w:rsidRDefault="0061374D" w:rsidP="007F1F15">
      <w:pPr>
        <w:numPr>
          <w:ilvl w:val="1"/>
          <w:numId w:val="59"/>
        </w:numPr>
        <w:spacing w:after="160" w:line="259" w:lineRule="auto"/>
        <w:contextualSpacing/>
        <w:rPr>
          <w:b/>
          <w:bCs/>
          <w:szCs w:val="24"/>
          <w:lang w:eastAsia="ru-RU"/>
        </w:rPr>
      </w:pPr>
      <w:r w:rsidRPr="0061374D">
        <w:rPr>
          <w:b/>
          <w:bCs/>
          <w:szCs w:val="24"/>
          <w:lang w:eastAsia="ru-RU"/>
        </w:rPr>
        <w:t>Anatolie PRODAN Student, Vasile TACIC Student ASEM, Analiza funcționalităților dispozitivelor inteligente, TI181</w:t>
      </w:r>
      <w:r w:rsidRPr="0061374D">
        <w:rPr>
          <w:szCs w:val="24"/>
          <w:lang w:eastAsia="ru-RU"/>
        </w:rPr>
        <w:br/>
        <w:t>Coordonator științific</w:t>
      </w:r>
      <w:r w:rsidRPr="0061374D">
        <w:rPr>
          <w:b/>
          <w:bCs/>
          <w:szCs w:val="24"/>
          <w:lang w:eastAsia="ru-RU"/>
        </w:rPr>
        <w:t>: Catruc Adriana</w:t>
      </w:r>
    </w:p>
    <w:p w14:paraId="37F3EC1B" w14:textId="77777777" w:rsidR="0061374D" w:rsidRPr="0061374D" w:rsidRDefault="0061374D" w:rsidP="007F1F15">
      <w:pPr>
        <w:numPr>
          <w:ilvl w:val="1"/>
          <w:numId w:val="59"/>
        </w:numPr>
        <w:spacing w:after="160" w:line="259" w:lineRule="auto"/>
        <w:contextualSpacing/>
        <w:rPr>
          <w:b/>
          <w:bCs/>
          <w:szCs w:val="24"/>
          <w:lang w:eastAsia="ru-RU"/>
        </w:rPr>
      </w:pPr>
      <w:r w:rsidRPr="0061374D">
        <w:rPr>
          <w:b/>
          <w:bCs/>
          <w:szCs w:val="24"/>
          <w:lang w:eastAsia="ru-RU"/>
        </w:rPr>
        <w:t>Constanța LOJECICO Student, ASEM, Implementarea unui coș de cumpărături în Java script, Infa191</w:t>
      </w:r>
      <w:r w:rsidRPr="0061374D">
        <w:rPr>
          <w:szCs w:val="24"/>
          <w:lang w:eastAsia="ru-RU"/>
        </w:rPr>
        <w:br/>
        <w:t>Coordonator științific</w:t>
      </w:r>
      <w:r w:rsidRPr="0061374D">
        <w:rPr>
          <w:b/>
          <w:bCs/>
          <w:szCs w:val="24"/>
          <w:lang w:eastAsia="ru-RU"/>
        </w:rPr>
        <w:t>: Catruc Adriana</w:t>
      </w:r>
    </w:p>
    <w:p w14:paraId="23B58EFF" w14:textId="640E4EE9" w:rsidR="0061374D" w:rsidRPr="0061374D" w:rsidRDefault="0061374D" w:rsidP="007F1F15">
      <w:pPr>
        <w:numPr>
          <w:ilvl w:val="1"/>
          <w:numId w:val="59"/>
        </w:numPr>
        <w:spacing w:after="160" w:line="259" w:lineRule="auto"/>
        <w:contextualSpacing/>
        <w:rPr>
          <w:b/>
          <w:bCs/>
          <w:szCs w:val="24"/>
          <w:lang w:eastAsia="ru-RU"/>
        </w:rPr>
      </w:pPr>
      <w:r w:rsidRPr="0061374D">
        <w:rPr>
          <w:b/>
          <w:bCs/>
          <w:szCs w:val="24"/>
          <w:lang w:eastAsia="ru-RU"/>
        </w:rPr>
        <w:t>PLAMADEALA,  Olivia, Student ASEM The EU digital age,</w:t>
      </w:r>
      <w:r w:rsidRPr="0061374D">
        <w:rPr>
          <w:szCs w:val="24"/>
          <w:lang w:eastAsia="ru-RU"/>
        </w:rPr>
        <w:t xml:space="preserve"> </w:t>
      </w:r>
    </w:p>
    <w:p w14:paraId="073B862F" w14:textId="77777777" w:rsidR="0061374D" w:rsidRPr="0061374D" w:rsidRDefault="0061374D" w:rsidP="0061374D">
      <w:pPr>
        <w:spacing w:after="160" w:line="259" w:lineRule="auto"/>
        <w:ind w:left="720" w:firstLine="0"/>
        <w:rPr>
          <w:b/>
          <w:bCs/>
          <w:sz w:val="22"/>
          <w:szCs w:val="22"/>
        </w:rPr>
      </w:pPr>
      <w:r w:rsidRPr="0061374D">
        <w:rPr>
          <w:rFonts w:asciiTheme="minorHAnsi" w:eastAsiaTheme="minorHAnsi" w:hAnsiTheme="minorHAnsi" w:cstheme="minorBidi"/>
          <w:sz w:val="22"/>
          <w:szCs w:val="22"/>
        </w:rPr>
        <w:t xml:space="preserve">    </w:t>
      </w:r>
      <w:r w:rsidRPr="0061374D">
        <w:rPr>
          <w:sz w:val="22"/>
          <w:szCs w:val="22"/>
        </w:rPr>
        <w:t xml:space="preserve">           Coordonator științific</w:t>
      </w:r>
      <w:r w:rsidRPr="0061374D">
        <w:rPr>
          <w:b/>
          <w:bCs/>
          <w:sz w:val="22"/>
          <w:szCs w:val="22"/>
        </w:rPr>
        <w:t>: Moraru Maria</w:t>
      </w:r>
    </w:p>
    <w:p w14:paraId="11977FBC" w14:textId="77777777" w:rsidR="0061374D" w:rsidRPr="0061374D" w:rsidRDefault="0061374D" w:rsidP="007F1F15">
      <w:pPr>
        <w:numPr>
          <w:ilvl w:val="1"/>
          <w:numId w:val="59"/>
        </w:numPr>
        <w:spacing w:after="160" w:line="259" w:lineRule="auto"/>
        <w:contextualSpacing/>
        <w:rPr>
          <w:szCs w:val="24"/>
          <w:lang w:eastAsia="ru-RU"/>
        </w:rPr>
      </w:pPr>
      <w:r w:rsidRPr="0061374D">
        <w:rPr>
          <w:szCs w:val="24"/>
          <w:lang w:eastAsia="ru-RU"/>
        </w:rPr>
        <w:t xml:space="preserve"> Gheorghe BULGAC BS student, Coordonator Dumitru TODOROI, Univ. prof., dr. hab., m. c. ARA, „ Employees, associates and affiliates with continuity of activities in AESM”, 1ASEM, Chișinău, 2USM, Chișinău, 1todoroi@ase.md, 2bulgac2000@gmail.com</w:t>
      </w:r>
    </w:p>
    <w:p w14:paraId="7C0C0DC9" w14:textId="77777777" w:rsidR="0061374D" w:rsidRPr="0061374D" w:rsidRDefault="0061374D" w:rsidP="007F1F15">
      <w:pPr>
        <w:numPr>
          <w:ilvl w:val="1"/>
          <w:numId w:val="59"/>
        </w:numPr>
        <w:spacing w:after="160" w:line="259" w:lineRule="auto"/>
        <w:contextualSpacing/>
        <w:rPr>
          <w:szCs w:val="24"/>
          <w:lang w:eastAsia="ru-RU"/>
        </w:rPr>
      </w:pPr>
      <w:r w:rsidRPr="0061374D">
        <w:rPr>
          <w:szCs w:val="24"/>
          <w:lang w:eastAsia="ru-RU"/>
        </w:rPr>
        <w:t>Catalin BEDROS1, BS Student, Catalina CARAMAN2, BS Student, Constanța LOJECICO3, BS Student, Dumitru MICUȘA4, PhD Student, Ana-Maria PÂRLEA7, BS Student, Arina SECRIERI5, BS Student, Dumitru TODOROI6, Prof., dr. hab., m. c. ARA, „Crearea unei rețele de ÎMM în spațiul Dunărean pentru asigurarea bunăstării psihologice ecologice umane”. 1,2,3,5,6ASEM, 4FIUM, Chișinău, Republic of Moldova,1bedros.catalin@ase.md, 2caramancatalina@gmail.com , 3constanta.lojecico1@gmail.com, 4dimamicusa@gmail.com, 5arina.secrieri@gmail.ru, 6todoroi@ase.md, 7pirlea.ana_maria@ase.md</w:t>
      </w:r>
    </w:p>
    <w:p w14:paraId="7579C496" w14:textId="0DFF9A99" w:rsidR="0061374D" w:rsidRPr="0061374D" w:rsidRDefault="0061374D" w:rsidP="007F1F15">
      <w:pPr>
        <w:numPr>
          <w:ilvl w:val="1"/>
          <w:numId w:val="59"/>
        </w:numPr>
        <w:spacing w:after="160" w:line="259" w:lineRule="auto"/>
        <w:contextualSpacing/>
        <w:rPr>
          <w:szCs w:val="24"/>
          <w:lang w:eastAsia="ru-RU"/>
        </w:rPr>
      </w:pPr>
      <w:r w:rsidRPr="0061374D">
        <w:rPr>
          <w:szCs w:val="24"/>
          <w:lang w:eastAsia="ru-RU"/>
        </w:rPr>
        <w:t xml:space="preserve">CRAVEȚCHI1 Aurelia, BS Student, Conducător științific POPA2 Daniela, Ass. Prof., PhD, Dr., Promovarea activităților academice pe pagina de Facebook prin intermediul rețelelor social media, ASEM, Chișinău, 1cravetchi.aurelia@ase.md , </w:t>
      </w:r>
      <w:hyperlink r:id="rId86">
        <w:r w:rsidRPr="0061374D">
          <w:rPr>
            <w:color w:val="0563C1" w:themeColor="hyperlink"/>
            <w:szCs w:val="24"/>
            <w:u w:val="single"/>
            <w:lang w:eastAsia="ru-RU"/>
          </w:rPr>
          <w:t>2popa.daniela.Nc3E@ase.md</w:t>
        </w:r>
      </w:hyperlink>
    </w:p>
    <w:p w14:paraId="5B77B656" w14:textId="21DAA80A" w:rsidR="0061374D" w:rsidRPr="0061374D" w:rsidRDefault="0061374D" w:rsidP="007F1F15">
      <w:pPr>
        <w:numPr>
          <w:ilvl w:val="1"/>
          <w:numId w:val="59"/>
        </w:numPr>
        <w:spacing w:after="160" w:line="259" w:lineRule="auto"/>
        <w:contextualSpacing/>
        <w:rPr>
          <w:szCs w:val="24"/>
          <w:lang w:eastAsia="ru-RU"/>
        </w:rPr>
      </w:pPr>
      <w:r w:rsidRPr="0061374D">
        <w:rPr>
          <w:szCs w:val="24"/>
          <w:lang w:eastAsia="ru-RU"/>
        </w:rPr>
        <w:t xml:space="preserve">SECRIERI ARINA1, BS Student, TUTUNARU2 Sergiu, Ass. Prof., PhD, Dr., NATIONAL IMPLEMENTATION OF INFORMATIONAL TECHNOLOGIES IN </w:t>
      </w:r>
      <w:r w:rsidRPr="0061374D">
        <w:rPr>
          <w:szCs w:val="24"/>
          <w:lang w:eastAsia="ru-RU"/>
        </w:rPr>
        <w:lastRenderedPageBreak/>
        <w:t xml:space="preserve">TIPOGRAFIC INDUSTRY, ASEM, Chișinău, 1arina.secrieri@gmail.ru, </w:t>
      </w:r>
      <w:hyperlink r:id="rId87">
        <w:r w:rsidRPr="0061374D">
          <w:rPr>
            <w:color w:val="0563C1" w:themeColor="hyperlink"/>
            <w:szCs w:val="24"/>
            <w:u w:val="single"/>
            <w:lang w:eastAsia="ru-RU"/>
          </w:rPr>
          <w:t>2tutunaru@ase.md,</w:t>
        </w:r>
      </w:hyperlink>
      <w:r w:rsidRPr="0061374D">
        <w:rPr>
          <w:szCs w:val="24"/>
          <w:lang w:eastAsia="ru-RU"/>
        </w:rPr>
        <w:t xml:space="preserve"> Infa191</w:t>
      </w:r>
    </w:p>
    <w:p w14:paraId="6AAE1F5F" w14:textId="77777777" w:rsidR="00900A7E" w:rsidRPr="00F32A01" w:rsidRDefault="00900A7E">
      <w:pPr>
        <w:spacing w:line="240" w:lineRule="auto"/>
        <w:ind w:firstLine="0"/>
        <w:rPr>
          <w:color w:val="FF0000"/>
          <w:szCs w:val="24"/>
          <w:lang w:val="ro-RO" w:eastAsia="ru-RU"/>
        </w:rPr>
      </w:pPr>
      <w:r w:rsidRPr="00F32A01">
        <w:rPr>
          <w:color w:val="FF0000"/>
          <w:lang w:val="ro-RO"/>
        </w:rPr>
        <w:br w:type="page"/>
      </w:r>
    </w:p>
    <w:p w14:paraId="5E77454C" w14:textId="30CC545C" w:rsidR="00900A7E" w:rsidRPr="007C2220" w:rsidRDefault="007C2220" w:rsidP="007C2220">
      <w:pPr>
        <w:pStyle w:val="Heading1"/>
        <w:numPr>
          <w:ilvl w:val="0"/>
          <w:numId w:val="0"/>
        </w:numPr>
        <w:ind w:left="431"/>
        <w:jc w:val="left"/>
        <w:rPr>
          <w:lang w:val="ro-MD"/>
        </w:rPr>
      </w:pPr>
      <w:bookmarkStart w:id="101" w:name="_Toc107559352"/>
      <w:r>
        <w:rPr>
          <w:lang w:val="ro-RO"/>
        </w:rPr>
        <w:lastRenderedPageBreak/>
        <w:t xml:space="preserve">Anexa </w:t>
      </w:r>
      <w:r w:rsidR="00722771">
        <w:rPr>
          <w:lang w:val="ro-RO"/>
        </w:rPr>
        <w:t>11</w:t>
      </w:r>
      <w:r w:rsidR="0051028C">
        <w:rPr>
          <w:lang w:val="ro-RO"/>
        </w:rPr>
        <w:t xml:space="preserve"> </w:t>
      </w:r>
      <w:r>
        <w:rPr>
          <w:lang w:val="ro-RO"/>
        </w:rPr>
        <w:t>Modilitatea academic</w:t>
      </w:r>
      <w:r>
        <w:rPr>
          <w:lang w:val="ro-MD"/>
        </w:rPr>
        <w:t>ă a studenților</w:t>
      </w:r>
      <w:bookmarkEnd w:id="101"/>
    </w:p>
    <w:p w14:paraId="59C9A9FD" w14:textId="6CAD78D4" w:rsidR="007C2220" w:rsidRDefault="007C2220" w:rsidP="007C2220">
      <w:pPr>
        <w:pStyle w:val="ListParagraph"/>
        <w:spacing w:after="240" w:line="240" w:lineRule="auto"/>
        <w:ind w:left="0" w:firstLine="0"/>
        <w:contextualSpacing w:val="0"/>
        <w:rPr>
          <w:noProof/>
          <w:color w:val="FF0000"/>
          <w:lang w:val="en-US" w:eastAsia="en-US"/>
        </w:rPr>
      </w:pPr>
      <w:r>
        <w:rPr>
          <w:noProof/>
          <w:color w:val="FF0000"/>
          <w:lang w:val="en-US" w:eastAsia="en-US"/>
        </w:rPr>
        <w:drawing>
          <wp:inline distT="0" distB="0" distL="0" distR="0" wp14:anchorId="56014697" wp14:editId="2536BE68">
            <wp:extent cx="5934530" cy="7105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7CF09A.tmp"/>
                    <pic:cNvPicPr/>
                  </pic:nvPicPr>
                  <pic:blipFill>
                    <a:blip r:embed="rId88" cstate="email">
                      <a:extLst>
                        <a:ext uri="{28A0092B-C50C-407E-A947-70E740481C1C}">
                          <a14:useLocalDpi xmlns:a14="http://schemas.microsoft.com/office/drawing/2010/main"/>
                        </a:ext>
                      </a:extLst>
                    </a:blip>
                    <a:stretch>
                      <a:fillRect/>
                    </a:stretch>
                  </pic:blipFill>
                  <pic:spPr>
                    <a:xfrm>
                      <a:off x="0" y="0"/>
                      <a:ext cx="5947202" cy="7120823"/>
                    </a:xfrm>
                    <a:prstGeom prst="rect">
                      <a:avLst/>
                    </a:prstGeom>
                  </pic:spPr>
                </pic:pic>
              </a:graphicData>
            </a:graphic>
          </wp:inline>
        </w:drawing>
      </w:r>
    </w:p>
    <w:p w14:paraId="65F2F65E" w14:textId="25BFD369" w:rsidR="004E4759" w:rsidRDefault="007C2220" w:rsidP="007C2220">
      <w:pPr>
        <w:pStyle w:val="ListParagraph"/>
        <w:spacing w:after="240" w:line="240" w:lineRule="auto"/>
        <w:ind w:left="0" w:firstLine="0"/>
        <w:contextualSpacing w:val="0"/>
        <w:rPr>
          <w:color w:val="FF0000"/>
          <w:lang w:val="ro-MD" w:eastAsia="en-US"/>
        </w:rPr>
      </w:pPr>
      <w:r>
        <w:rPr>
          <w:noProof/>
          <w:color w:val="FF0000"/>
          <w:lang w:val="en-US" w:eastAsia="en-US"/>
        </w:rPr>
        <w:lastRenderedPageBreak/>
        <w:drawing>
          <wp:inline distT="0" distB="0" distL="0" distR="0" wp14:anchorId="01DC302A" wp14:editId="393AF0DA">
            <wp:extent cx="5734850" cy="70494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7C1B01.tmp"/>
                    <pic:cNvPicPr/>
                  </pic:nvPicPr>
                  <pic:blipFill>
                    <a:blip r:embed="rId89">
                      <a:extLst>
                        <a:ext uri="{28A0092B-C50C-407E-A947-70E740481C1C}">
                          <a14:useLocalDpi xmlns:a14="http://schemas.microsoft.com/office/drawing/2010/main"/>
                        </a:ext>
                      </a:extLst>
                    </a:blip>
                    <a:stretch>
                      <a:fillRect/>
                    </a:stretch>
                  </pic:blipFill>
                  <pic:spPr>
                    <a:xfrm>
                      <a:off x="0" y="0"/>
                      <a:ext cx="5734850" cy="7049484"/>
                    </a:xfrm>
                    <a:prstGeom prst="rect">
                      <a:avLst/>
                    </a:prstGeom>
                  </pic:spPr>
                </pic:pic>
              </a:graphicData>
            </a:graphic>
          </wp:inline>
        </w:drawing>
      </w:r>
    </w:p>
    <w:p w14:paraId="4B1E2B60" w14:textId="57F842AD" w:rsidR="0051028C" w:rsidRDefault="0051028C">
      <w:pPr>
        <w:spacing w:line="240" w:lineRule="auto"/>
        <w:ind w:firstLine="0"/>
        <w:rPr>
          <w:color w:val="FF0000"/>
          <w:szCs w:val="24"/>
          <w:lang w:val="ro-MD"/>
        </w:rPr>
      </w:pPr>
      <w:r>
        <w:rPr>
          <w:color w:val="FF0000"/>
          <w:lang w:val="ro-MD"/>
        </w:rPr>
        <w:br w:type="page"/>
      </w:r>
    </w:p>
    <w:p w14:paraId="6D729E84" w14:textId="0ECB0FF9" w:rsidR="0051028C" w:rsidRDefault="0051028C" w:rsidP="0051028C">
      <w:pPr>
        <w:pStyle w:val="Heading1"/>
        <w:numPr>
          <w:ilvl w:val="0"/>
          <w:numId w:val="0"/>
        </w:numPr>
        <w:ind w:left="431"/>
        <w:jc w:val="left"/>
        <w:rPr>
          <w:lang w:val="ro-RO"/>
        </w:rPr>
      </w:pPr>
      <w:bookmarkStart w:id="102" w:name="_Toc107559353"/>
      <w:r w:rsidRPr="009A5882">
        <w:rPr>
          <w:lang w:val="ro-RO"/>
        </w:rPr>
        <w:lastRenderedPageBreak/>
        <w:t>Anexa 16</w:t>
      </w:r>
      <w:r>
        <w:rPr>
          <w:lang w:val="ro-RO"/>
        </w:rPr>
        <w:t xml:space="preserve"> </w:t>
      </w:r>
      <w:r w:rsidRPr="00595EA3">
        <w:rPr>
          <w:lang w:val="ro-RO"/>
        </w:rPr>
        <w:t>Programe/proiecte de cercetare</w:t>
      </w:r>
      <w:r>
        <w:rPr>
          <w:lang w:val="ro-RO"/>
        </w:rPr>
        <w:t>, active în anul de referință</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1956"/>
        <w:gridCol w:w="1403"/>
        <w:gridCol w:w="1507"/>
        <w:gridCol w:w="2954"/>
      </w:tblGrid>
      <w:tr w:rsidR="0051028C" w:rsidRPr="0051028C" w14:paraId="320BB17E" w14:textId="77777777" w:rsidTr="0051028C">
        <w:tc>
          <w:tcPr>
            <w:tcW w:w="2149" w:type="dxa"/>
            <w:shd w:val="clear" w:color="auto" w:fill="auto"/>
          </w:tcPr>
          <w:p w14:paraId="2684DE07" w14:textId="77777777" w:rsidR="0051028C" w:rsidRPr="0051028C" w:rsidRDefault="0051028C" w:rsidP="0051028C">
            <w:pPr>
              <w:tabs>
                <w:tab w:val="left" w:pos="2846"/>
              </w:tabs>
              <w:spacing w:line="240" w:lineRule="auto"/>
              <w:ind w:firstLine="0"/>
              <w:jc w:val="center"/>
              <w:rPr>
                <w:szCs w:val="24"/>
                <w:lang w:val="ro-RO"/>
              </w:rPr>
            </w:pPr>
            <w:r w:rsidRPr="0051028C">
              <w:rPr>
                <w:szCs w:val="24"/>
                <w:lang w:val="ro-RO"/>
              </w:rPr>
              <w:t>Programul/proiectul de cercetare</w:t>
            </w:r>
          </w:p>
        </w:tc>
        <w:tc>
          <w:tcPr>
            <w:tcW w:w="1956" w:type="dxa"/>
          </w:tcPr>
          <w:p w14:paraId="52467142" w14:textId="77777777" w:rsidR="0051028C" w:rsidRPr="0051028C" w:rsidRDefault="0051028C" w:rsidP="0051028C">
            <w:pPr>
              <w:tabs>
                <w:tab w:val="left" w:pos="2846"/>
              </w:tabs>
              <w:spacing w:line="240" w:lineRule="auto"/>
              <w:ind w:firstLine="0"/>
              <w:jc w:val="center"/>
              <w:rPr>
                <w:szCs w:val="24"/>
                <w:lang w:val="ro-RO"/>
              </w:rPr>
            </w:pPr>
            <w:r w:rsidRPr="0051028C">
              <w:rPr>
                <w:szCs w:val="24"/>
                <w:lang w:val="ro-RO"/>
              </w:rPr>
              <w:t>Titlul proiectului si cifrul (numarul de inregistrare la finantator*)</w:t>
            </w:r>
          </w:p>
        </w:tc>
        <w:tc>
          <w:tcPr>
            <w:tcW w:w="1403" w:type="dxa"/>
            <w:shd w:val="clear" w:color="auto" w:fill="auto"/>
          </w:tcPr>
          <w:p w14:paraId="7373CC16" w14:textId="2E894766" w:rsidR="0051028C" w:rsidRPr="0051028C" w:rsidRDefault="0051028C" w:rsidP="0051028C">
            <w:pPr>
              <w:tabs>
                <w:tab w:val="left" w:pos="2846"/>
              </w:tabs>
              <w:spacing w:line="240" w:lineRule="auto"/>
              <w:ind w:firstLine="0"/>
              <w:jc w:val="center"/>
              <w:rPr>
                <w:szCs w:val="24"/>
                <w:lang w:val="ro-RO"/>
              </w:rPr>
            </w:pPr>
            <w:r w:rsidRPr="0051028C">
              <w:rPr>
                <w:szCs w:val="24"/>
                <w:lang w:val="ro-RO"/>
              </w:rPr>
              <w:t>Perioada programului</w:t>
            </w:r>
            <w:r>
              <w:rPr>
                <w:szCs w:val="24"/>
                <w:lang w:val="ro-RO"/>
              </w:rPr>
              <w:br/>
            </w:r>
            <w:r w:rsidRPr="0051028C">
              <w:rPr>
                <w:szCs w:val="24"/>
                <w:lang w:val="ro-RO"/>
              </w:rPr>
              <w:t>/proiectului</w:t>
            </w:r>
          </w:p>
        </w:tc>
        <w:tc>
          <w:tcPr>
            <w:tcW w:w="1507" w:type="dxa"/>
            <w:shd w:val="clear" w:color="auto" w:fill="auto"/>
          </w:tcPr>
          <w:p w14:paraId="3C696366" w14:textId="77777777" w:rsidR="0051028C" w:rsidRPr="0051028C" w:rsidRDefault="0051028C" w:rsidP="0051028C">
            <w:pPr>
              <w:tabs>
                <w:tab w:val="left" w:pos="2846"/>
              </w:tabs>
              <w:spacing w:line="240" w:lineRule="auto"/>
              <w:ind w:firstLine="0"/>
              <w:jc w:val="center"/>
              <w:rPr>
                <w:szCs w:val="24"/>
                <w:lang w:val="ro-RO"/>
              </w:rPr>
            </w:pPr>
            <w:r w:rsidRPr="0051028C">
              <w:rPr>
                <w:szCs w:val="24"/>
                <w:lang w:val="ro-RO"/>
              </w:rPr>
              <w:t xml:space="preserve">Tipul </w:t>
            </w:r>
          </w:p>
          <w:p w14:paraId="32172030" w14:textId="77777777" w:rsidR="0051028C" w:rsidRPr="0051028C" w:rsidRDefault="0051028C" w:rsidP="0051028C">
            <w:pPr>
              <w:tabs>
                <w:tab w:val="left" w:pos="2846"/>
              </w:tabs>
              <w:spacing w:line="240" w:lineRule="auto"/>
              <w:ind w:firstLine="0"/>
              <w:jc w:val="center"/>
              <w:rPr>
                <w:szCs w:val="24"/>
                <w:lang w:val="ro-RO"/>
              </w:rPr>
            </w:pPr>
            <w:r w:rsidRPr="0051028C">
              <w:rPr>
                <w:szCs w:val="24"/>
                <w:lang w:val="ro-RO"/>
              </w:rPr>
              <w:t>(instituțional, național, internațional, altele-specificati)</w:t>
            </w:r>
          </w:p>
        </w:tc>
        <w:tc>
          <w:tcPr>
            <w:tcW w:w="2954" w:type="dxa"/>
            <w:shd w:val="clear" w:color="auto" w:fill="auto"/>
          </w:tcPr>
          <w:p w14:paraId="3C3AAD00" w14:textId="77777777" w:rsidR="0051028C" w:rsidRPr="0051028C" w:rsidRDefault="0051028C" w:rsidP="0051028C">
            <w:pPr>
              <w:tabs>
                <w:tab w:val="left" w:pos="2846"/>
              </w:tabs>
              <w:spacing w:line="240" w:lineRule="auto"/>
              <w:ind w:firstLine="0"/>
              <w:jc w:val="center"/>
              <w:rPr>
                <w:szCs w:val="24"/>
                <w:lang w:val="ro-RO"/>
              </w:rPr>
            </w:pPr>
            <w:r w:rsidRPr="0051028C">
              <w:rPr>
                <w:szCs w:val="24"/>
                <w:lang w:val="ro-RO"/>
              </w:rPr>
              <w:t>Instituții partenere (se vor enumera toate institutiile partenere din cadrul proiectului)</w:t>
            </w:r>
          </w:p>
        </w:tc>
      </w:tr>
      <w:tr w:rsidR="0051028C" w:rsidRPr="0051028C" w14:paraId="00A6DA4B" w14:textId="77777777" w:rsidTr="0051028C">
        <w:tc>
          <w:tcPr>
            <w:tcW w:w="2149" w:type="dxa"/>
            <w:shd w:val="clear" w:color="auto" w:fill="auto"/>
          </w:tcPr>
          <w:p w14:paraId="05A4F61C" w14:textId="08067EEE" w:rsidR="0051028C" w:rsidRPr="0051028C" w:rsidRDefault="006A1939" w:rsidP="0051028C">
            <w:pPr>
              <w:tabs>
                <w:tab w:val="left" w:pos="2846"/>
              </w:tabs>
              <w:spacing w:line="240" w:lineRule="auto"/>
              <w:ind w:firstLine="0"/>
              <w:jc w:val="center"/>
              <w:rPr>
                <w:szCs w:val="24"/>
                <w:lang w:val="ro-RO"/>
              </w:rPr>
            </w:pPr>
            <w:r>
              <w:rPr>
                <w:szCs w:val="24"/>
                <w:lang w:val="ro-RO"/>
              </w:rPr>
              <w:t>Proiect Erasmus</w:t>
            </w:r>
          </w:p>
        </w:tc>
        <w:tc>
          <w:tcPr>
            <w:tcW w:w="1956" w:type="dxa"/>
          </w:tcPr>
          <w:p w14:paraId="248240A7" w14:textId="77777777" w:rsidR="0051028C" w:rsidRPr="0051028C" w:rsidRDefault="0051028C" w:rsidP="0051028C">
            <w:pPr>
              <w:tabs>
                <w:tab w:val="left" w:pos="2846"/>
              </w:tabs>
              <w:spacing w:line="240" w:lineRule="auto"/>
              <w:ind w:firstLine="0"/>
              <w:jc w:val="center"/>
              <w:rPr>
                <w:szCs w:val="24"/>
                <w:lang w:val="ro-RO"/>
              </w:rPr>
            </w:pPr>
            <w:r w:rsidRPr="0051028C">
              <w:rPr>
                <w:szCs w:val="24"/>
                <w:lang w:val="ro-RO"/>
              </w:rPr>
              <w:t>Erasmus+ “Enhancement of Quality Assurance in Higher Education System in Moldova – QFORTE” 618742-EPP-1-2020-1-MD-EPPKA2-CBHE-SP</w:t>
            </w:r>
          </w:p>
        </w:tc>
        <w:tc>
          <w:tcPr>
            <w:tcW w:w="1403" w:type="dxa"/>
            <w:shd w:val="clear" w:color="auto" w:fill="auto"/>
          </w:tcPr>
          <w:p w14:paraId="33F70E27" w14:textId="77777777" w:rsidR="0051028C" w:rsidRPr="0051028C" w:rsidRDefault="0051028C" w:rsidP="0051028C">
            <w:pPr>
              <w:tabs>
                <w:tab w:val="left" w:pos="2846"/>
              </w:tabs>
              <w:spacing w:line="240" w:lineRule="auto"/>
              <w:ind w:firstLine="0"/>
              <w:jc w:val="center"/>
              <w:rPr>
                <w:szCs w:val="24"/>
                <w:lang w:val="ro-RO"/>
              </w:rPr>
            </w:pPr>
            <w:r w:rsidRPr="0051028C">
              <w:rPr>
                <w:rFonts w:ascii="Arial" w:hAnsi="Arial" w:cs="Arial"/>
                <w:color w:val="000000"/>
                <w:sz w:val="22"/>
                <w:szCs w:val="22"/>
                <w:lang w:val="ro-RO"/>
              </w:rPr>
              <w:t>15.11.20-14.11.23</w:t>
            </w:r>
            <w:r w:rsidRPr="0051028C">
              <w:rPr>
                <w:rFonts w:ascii="Arial" w:hAnsi="Arial" w:cs="Arial"/>
                <w:color w:val="000000"/>
                <w:sz w:val="22"/>
                <w:szCs w:val="22"/>
              </w:rPr>
              <w:t> </w:t>
            </w:r>
          </w:p>
        </w:tc>
        <w:tc>
          <w:tcPr>
            <w:tcW w:w="1507" w:type="dxa"/>
            <w:shd w:val="clear" w:color="auto" w:fill="auto"/>
          </w:tcPr>
          <w:p w14:paraId="27E6AC96" w14:textId="77777777" w:rsidR="0051028C" w:rsidRPr="0051028C" w:rsidRDefault="0051028C" w:rsidP="0051028C">
            <w:pPr>
              <w:tabs>
                <w:tab w:val="left" w:pos="2846"/>
              </w:tabs>
              <w:spacing w:line="240" w:lineRule="auto"/>
              <w:ind w:firstLine="0"/>
              <w:jc w:val="center"/>
              <w:rPr>
                <w:szCs w:val="24"/>
                <w:lang w:val="ro-RO"/>
              </w:rPr>
            </w:pPr>
            <w:r w:rsidRPr="0051028C">
              <w:rPr>
                <w:szCs w:val="24"/>
                <w:lang w:val="ro-RO"/>
              </w:rPr>
              <w:t>Internațional</w:t>
            </w:r>
          </w:p>
        </w:tc>
        <w:tc>
          <w:tcPr>
            <w:tcW w:w="2954" w:type="dxa"/>
            <w:shd w:val="clear" w:color="auto" w:fill="auto"/>
          </w:tcPr>
          <w:p w14:paraId="5777B5BB"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 xml:space="preserve">Universitatea de Stat din Moldova </w:t>
            </w:r>
          </w:p>
          <w:p w14:paraId="2683AC77"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 xml:space="preserve">Academia de Studii Economice a Moldovei </w:t>
            </w:r>
          </w:p>
          <w:p w14:paraId="247C096E"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 xml:space="preserve">Universitatea de Stat “Alecu Russo” din Balti </w:t>
            </w:r>
          </w:p>
          <w:p w14:paraId="45827D47"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 xml:space="preserve">Universitatea de Stat din Cahul “B.P. Hasdeu” </w:t>
            </w:r>
          </w:p>
          <w:p w14:paraId="3A0CEF19"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 xml:space="preserve">Universitatea de Stat din Comrat </w:t>
            </w:r>
          </w:p>
          <w:p w14:paraId="1D3D77E9"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 xml:space="preserve">Academia de Muzică, Teatru și Arte a Moldovei </w:t>
            </w:r>
          </w:p>
          <w:p w14:paraId="5A2DF9B6"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 xml:space="preserve">Universitatea de Studii Politice și Economice Europene „Constantin Stere” </w:t>
            </w:r>
          </w:p>
          <w:p w14:paraId="30D1B3AE"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 xml:space="preserve">Agenția Națională de Asigurare a Calității în Educație și Cercetare </w:t>
            </w:r>
          </w:p>
          <w:p w14:paraId="77E6D7A6"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 xml:space="preserve">Ministerul Educației, Culturii și Cercetării al Republicii Moldova </w:t>
            </w:r>
          </w:p>
          <w:p w14:paraId="6DEBF968"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 xml:space="preserve">University of Montpellier, France </w:t>
            </w:r>
          </w:p>
          <w:p w14:paraId="10CBFF99"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 xml:space="preserve">University of Salamanca, Spain </w:t>
            </w:r>
          </w:p>
          <w:p w14:paraId="7D194AF3"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 xml:space="preserve">Leipzig University, Germany </w:t>
            </w:r>
          </w:p>
          <w:p w14:paraId="4E5D3939"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 xml:space="preserve">European Policy Development and Research Institute of Maribor, Slovenia </w:t>
            </w:r>
          </w:p>
          <w:p w14:paraId="69691DBD" w14:textId="77777777" w:rsidR="0051028C" w:rsidRPr="0051028C" w:rsidRDefault="0051028C" w:rsidP="007F1F15">
            <w:pPr>
              <w:pStyle w:val="ListParagraph"/>
              <w:numPr>
                <w:ilvl w:val="0"/>
                <w:numId w:val="62"/>
              </w:numPr>
              <w:tabs>
                <w:tab w:val="left" w:pos="2846"/>
              </w:tabs>
              <w:spacing w:line="240" w:lineRule="auto"/>
              <w:ind w:left="106" w:hanging="165"/>
              <w:rPr>
                <w:lang w:val="ro-RO"/>
              </w:rPr>
            </w:pPr>
            <w:r w:rsidRPr="0051028C">
              <w:rPr>
                <w:lang w:val="ro-RO"/>
              </w:rPr>
              <w:t>Central and Eastern European Network of Quality Assurance Agencies in Higher Education</w:t>
            </w:r>
          </w:p>
        </w:tc>
      </w:tr>
      <w:tr w:rsidR="0051028C" w:rsidRPr="0051028C" w14:paraId="4E43BDEE" w14:textId="77777777" w:rsidTr="0051028C">
        <w:tc>
          <w:tcPr>
            <w:tcW w:w="2149" w:type="dxa"/>
            <w:shd w:val="clear" w:color="auto" w:fill="auto"/>
          </w:tcPr>
          <w:p w14:paraId="1C1121AD" w14:textId="30407ED1" w:rsidR="0051028C" w:rsidRPr="0051028C" w:rsidRDefault="0051028C" w:rsidP="0051028C">
            <w:pPr>
              <w:spacing w:after="215" w:line="259" w:lineRule="auto"/>
              <w:ind w:left="180" w:firstLine="0"/>
              <w:jc w:val="center"/>
              <w:rPr>
                <w:color w:val="000000"/>
                <w:szCs w:val="22"/>
                <w:lang w:val="fr-FR"/>
              </w:rPr>
            </w:pPr>
            <w:r>
              <w:rPr>
                <w:b/>
                <w:color w:val="1F1F1F"/>
                <w:sz w:val="28"/>
                <w:szCs w:val="22"/>
                <w:lang w:val="fr-FR"/>
              </w:rPr>
              <w:lastRenderedPageBreak/>
              <w:t>Program</w:t>
            </w:r>
            <w:r w:rsidRPr="0051028C">
              <w:rPr>
                <w:b/>
                <w:color w:val="1F1F1F"/>
                <w:sz w:val="28"/>
                <w:szCs w:val="22"/>
                <w:lang w:val="fr-FR"/>
              </w:rPr>
              <w:t xml:space="preserve"> de Stat </w:t>
            </w:r>
          </w:p>
          <w:p w14:paraId="5845A6B0" w14:textId="77777777" w:rsidR="0051028C" w:rsidRPr="0051028C" w:rsidRDefault="0051028C" w:rsidP="0051028C">
            <w:pPr>
              <w:spacing w:after="429" w:line="259" w:lineRule="auto"/>
              <w:ind w:left="-5" w:hanging="10"/>
              <w:rPr>
                <w:szCs w:val="24"/>
                <w:lang w:val="ro-RO"/>
              </w:rPr>
            </w:pPr>
          </w:p>
        </w:tc>
        <w:tc>
          <w:tcPr>
            <w:tcW w:w="1956" w:type="dxa"/>
          </w:tcPr>
          <w:p w14:paraId="0318A62A" w14:textId="71BEBD6E" w:rsidR="0051028C" w:rsidRDefault="0051028C" w:rsidP="0051028C">
            <w:pPr>
              <w:spacing w:after="360" w:line="240" w:lineRule="auto"/>
              <w:ind w:firstLine="0"/>
              <w:jc w:val="center"/>
              <w:rPr>
                <w:b/>
                <w:color w:val="1F1F1F"/>
                <w:szCs w:val="22"/>
                <w:lang w:val="fr-FR"/>
              </w:rPr>
            </w:pPr>
            <w:r w:rsidRPr="0051028C">
              <w:rPr>
                <w:b/>
                <w:color w:val="1F1F1F"/>
                <w:sz w:val="22"/>
                <w:szCs w:val="22"/>
                <w:lang w:val="fr-FR"/>
              </w:rPr>
              <w:t xml:space="preserve">”Drepturile omului în Republica Moldova: dimensiunea financiară și consolidarea prin gestiunea eficientă a cheltuielilor publice” </w:t>
            </w:r>
            <w:r w:rsidRPr="0051028C">
              <w:rPr>
                <w:b/>
                <w:color w:val="1F1F1F"/>
                <w:szCs w:val="22"/>
                <w:lang w:val="fr-FR"/>
              </w:rPr>
              <w:t>20.80009.0807.35</w:t>
            </w:r>
          </w:p>
          <w:p w14:paraId="5943D9E3" w14:textId="77777777" w:rsidR="0051028C" w:rsidRPr="0051028C" w:rsidRDefault="0051028C" w:rsidP="0051028C">
            <w:pPr>
              <w:tabs>
                <w:tab w:val="left" w:pos="2846"/>
              </w:tabs>
              <w:spacing w:line="240" w:lineRule="auto"/>
              <w:ind w:firstLine="0"/>
              <w:jc w:val="center"/>
              <w:rPr>
                <w:szCs w:val="24"/>
                <w:lang w:val="ro-RO"/>
              </w:rPr>
            </w:pPr>
            <w:r w:rsidRPr="0051028C">
              <w:rPr>
                <w:szCs w:val="24"/>
                <w:lang w:val="ro-RO"/>
              </w:rPr>
              <w:t xml:space="preserve">Cercetător </w:t>
            </w:r>
          </w:p>
          <w:p w14:paraId="3D76167A" w14:textId="1B0AAFB6" w:rsidR="0051028C" w:rsidRPr="0051028C" w:rsidRDefault="0051028C" w:rsidP="0051028C">
            <w:pPr>
              <w:spacing w:after="360" w:line="240" w:lineRule="auto"/>
              <w:ind w:firstLine="0"/>
              <w:jc w:val="center"/>
              <w:rPr>
                <w:color w:val="000000"/>
                <w:sz w:val="22"/>
                <w:szCs w:val="22"/>
                <w:lang w:val="fr-FR"/>
              </w:rPr>
            </w:pPr>
            <w:r w:rsidRPr="0051028C">
              <w:rPr>
                <w:szCs w:val="24"/>
                <w:lang w:val="ro-RO"/>
              </w:rPr>
              <w:t>principal prof.univ.dr. Pârțachi Ion</w:t>
            </w:r>
          </w:p>
          <w:p w14:paraId="63AB4A8F" w14:textId="77777777" w:rsidR="0051028C" w:rsidRPr="0051028C" w:rsidRDefault="0051028C" w:rsidP="0051028C">
            <w:pPr>
              <w:tabs>
                <w:tab w:val="left" w:pos="2846"/>
              </w:tabs>
              <w:spacing w:line="240" w:lineRule="auto"/>
              <w:ind w:firstLine="0"/>
              <w:jc w:val="center"/>
              <w:rPr>
                <w:sz w:val="22"/>
                <w:szCs w:val="22"/>
                <w:lang w:val="ro-RO"/>
              </w:rPr>
            </w:pPr>
          </w:p>
        </w:tc>
        <w:tc>
          <w:tcPr>
            <w:tcW w:w="1403" w:type="dxa"/>
            <w:shd w:val="clear" w:color="auto" w:fill="auto"/>
          </w:tcPr>
          <w:p w14:paraId="7D44B0A7" w14:textId="72C628DA" w:rsidR="0051028C" w:rsidRPr="0051028C" w:rsidRDefault="0051028C" w:rsidP="0051028C">
            <w:pPr>
              <w:spacing w:after="215" w:line="240" w:lineRule="auto"/>
              <w:ind w:left="-74" w:firstLine="0"/>
              <w:jc w:val="center"/>
              <w:rPr>
                <w:rFonts w:ascii="Helvetica" w:hAnsi="Helvetica" w:cs="Helvetica"/>
                <w:color w:val="1D2228"/>
                <w:sz w:val="22"/>
                <w:szCs w:val="22"/>
                <w:lang w:val="fr-FR"/>
              </w:rPr>
            </w:pPr>
            <w:r w:rsidRPr="0051028C">
              <w:rPr>
                <w:b/>
                <w:color w:val="1F1F1F"/>
                <w:sz w:val="22"/>
                <w:szCs w:val="22"/>
                <w:lang w:val="fr-FR"/>
              </w:rPr>
              <w:t xml:space="preserve"> 2020-2023 </w:t>
            </w:r>
            <w:r w:rsidRPr="0051028C">
              <w:rPr>
                <w:rFonts w:ascii="Helvetica" w:hAnsi="Helvetica" w:cs="Helvetica"/>
                <w:color w:val="440062"/>
                <w:sz w:val="22"/>
                <w:szCs w:val="22"/>
              </w:rPr>
              <w:br/>
            </w:r>
          </w:p>
          <w:p w14:paraId="7EC62F10" w14:textId="607B5E06" w:rsidR="0051028C" w:rsidRPr="0051028C" w:rsidRDefault="0051028C" w:rsidP="0051028C">
            <w:pPr>
              <w:shd w:val="clear" w:color="auto" w:fill="FFFFFF"/>
              <w:spacing w:line="240" w:lineRule="auto"/>
              <w:ind w:left="113" w:right="113" w:firstLine="0"/>
              <w:jc w:val="both"/>
              <w:rPr>
                <w:rFonts w:ascii="Helvetica" w:hAnsi="Helvetica" w:cs="Helvetica"/>
                <w:color w:val="1D2228"/>
                <w:sz w:val="22"/>
                <w:szCs w:val="22"/>
                <w:lang w:val="fr-FR"/>
              </w:rPr>
            </w:pPr>
          </w:p>
          <w:p w14:paraId="140868C2" w14:textId="77777777" w:rsidR="0051028C" w:rsidRPr="0051028C" w:rsidRDefault="0051028C" w:rsidP="0051028C">
            <w:pPr>
              <w:tabs>
                <w:tab w:val="left" w:pos="2846"/>
              </w:tabs>
              <w:spacing w:line="240" w:lineRule="auto"/>
              <w:ind w:firstLine="0"/>
              <w:jc w:val="center"/>
              <w:rPr>
                <w:sz w:val="22"/>
                <w:szCs w:val="22"/>
                <w:lang w:val="fr-FR"/>
              </w:rPr>
            </w:pPr>
          </w:p>
        </w:tc>
        <w:tc>
          <w:tcPr>
            <w:tcW w:w="1507" w:type="dxa"/>
            <w:shd w:val="clear" w:color="auto" w:fill="auto"/>
          </w:tcPr>
          <w:p w14:paraId="3625827C" w14:textId="2E8D600A" w:rsidR="0051028C" w:rsidRPr="0051028C" w:rsidRDefault="0051028C" w:rsidP="0051028C">
            <w:pPr>
              <w:spacing w:after="429" w:line="259" w:lineRule="auto"/>
              <w:ind w:left="-5" w:hanging="10"/>
              <w:rPr>
                <w:color w:val="000000"/>
                <w:szCs w:val="22"/>
                <w:lang w:val="fr-FR"/>
              </w:rPr>
            </w:pPr>
            <w:r>
              <w:rPr>
                <w:color w:val="1F1F1F"/>
                <w:szCs w:val="22"/>
                <w:lang w:val="fr-FR"/>
              </w:rPr>
              <w:t>Național</w:t>
            </w:r>
            <w:r w:rsidRPr="0051028C">
              <w:rPr>
                <w:color w:val="1F1F1F"/>
                <w:szCs w:val="22"/>
                <w:lang w:val="fr-FR"/>
              </w:rPr>
              <w:t>:</w:t>
            </w:r>
            <w:r w:rsidRPr="0051028C">
              <w:rPr>
                <w:b/>
                <w:color w:val="1F1F1F"/>
                <w:szCs w:val="22"/>
                <w:lang w:val="fr-FR"/>
              </w:rPr>
              <w:t xml:space="preserve"> </w:t>
            </w:r>
          </w:p>
          <w:p w14:paraId="580B9075" w14:textId="77777777" w:rsidR="0051028C" w:rsidRPr="0051028C" w:rsidRDefault="0051028C" w:rsidP="0051028C">
            <w:pPr>
              <w:tabs>
                <w:tab w:val="left" w:pos="2846"/>
              </w:tabs>
              <w:spacing w:line="240" w:lineRule="auto"/>
              <w:ind w:firstLine="0"/>
              <w:jc w:val="center"/>
              <w:rPr>
                <w:szCs w:val="24"/>
                <w:lang w:val="fr-FR"/>
              </w:rPr>
            </w:pPr>
          </w:p>
        </w:tc>
        <w:tc>
          <w:tcPr>
            <w:tcW w:w="2954" w:type="dxa"/>
            <w:shd w:val="clear" w:color="auto" w:fill="auto"/>
          </w:tcPr>
          <w:p w14:paraId="155DE5C0" w14:textId="64EBBE7A" w:rsidR="0051028C" w:rsidRPr="0051028C" w:rsidRDefault="0051028C" w:rsidP="0051028C">
            <w:pPr>
              <w:tabs>
                <w:tab w:val="left" w:pos="2846"/>
              </w:tabs>
              <w:spacing w:line="240" w:lineRule="auto"/>
              <w:ind w:firstLine="0"/>
              <w:jc w:val="center"/>
              <w:rPr>
                <w:szCs w:val="24"/>
                <w:lang w:val="ro-RO"/>
              </w:rPr>
            </w:pPr>
          </w:p>
        </w:tc>
      </w:tr>
    </w:tbl>
    <w:p w14:paraId="1F306A0C" w14:textId="77777777" w:rsidR="0051028C" w:rsidRPr="0051028C" w:rsidRDefault="0051028C" w:rsidP="0051028C"/>
    <w:p w14:paraId="6A22DA29" w14:textId="77777777" w:rsidR="0051028C" w:rsidRPr="0051028C" w:rsidRDefault="0051028C" w:rsidP="007C2220">
      <w:pPr>
        <w:pStyle w:val="ListParagraph"/>
        <w:spacing w:after="240" w:line="240" w:lineRule="auto"/>
        <w:ind w:left="0" w:firstLine="0"/>
        <w:contextualSpacing w:val="0"/>
        <w:rPr>
          <w:color w:val="FF0000"/>
          <w:lang w:val="ro-RO" w:eastAsia="en-US"/>
        </w:rPr>
      </w:pPr>
    </w:p>
    <w:sectPr w:rsidR="0051028C" w:rsidRPr="0051028C" w:rsidSect="005A1DD4">
      <w:pgSz w:w="12240" w:h="15840"/>
      <w:pgMar w:top="1138" w:right="850" w:bottom="1138" w:left="1411" w:header="562" w:footer="562" w:gutter="0"/>
      <w:pgNumType w:chapSep="emDash"/>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55971" w14:textId="77777777" w:rsidR="00373770" w:rsidRDefault="00373770">
      <w:r>
        <w:separator/>
      </w:r>
    </w:p>
  </w:endnote>
  <w:endnote w:type="continuationSeparator" w:id="0">
    <w:p w14:paraId="0C6FE1A4" w14:textId="77777777" w:rsidR="00373770" w:rsidRDefault="00373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E1EF9" w14:textId="77777777" w:rsidR="00085749" w:rsidRDefault="00085749" w:rsidP="005434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4718FC" w14:textId="77777777" w:rsidR="00085749" w:rsidRDefault="00085749" w:rsidP="00636B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74FCF" w14:textId="77777777" w:rsidR="00085749" w:rsidRDefault="00085749" w:rsidP="00D13C28">
    <w:pPr>
      <w:pStyle w:val="Footer"/>
      <w:framePr w:wrap="around" w:vAnchor="text" w:hAnchor="margin" w:xAlign="right" w:y="1"/>
      <w:jc w:val="center"/>
      <w:rPr>
        <w:rStyle w:val="PageNumber"/>
      </w:rPr>
    </w:pPr>
  </w:p>
  <w:p w14:paraId="0BCD8E5F" w14:textId="1B796922" w:rsidR="00085749" w:rsidRDefault="00085749" w:rsidP="00D13C28">
    <w:pPr>
      <w:pStyle w:val="Footer"/>
      <w:ind w:right="360"/>
      <w:jc w:val="center"/>
    </w:pPr>
    <w:r>
      <w:fldChar w:fldCharType="begin"/>
    </w:r>
    <w:r>
      <w:instrText xml:space="preserve"> PAGE   \* MERGEFORMAT </w:instrText>
    </w:r>
    <w:r>
      <w:fldChar w:fldCharType="separate"/>
    </w:r>
    <w:r w:rsidR="00884035">
      <w:rPr>
        <w:noProof/>
      </w:rPr>
      <w:t>13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A1978" w14:textId="77777777" w:rsidR="00085749" w:rsidRDefault="00085749" w:rsidP="00D13C28">
    <w:pPr>
      <w:pStyle w:val="Footer"/>
      <w:framePr w:wrap="around" w:vAnchor="text" w:hAnchor="margin" w:xAlign="right" w:y="1"/>
      <w:jc w:val="center"/>
      <w:rPr>
        <w:rStyle w:val="PageNumber"/>
      </w:rPr>
    </w:pPr>
  </w:p>
  <w:p w14:paraId="18F00556" w14:textId="07AC9A06" w:rsidR="00085749" w:rsidRDefault="00085749" w:rsidP="00D13C28">
    <w:pPr>
      <w:pStyle w:val="Footer"/>
      <w:ind w:right="360"/>
      <w:jc w:val="center"/>
    </w:pPr>
    <w:r>
      <w:fldChar w:fldCharType="begin"/>
    </w:r>
    <w:r>
      <w:instrText xml:space="preserve"> PAGE   \* MERGEFORMAT </w:instrText>
    </w:r>
    <w:r>
      <w:fldChar w:fldCharType="separate"/>
    </w:r>
    <w:r w:rsidR="00884035">
      <w:rPr>
        <w:noProof/>
      </w:rPr>
      <w:t>95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B6B07" w14:textId="77777777" w:rsidR="00373770" w:rsidRDefault="00373770">
      <w:r>
        <w:separator/>
      </w:r>
    </w:p>
  </w:footnote>
  <w:footnote w:type="continuationSeparator" w:id="0">
    <w:p w14:paraId="58E30F5B" w14:textId="77777777" w:rsidR="00373770" w:rsidRDefault="00373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BB0B" w14:textId="77777777" w:rsidR="00085749" w:rsidRDefault="0008574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BEE4C85" w14:textId="77777777" w:rsidR="00085749" w:rsidRDefault="000857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4433910"/>
      <w:docPartObj>
        <w:docPartGallery w:val="Page Numbers (Top of Page)"/>
        <w:docPartUnique/>
      </w:docPartObj>
    </w:sdtPr>
    <w:sdtEndPr>
      <w:rPr>
        <w:noProof/>
      </w:rPr>
    </w:sdtEndPr>
    <w:sdtContent>
      <w:p w14:paraId="38E29EEF" w14:textId="17F2D575" w:rsidR="00085749" w:rsidRDefault="00000000">
        <w:pPr>
          <w:pStyle w:val="Header"/>
          <w:jc w:val="center"/>
        </w:pPr>
      </w:p>
    </w:sdtContent>
  </w:sdt>
  <w:p w14:paraId="04545807" w14:textId="77777777" w:rsidR="00085749" w:rsidRDefault="000857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2E21"/>
    <w:multiLevelType w:val="multilevel"/>
    <w:tmpl w:val="B6D496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D110F"/>
    <w:multiLevelType w:val="hybridMultilevel"/>
    <w:tmpl w:val="F1E6978A"/>
    <w:lvl w:ilvl="0" w:tplc="04E049EA">
      <w:start w:val="1"/>
      <w:numFmt w:val="decimal"/>
      <w:pStyle w:val="Corpbibliografie"/>
      <w:lvlText w:val="%1."/>
      <w:lvlJc w:val="left"/>
      <w:pPr>
        <w:ind w:left="865" w:hanging="360"/>
      </w:pPr>
    </w:lvl>
    <w:lvl w:ilvl="1" w:tplc="04190019">
      <w:start w:val="1"/>
      <w:numFmt w:val="lowerLetter"/>
      <w:lvlText w:val="%2."/>
      <w:lvlJc w:val="left"/>
      <w:pPr>
        <w:ind w:left="1585" w:hanging="360"/>
      </w:pPr>
    </w:lvl>
    <w:lvl w:ilvl="2" w:tplc="0419001B">
      <w:start w:val="1"/>
      <w:numFmt w:val="lowerRoman"/>
      <w:lvlText w:val="%3."/>
      <w:lvlJc w:val="right"/>
      <w:pPr>
        <w:ind w:left="2305" w:hanging="180"/>
      </w:pPr>
    </w:lvl>
    <w:lvl w:ilvl="3" w:tplc="0419000F">
      <w:start w:val="1"/>
      <w:numFmt w:val="decimal"/>
      <w:lvlText w:val="%4."/>
      <w:lvlJc w:val="left"/>
      <w:pPr>
        <w:ind w:left="3025" w:hanging="360"/>
      </w:pPr>
    </w:lvl>
    <w:lvl w:ilvl="4" w:tplc="04190019">
      <w:start w:val="1"/>
      <w:numFmt w:val="lowerLetter"/>
      <w:lvlText w:val="%5."/>
      <w:lvlJc w:val="left"/>
      <w:pPr>
        <w:ind w:left="3745" w:hanging="360"/>
      </w:pPr>
    </w:lvl>
    <w:lvl w:ilvl="5" w:tplc="0419001B">
      <w:start w:val="1"/>
      <w:numFmt w:val="lowerRoman"/>
      <w:lvlText w:val="%6."/>
      <w:lvlJc w:val="right"/>
      <w:pPr>
        <w:ind w:left="4465" w:hanging="180"/>
      </w:pPr>
    </w:lvl>
    <w:lvl w:ilvl="6" w:tplc="0419000F">
      <w:start w:val="1"/>
      <w:numFmt w:val="decimal"/>
      <w:lvlText w:val="%7."/>
      <w:lvlJc w:val="left"/>
      <w:pPr>
        <w:ind w:left="5185" w:hanging="360"/>
      </w:pPr>
    </w:lvl>
    <w:lvl w:ilvl="7" w:tplc="04190019">
      <w:start w:val="1"/>
      <w:numFmt w:val="lowerLetter"/>
      <w:lvlText w:val="%8."/>
      <w:lvlJc w:val="left"/>
      <w:pPr>
        <w:ind w:left="5905" w:hanging="360"/>
      </w:pPr>
    </w:lvl>
    <w:lvl w:ilvl="8" w:tplc="0419001B">
      <w:start w:val="1"/>
      <w:numFmt w:val="lowerRoman"/>
      <w:lvlText w:val="%9."/>
      <w:lvlJc w:val="right"/>
      <w:pPr>
        <w:ind w:left="6625" w:hanging="180"/>
      </w:pPr>
    </w:lvl>
  </w:abstractNum>
  <w:abstractNum w:abstractNumId="2" w15:restartNumberingAfterBreak="0">
    <w:nsid w:val="0095076A"/>
    <w:multiLevelType w:val="hybridMultilevel"/>
    <w:tmpl w:val="1750B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390951"/>
    <w:multiLevelType w:val="multilevel"/>
    <w:tmpl w:val="5FE693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593484"/>
    <w:multiLevelType w:val="multilevel"/>
    <w:tmpl w:val="5FE693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BF79B6"/>
    <w:multiLevelType w:val="multilevel"/>
    <w:tmpl w:val="286E85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627F8B"/>
    <w:multiLevelType w:val="multilevel"/>
    <w:tmpl w:val="91AE6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F158F9"/>
    <w:multiLevelType w:val="multilevel"/>
    <w:tmpl w:val="0B6CAA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950094"/>
    <w:multiLevelType w:val="hybridMultilevel"/>
    <w:tmpl w:val="9DB22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DD4057"/>
    <w:multiLevelType w:val="multilevel"/>
    <w:tmpl w:val="0F824F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E82692"/>
    <w:multiLevelType w:val="hybridMultilevel"/>
    <w:tmpl w:val="F626DB50"/>
    <w:lvl w:ilvl="0" w:tplc="8AAA0F80">
      <w:numFmt w:val="bullet"/>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79A42BD"/>
    <w:multiLevelType w:val="multilevel"/>
    <w:tmpl w:val="FA1A6A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A71F91"/>
    <w:multiLevelType w:val="multilevel"/>
    <w:tmpl w:val="89DC23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B72CE1"/>
    <w:multiLevelType w:val="hybridMultilevel"/>
    <w:tmpl w:val="14C06652"/>
    <w:lvl w:ilvl="0" w:tplc="04090001">
      <w:start w:val="1"/>
      <w:numFmt w:val="bullet"/>
      <w:lvlText w:val=""/>
      <w:lvlJc w:val="left"/>
      <w:pPr>
        <w:ind w:left="1503" w:hanging="360"/>
      </w:pPr>
      <w:rPr>
        <w:rFonts w:ascii="Symbol" w:hAnsi="Symbol" w:hint="default"/>
        <w:color w:val="auto"/>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4" w15:restartNumberingAfterBreak="0">
    <w:nsid w:val="0C4F5C6B"/>
    <w:multiLevelType w:val="multilevel"/>
    <w:tmpl w:val="4FA83C2E"/>
    <w:lvl w:ilvl="0">
      <w:start w:val="1"/>
      <w:numFmt w:val="decimal"/>
      <w:pStyle w:val="Heading1"/>
      <w:lvlText w:val="%1"/>
      <w:lvlJc w:val="left"/>
      <w:pPr>
        <w:ind w:left="2276" w:hanging="432"/>
      </w:pPr>
    </w:lvl>
    <w:lvl w:ilvl="1">
      <w:start w:val="1"/>
      <w:numFmt w:val="decimal"/>
      <w:pStyle w:val="Heading2"/>
      <w:lvlText w:val="%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0CD27FA3"/>
    <w:multiLevelType w:val="multilevel"/>
    <w:tmpl w:val="A97A4E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6C1086"/>
    <w:multiLevelType w:val="hybridMultilevel"/>
    <w:tmpl w:val="34FE77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DB469E5"/>
    <w:multiLevelType w:val="multilevel"/>
    <w:tmpl w:val="A5D2F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EF747CD"/>
    <w:multiLevelType w:val="multilevel"/>
    <w:tmpl w:val="5FE693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FAA2AE7"/>
    <w:multiLevelType w:val="multilevel"/>
    <w:tmpl w:val="5FE693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FB66521"/>
    <w:multiLevelType w:val="multilevel"/>
    <w:tmpl w:val="5FE693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07750F6"/>
    <w:multiLevelType w:val="multilevel"/>
    <w:tmpl w:val="5A782D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09E2762"/>
    <w:multiLevelType w:val="multilevel"/>
    <w:tmpl w:val="5FE693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5F2C4B"/>
    <w:multiLevelType w:val="multilevel"/>
    <w:tmpl w:val="E26CE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16F7740"/>
    <w:multiLevelType w:val="multilevel"/>
    <w:tmpl w:val="60D2BB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5382BFB"/>
    <w:multiLevelType w:val="multilevel"/>
    <w:tmpl w:val="13F882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5A92B7F"/>
    <w:multiLevelType w:val="multilevel"/>
    <w:tmpl w:val="5FE69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7236013"/>
    <w:multiLevelType w:val="multilevel"/>
    <w:tmpl w:val="5FE693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8DA1793"/>
    <w:multiLevelType w:val="multilevel"/>
    <w:tmpl w:val="5FE69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3E27AA"/>
    <w:multiLevelType w:val="multilevel"/>
    <w:tmpl w:val="B07E6F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9741DF3"/>
    <w:multiLevelType w:val="hybridMultilevel"/>
    <w:tmpl w:val="899A6C4A"/>
    <w:lvl w:ilvl="0" w:tplc="EF08972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A747CB4"/>
    <w:multiLevelType w:val="hybridMultilevel"/>
    <w:tmpl w:val="C1FA45E4"/>
    <w:lvl w:ilvl="0" w:tplc="92CAE962">
      <w:start w:val="1"/>
      <w:numFmt w:val="bullet"/>
      <w:lvlText w:val="-"/>
      <w:lvlJc w:val="left"/>
      <w:pPr>
        <w:ind w:left="720" w:hanging="360"/>
      </w:pPr>
      <w:rPr>
        <w:rFonts w:ascii="Stencil" w:hAnsi="Stenci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1B194797"/>
    <w:multiLevelType w:val="hybridMultilevel"/>
    <w:tmpl w:val="4356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24F3E9"/>
    <w:multiLevelType w:val="hybridMultilevel"/>
    <w:tmpl w:val="5C7C9330"/>
    <w:lvl w:ilvl="0" w:tplc="30A0D658">
      <w:start w:val="1"/>
      <w:numFmt w:val="decimal"/>
      <w:lvlText w:val="%1."/>
      <w:lvlJc w:val="left"/>
      <w:pPr>
        <w:ind w:left="720" w:hanging="360"/>
      </w:pPr>
    </w:lvl>
    <w:lvl w:ilvl="1" w:tplc="8F681D24">
      <w:start w:val="1"/>
      <w:numFmt w:val="lowerLetter"/>
      <w:lvlText w:val="%2."/>
      <w:lvlJc w:val="left"/>
      <w:pPr>
        <w:ind w:left="1440" w:hanging="360"/>
      </w:pPr>
    </w:lvl>
    <w:lvl w:ilvl="2" w:tplc="5774729A">
      <w:start w:val="1"/>
      <w:numFmt w:val="lowerRoman"/>
      <w:lvlText w:val="%3."/>
      <w:lvlJc w:val="right"/>
      <w:pPr>
        <w:ind w:left="2160" w:hanging="180"/>
      </w:pPr>
    </w:lvl>
    <w:lvl w:ilvl="3" w:tplc="E27AE4DA">
      <w:start w:val="1"/>
      <w:numFmt w:val="decimal"/>
      <w:lvlText w:val="%4."/>
      <w:lvlJc w:val="left"/>
      <w:pPr>
        <w:ind w:left="2880" w:hanging="360"/>
      </w:pPr>
    </w:lvl>
    <w:lvl w:ilvl="4" w:tplc="0FB2629A">
      <w:start w:val="1"/>
      <w:numFmt w:val="lowerLetter"/>
      <w:lvlText w:val="%5."/>
      <w:lvlJc w:val="left"/>
      <w:pPr>
        <w:ind w:left="3600" w:hanging="360"/>
      </w:pPr>
    </w:lvl>
    <w:lvl w:ilvl="5" w:tplc="4A46BC1A">
      <w:start w:val="1"/>
      <w:numFmt w:val="lowerRoman"/>
      <w:lvlText w:val="%6."/>
      <w:lvlJc w:val="right"/>
      <w:pPr>
        <w:ind w:left="4320" w:hanging="180"/>
      </w:pPr>
    </w:lvl>
    <w:lvl w:ilvl="6" w:tplc="EB9A0186">
      <w:start w:val="1"/>
      <w:numFmt w:val="decimal"/>
      <w:lvlText w:val="%7."/>
      <w:lvlJc w:val="left"/>
      <w:pPr>
        <w:ind w:left="5040" w:hanging="360"/>
      </w:pPr>
    </w:lvl>
    <w:lvl w:ilvl="7" w:tplc="CE08A702">
      <w:start w:val="1"/>
      <w:numFmt w:val="lowerLetter"/>
      <w:lvlText w:val="%8."/>
      <w:lvlJc w:val="left"/>
      <w:pPr>
        <w:ind w:left="5760" w:hanging="360"/>
      </w:pPr>
    </w:lvl>
    <w:lvl w:ilvl="8" w:tplc="6B389C1C">
      <w:start w:val="1"/>
      <w:numFmt w:val="lowerRoman"/>
      <w:lvlText w:val="%9."/>
      <w:lvlJc w:val="right"/>
      <w:pPr>
        <w:ind w:left="6480" w:hanging="180"/>
      </w:pPr>
    </w:lvl>
  </w:abstractNum>
  <w:abstractNum w:abstractNumId="34" w15:restartNumberingAfterBreak="0">
    <w:nsid w:val="1B291952"/>
    <w:multiLevelType w:val="hybridMultilevel"/>
    <w:tmpl w:val="620020C2"/>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C341E62"/>
    <w:multiLevelType w:val="hybridMultilevel"/>
    <w:tmpl w:val="F42CF080"/>
    <w:lvl w:ilvl="0" w:tplc="228E21AA">
      <w:start w:val="1"/>
      <w:numFmt w:val="decimal"/>
      <w:lvlText w:val="%1."/>
      <w:lvlJc w:val="left"/>
      <w:pPr>
        <w:ind w:left="1222" w:hanging="360"/>
      </w:pPr>
      <w:rPr>
        <w:rFonts w:ascii="Times New Roman" w:hAnsi="Times New Roman" w:cs="Times New Roman" w:hint="default"/>
        <w:i w:val="0"/>
        <w:sz w:val="24"/>
        <w:szCs w:val="24"/>
        <w:lang w:val="ro-RO"/>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36" w15:restartNumberingAfterBreak="0">
    <w:nsid w:val="1D591ADD"/>
    <w:multiLevelType w:val="multilevel"/>
    <w:tmpl w:val="5FE693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DFE5ABD"/>
    <w:multiLevelType w:val="multilevel"/>
    <w:tmpl w:val="BFAE2C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E8B6516"/>
    <w:multiLevelType w:val="multilevel"/>
    <w:tmpl w:val="5FE693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EFB3F40"/>
    <w:multiLevelType w:val="hybridMultilevel"/>
    <w:tmpl w:val="6CFEA9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0EF30BA"/>
    <w:multiLevelType w:val="hybridMultilevel"/>
    <w:tmpl w:val="15C8E2A4"/>
    <w:lvl w:ilvl="0" w:tplc="2FAEACAA">
      <w:start w:val="1"/>
      <w:numFmt w:val="decimal"/>
      <w:lvlText w:val="%1."/>
      <w:lvlJc w:val="left"/>
      <w:pPr>
        <w:ind w:left="720" w:hanging="360"/>
      </w:pPr>
    </w:lvl>
    <w:lvl w:ilvl="1" w:tplc="915CF6C0">
      <w:start w:val="1"/>
      <w:numFmt w:val="lowerLetter"/>
      <w:lvlText w:val="%2."/>
      <w:lvlJc w:val="left"/>
      <w:pPr>
        <w:ind w:left="1440" w:hanging="360"/>
      </w:pPr>
    </w:lvl>
    <w:lvl w:ilvl="2" w:tplc="EE6EB522">
      <w:start w:val="1"/>
      <w:numFmt w:val="lowerRoman"/>
      <w:lvlText w:val="%3."/>
      <w:lvlJc w:val="right"/>
      <w:pPr>
        <w:ind w:left="2160" w:hanging="180"/>
      </w:pPr>
    </w:lvl>
    <w:lvl w:ilvl="3" w:tplc="75E67C38">
      <w:start w:val="1"/>
      <w:numFmt w:val="decimal"/>
      <w:lvlText w:val="%4."/>
      <w:lvlJc w:val="left"/>
      <w:pPr>
        <w:ind w:left="2880" w:hanging="360"/>
      </w:pPr>
    </w:lvl>
    <w:lvl w:ilvl="4" w:tplc="1130C6CA">
      <w:start w:val="1"/>
      <w:numFmt w:val="lowerLetter"/>
      <w:lvlText w:val="%5."/>
      <w:lvlJc w:val="left"/>
      <w:pPr>
        <w:ind w:left="3600" w:hanging="360"/>
      </w:pPr>
    </w:lvl>
    <w:lvl w:ilvl="5" w:tplc="D95C3D90">
      <w:start w:val="1"/>
      <w:numFmt w:val="lowerRoman"/>
      <w:lvlText w:val="%6."/>
      <w:lvlJc w:val="right"/>
      <w:pPr>
        <w:ind w:left="4320" w:hanging="180"/>
      </w:pPr>
    </w:lvl>
    <w:lvl w:ilvl="6" w:tplc="3FE6B7D8">
      <w:start w:val="1"/>
      <w:numFmt w:val="decimal"/>
      <w:lvlText w:val="%7."/>
      <w:lvlJc w:val="left"/>
      <w:pPr>
        <w:ind w:left="5040" w:hanging="360"/>
      </w:pPr>
    </w:lvl>
    <w:lvl w:ilvl="7" w:tplc="481E1FFE">
      <w:start w:val="1"/>
      <w:numFmt w:val="lowerLetter"/>
      <w:lvlText w:val="%8."/>
      <w:lvlJc w:val="left"/>
      <w:pPr>
        <w:ind w:left="5760" w:hanging="360"/>
      </w:pPr>
    </w:lvl>
    <w:lvl w:ilvl="8" w:tplc="B7886244">
      <w:start w:val="1"/>
      <w:numFmt w:val="lowerRoman"/>
      <w:lvlText w:val="%9."/>
      <w:lvlJc w:val="right"/>
      <w:pPr>
        <w:ind w:left="6480" w:hanging="180"/>
      </w:pPr>
    </w:lvl>
  </w:abstractNum>
  <w:abstractNum w:abstractNumId="41" w15:restartNumberingAfterBreak="0">
    <w:nsid w:val="256C6653"/>
    <w:multiLevelType w:val="multilevel"/>
    <w:tmpl w:val="5FE693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66D54A2"/>
    <w:multiLevelType w:val="multilevel"/>
    <w:tmpl w:val="5FE693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9B5383A"/>
    <w:multiLevelType w:val="multilevel"/>
    <w:tmpl w:val="5FE693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A1D4EE6"/>
    <w:multiLevelType w:val="multilevel"/>
    <w:tmpl w:val="1B2A93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A3E3947"/>
    <w:multiLevelType w:val="hybridMultilevel"/>
    <w:tmpl w:val="CB5AD85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2C184EF9"/>
    <w:multiLevelType w:val="multilevel"/>
    <w:tmpl w:val="5FE693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D7D564A"/>
    <w:multiLevelType w:val="multilevel"/>
    <w:tmpl w:val="56BAB7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D874665"/>
    <w:multiLevelType w:val="hybridMultilevel"/>
    <w:tmpl w:val="84CE74D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15:restartNumberingAfterBreak="0">
    <w:nsid w:val="2E4256F4"/>
    <w:multiLevelType w:val="multilevel"/>
    <w:tmpl w:val="2312C9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F260F62"/>
    <w:multiLevelType w:val="hybridMultilevel"/>
    <w:tmpl w:val="CA2C964C"/>
    <w:lvl w:ilvl="0" w:tplc="0A98DAD8">
      <w:start w:val="1"/>
      <w:numFmt w:val="decimal"/>
      <w:lvlText w:val="%1."/>
      <w:lvlJc w:val="left"/>
      <w:pPr>
        <w:tabs>
          <w:tab w:val="num" w:pos="434"/>
        </w:tabs>
        <w:ind w:left="644" w:hanging="360"/>
      </w:pPr>
      <w:rPr>
        <w:rFonts w:hint="default"/>
        <w:b w:val="0"/>
        <w:color w:val="auto"/>
        <w:lang w:val="ro-RO"/>
      </w:rPr>
    </w:lvl>
    <w:lvl w:ilvl="1" w:tplc="FFFFFFF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30E171AE"/>
    <w:multiLevelType w:val="multilevel"/>
    <w:tmpl w:val="E49A6D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1CB787A"/>
    <w:multiLevelType w:val="multilevel"/>
    <w:tmpl w:val="567058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1EE2AB0"/>
    <w:multiLevelType w:val="multilevel"/>
    <w:tmpl w:val="CE807F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3D94CA1"/>
    <w:multiLevelType w:val="hybridMultilevel"/>
    <w:tmpl w:val="00EA58B8"/>
    <w:lvl w:ilvl="0" w:tplc="453C726C">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35042724"/>
    <w:multiLevelType w:val="multilevel"/>
    <w:tmpl w:val="B1A6C9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57464AA"/>
    <w:multiLevelType w:val="multilevel"/>
    <w:tmpl w:val="106698B6"/>
    <w:lvl w:ilvl="0">
      <w:start w:val="5"/>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5801BA2"/>
    <w:multiLevelType w:val="multilevel"/>
    <w:tmpl w:val="5FE69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67F5FE0"/>
    <w:multiLevelType w:val="hybridMultilevel"/>
    <w:tmpl w:val="E346B7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9" w15:restartNumberingAfterBreak="0">
    <w:nsid w:val="36DF5062"/>
    <w:multiLevelType w:val="multilevel"/>
    <w:tmpl w:val="6EB8F9AC"/>
    <w:lvl w:ilvl="0">
      <w:start w:val="5"/>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7CB2A9D"/>
    <w:multiLevelType w:val="hybridMultilevel"/>
    <w:tmpl w:val="75CA6704"/>
    <w:lvl w:ilvl="0" w:tplc="72CA1952">
      <w:start w:val="1"/>
      <w:numFmt w:val="decimal"/>
      <w:lvlText w:val="%1."/>
      <w:lvlJc w:val="left"/>
      <w:pPr>
        <w:ind w:left="1275" w:hanging="360"/>
      </w:pPr>
      <w:rPr>
        <w:color w:val="auto"/>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61" w15:restartNumberingAfterBreak="0">
    <w:nsid w:val="38402DB0"/>
    <w:multiLevelType w:val="hybridMultilevel"/>
    <w:tmpl w:val="F96C6394"/>
    <w:lvl w:ilvl="0" w:tplc="13169AE0">
      <w:start w:val="2"/>
      <w:numFmt w:val="bullet"/>
      <w:lvlText w:val="-"/>
      <w:lvlJc w:val="left"/>
      <w:pPr>
        <w:ind w:left="720" w:hanging="360"/>
      </w:pPr>
      <w:rPr>
        <w:rFonts w:ascii="Times New Roman" w:eastAsia="Times New Roma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39827A65"/>
    <w:multiLevelType w:val="hybridMultilevel"/>
    <w:tmpl w:val="278C7DA2"/>
    <w:lvl w:ilvl="0" w:tplc="535695AE">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9FC40B8"/>
    <w:multiLevelType w:val="multilevel"/>
    <w:tmpl w:val="5FE693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B9B5F9D"/>
    <w:multiLevelType w:val="hybridMultilevel"/>
    <w:tmpl w:val="AFB0A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DF6599D"/>
    <w:multiLevelType w:val="hybridMultilevel"/>
    <w:tmpl w:val="4CEA17E2"/>
    <w:lvl w:ilvl="0" w:tplc="041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6" w15:restartNumberingAfterBreak="0">
    <w:nsid w:val="3E190CC8"/>
    <w:multiLevelType w:val="hybridMultilevel"/>
    <w:tmpl w:val="4FA033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E8A646A"/>
    <w:multiLevelType w:val="hybridMultilevel"/>
    <w:tmpl w:val="2AF21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2AF04B2"/>
    <w:multiLevelType w:val="multilevel"/>
    <w:tmpl w:val="5FE693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361162E"/>
    <w:multiLevelType w:val="hybridMultilevel"/>
    <w:tmpl w:val="79DEBFD6"/>
    <w:lvl w:ilvl="0" w:tplc="FFFFFFF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FFFFFFF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44035F33"/>
    <w:multiLevelType w:val="hybridMultilevel"/>
    <w:tmpl w:val="409AC6D0"/>
    <w:lvl w:ilvl="0" w:tplc="2F58982E">
      <w:start w:val="1"/>
      <w:numFmt w:val="decimal"/>
      <w:lvlText w:val="%1."/>
      <w:lvlJc w:val="left"/>
      <w:pPr>
        <w:ind w:left="720" w:hanging="360"/>
      </w:pPr>
      <w:rPr>
        <w:b w:val="0"/>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FFFFFFFF">
      <w:start w:val="1"/>
      <w:numFmt w:val="decimal"/>
      <w:lvlText w:val="%4."/>
      <w:lvlJc w:val="left"/>
      <w:pPr>
        <w:ind w:left="2880" w:hanging="360"/>
      </w:pPr>
      <w:rPr>
        <w:color w:val="auto"/>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45550066"/>
    <w:multiLevelType w:val="multilevel"/>
    <w:tmpl w:val="5FE69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556398E"/>
    <w:multiLevelType w:val="multilevel"/>
    <w:tmpl w:val="5FE693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58D6938"/>
    <w:multiLevelType w:val="hybridMultilevel"/>
    <w:tmpl w:val="A25C0F68"/>
    <w:lvl w:ilvl="0" w:tplc="6D780048">
      <w:start w:val="19"/>
      <w:numFmt w:val="bullet"/>
      <w:lvlText w:val="-"/>
      <w:lvlJc w:val="left"/>
      <w:pPr>
        <w:ind w:left="360" w:hanging="360"/>
      </w:pPr>
      <w:rPr>
        <w:rFonts w:ascii="Arial" w:eastAsia="Times New Roman" w:hAnsi="Arial" w:cs="Aria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4" w15:restartNumberingAfterBreak="0">
    <w:nsid w:val="461B2E54"/>
    <w:multiLevelType w:val="multilevel"/>
    <w:tmpl w:val="5FE69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68A6C14"/>
    <w:multiLevelType w:val="multilevel"/>
    <w:tmpl w:val="012A0EF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46A60F0F"/>
    <w:multiLevelType w:val="multilevel"/>
    <w:tmpl w:val="5FE693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8291F29"/>
    <w:multiLevelType w:val="multilevel"/>
    <w:tmpl w:val="19EA76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8506FC7"/>
    <w:multiLevelType w:val="multilevel"/>
    <w:tmpl w:val="08DE8F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8A4702C"/>
    <w:multiLevelType w:val="multilevel"/>
    <w:tmpl w:val="296A34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8FF16E1"/>
    <w:multiLevelType w:val="multilevel"/>
    <w:tmpl w:val="FACCE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B6826B7"/>
    <w:multiLevelType w:val="hybridMultilevel"/>
    <w:tmpl w:val="EA66E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4D9B6DD1"/>
    <w:multiLevelType w:val="multilevel"/>
    <w:tmpl w:val="5088E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0CD0F19"/>
    <w:multiLevelType w:val="hybridMultilevel"/>
    <w:tmpl w:val="BCD00C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52524918"/>
    <w:multiLevelType w:val="multilevel"/>
    <w:tmpl w:val="5FE693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273448A"/>
    <w:multiLevelType w:val="hybridMultilevel"/>
    <w:tmpl w:val="214816C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15:restartNumberingAfterBreak="0">
    <w:nsid w:val="52A36B17"/>
    <w:multiLevelType w:val="hybridMultilevel"/>
    <w:tmpl w:val="3A54F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3D14D63"/>
    <w:multiLevelType w:val="hybridMultilevel"/>
    <w:tmpl w:val="5E80BD56"/>
    <w:lvl w:ilvl="0" w:tplc="28B2B36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7440A3"/>
    <w:multiLevelType w:val="hybridMultilevel"/>
    <w:tmpl w:val="CBF0587E"/>
    <w:lvl w:ilvl="0" w:tplc="13169AE0">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56CB7EAC"/>
    <w:multiLevelType w:val="hybridMultilevel"/>
    <w:tmpl w:val="59AECD62"/>
    <w:lvl w:ilvl="0" w:tplc="A4864BBE">
      <w:start w:val="1"/>
      <w:numFmt w:val="decimal"/>
      <w:lvlText w:val="%1."/>
      <w:lvlJc w:val="left"/>
      <w:pPr>
        <w:tabs>
          <w:tab w:val="num" w:pos="360"/>
        </w:tabs>
        <w:ind w:left="360" w:hanging="360"/>
      </w:pPr>
      <w:rPr>
        <w:rFonts w:hint="default"/>
        <w:color w:val="auto"/>
      </w:rPr>
    </w:lvl>
    <w:lvl w:ilvl="1" w:tplc="C8889764">
      <w:numFmt w:val="bullet"/>
      <w:lvlText w:val=""/>
      <w:lvlJc w:val="left"/>
      <w:pPr>
        <w:ind w:left="540" w:hanging="360"/>
      </w:pPr>
      <w:rPr>
        <w:rFonts w:ascii="Symbol" w:eastAsia="Times New Roman" w:hAnsi="Symbol" w:cs="Times New Roman" w:hint="default"/>
      </w:r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90" w15:restartNumberingAfterBreak="0">
    <w:nsid w:val="58950301"/>
    <w:multiLevelType w:val="hybridMultilevel"/>
    <w:tmpl w:val="BF3E58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9462779"/>
    <w:multiLevelType w:val="hybridMultilevel"/>
    <w:tmpl w:val="F412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97930CE"/>
    <w:multiLevelType w:val="multilevel"/>
    <w:tmpl w:val="D436BA20"/>
    <w:lvl w:ilvl="0">
      <w:start w:val="1"/>
      <w:numFmt w:val="decimal"/>
      <w:lvlText w:val="%1."/>
      <w:lvlJc w:val="left"/>
      <w:pPr>
        <w:ind w:left="720" w:hanging="360"/>
      </w:p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3" w15:restartNumberingAfterBreak="0">
    <w:nsid w:val="598E6D8A"/>
    <w:multiLevelType w:val="multilevel"/>
    <w:tmpl w:val="5FE693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D5709EF"/>
    <w:multiLevelType w:val="multilevel"/>
    <w:tmpl w:val="5FE693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DE44994"/>
    <w:multiLevelType w:val="multilevel"/>
    <w:tmpl w:val="EE281B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E8C5940"/>
    <w:multiLevelType w:val="hybridMultilevel"/>
    <w:tmpl w:val="89F8680A"/>
    <w:lvl w:ilvl="0" w:tplc="10A4AA5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7" w15:restartNumberingAfterBreak="0">
    <w:nsid w:val="5E9F503C"/>
    <w:multiLevelType w:val="hybridMultilevel"/>
    <w:tmpl w:val="F190A456"/>
    <w:lvl w:ilvl="0" w:tplc="28C0D4B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1FA092B"/>
    <w:multiLevelType w:val="hybridMultilevel"/>
    <w:tmpl w:val="878204EE"/>
    <w:lvl w:ilvl="0" w:tplc="F176BAEC">
      <w:start w:val="1"/>
      <w:numFmt w:val="decimal"/>
      <w:lvlText w:val="%1."/>
      <w:lvlJc w:val="left"/>
      <w:pPr>
        <w:ind w:left="1080" w:hanging="360"/>
      </w:pPr>
      <w:rPr>
        <w:rFonts w:ascii="Calibri" w:hAnsi="Calibri" w:cs="Calibri" w:hint="default"/>
        <w:color w:val="201F1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6273262D"/>
    <w:multiLevelType w:val="hybridMultilevel"/>
    <w:tmpl w:val="A058EE6C"/>
    <w:lvl w:ilvl="0" w:tplc="90C65F7A">
      <w:start w:val="5"/>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62F40187"/>
    <w:multiLevelType w:val="hybridMultilevel"/>
    <w:tmpl w:val="77A45526"/>
    <w:lvl w:ilvl="0" w:tplc="90C65F7A">
      <w:start w:val="5"/>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645A1AAE"/>
    <w:multiLevelType w:val="multilevel"/>
    <w:tmpl w:val="532A07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58327EE"/>
    <w:multiLevelType w:val="multilevel"/>
    <w:tmpl w:val="5FE693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5C04067"/>
    <w:multiLevelType w:val="multilevel"/>
    <w:tmpl w:val="EE18A3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65E13B40"/>
    <w:multiLevelType w:val="hybridMultilevel"/>
    <w:tmpl w:val="7484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611653E"/>
    <w:multiLevelType w:val="multilevel"/>
    <w:tmpl w:val="5FE693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6132C9C"/>
    <w:multiLevelType w:val="multilevel"/>
    <w:tmpl w:val="1FBE2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627375B"/>
    <w:multiLevelType w:val="multilevel"/>
    <w:tmpl w:val="5FE693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6E7798A"/>
    <w:multiLevelType w:val="multilevel"/>
    <w:tmpl w:val="E5CEA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7B97696"/>
    <w:multiLevelType w:val="hybridMultilevel"/>
    <w:tmpl w:val="3326B442"/>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0" w15:restartNumberingAfterBreak="0">
    <w:nsid w:val="67FD3437"/>
    <w:multiLevelType w:val="multilevel"/>
    <w:tmpl w:val="C4DA7D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8084E86"/>
    <w:multiLevelType w:val="multilevel"/>
    <w:tmpl w:val="5FE69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A15701D"/>
    <w:multiLevelType w:val="hybridMultilevel"/>
    <w:tmpl w:val="57664B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B8E7144"/>
    <w:multiLevelType w:val="hybridMultilevel"/>
    <w:tmpl w:val="26562E3C"/>
    <w:lvl w:ilvl="0" w:tplc="90C65F7A">
      <w:start w:val="5"/>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A31D74"/>
    <w:multiLevelType w:val="multilevel"/>
    <w:tmpl w:val="55540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BFB48A7"/>
    <w:multiLevelType w:val="hybridMultilevel"/>
    <w:tmpl w:val="CD5CD7E8"/>
    <w:lvl w:ilvl="0" w:tplc="90C65F7A">
      <w:start w:val="5"/>
      <w:numFmt w:val="bullet"/>
      <w:lvlText w:val="-"/>
      <w:lvlJc w:val="left"/>
      <w:pPr>
        <w:ind w:left="661" w:hanging="360"/>
      </w:pPr>
      <w:rPr>
        <w:rFonts w:hint="default"/>
      </w:rPr>
    </w:lvl>
    <w:lvl w:ilvl="1" w:tplc="04090003" w:tentative="1">
      <w:start w:val="1"/>
      <w:numFmt w:val="bullet"/>
      <w:lvlText w:val="o"/>
      <w:lvlJc w:val="left"/>
      <w:pPr>
        <w:ind w:left="1381" w:hanging="360"/>
      </w:pPr>
      <w:rPr>
        <w:rFonts w:ascii="Courier New" w:hAnsi="Courier New" w:cs="Courier New" w:hint="default"/>
      </w:rPr>
    </w:lvl>
    <w:lvl w:ilvl="2" w:tplc="04090005" w:tentative="1">
      <w:start w:val="1"/>
      <w:numFmt w:val="bullet"/>
      <w:lvlText w:val=""/>
      <w:lvlJc w:val="left"/>
      <w:pPr>
        <w:ind w:left="2101" w:hanging="360"/>
      </w:pPr>
      <w:rPr>
        <w:rFonts w:ascii="Wingdings" w:hAnsi="Wingdings" w:hint="default"/>
      </w:rPr>
    </w:lvl>
    <w:lvl w:ilvl="3" w:tplc="04090001" w:tentative="1">
      <w:start w:val="1"/>
      <w:numFmt w:val="bullet"/>
      <w:lvlText w:val=""/>
      <w:lvlJc w:val="left"/>
      <w:pPr>
        <w:ind w:left="2821" w:hanging="360"/>
      </w:pPr>
      <w:rPr>
        <w:rFonts w:ascii="Symbol" w:hAnsi="Symbol" w:hint="default"/>
      </w:rPr>
    </w:lvl>
    <w:lvl w:ilvl="4" w:tplc="04090003" w:tentative="1">
      <w:start w:val="1"/>
      <w:numFmt w:val="bullet"/>
      <w:lvlText w:val="o"/>
      <w:lvlJc w:val="left"/>
      <w:pPr>
        <w:ind w:left="3541" w:hanging="360"/>
      </w:pPr>
      <w:rPr>
        <w:rFonts w:ascii="Courier New" w:hAnsi="Courier New" w:cs="Courier New" w:hint="default"/>
      </w:rPr>
    </w:lvl>
    <w:lvl w:ilvl="5" w:tplc="04090005" w:tentative="1">
      <w:start w:val="1"/>
      <w:numFmt w:val="bullet"/>
      <w:lvlText w:val=""/>
      <w:lvlJc w:val="left"/>
      <w:pPr>
        <w:ind w:left="4261" w:hanging="360"/>
      </w:pPr>
      <w:rPr>
        <w:rFonts w:ascii="Wingdings" w:hAnsi="Wingdings" w:hint="default"/>
      </w:rPr>
    </w:lvl>
    <w:lvl w:ilvl="6" w:tplc="04090001" w:tentative="1">
      <w:start w:val="1"/>
      <w:numFmt w:val="bullet"/>
      <w:lvlText w:val=""/>
      <w:lvlJc w:val="left"/>
      <w:pPr>
        <w:ind w:left="4981" w:hanging="360"/>
      </w:pPr>
      <w:rPr>
        <w:rFonts w:ascii="Symbol" w:hAnsi="Symbol" w:hint="default"/>
      </w:rPr>
    </w:lvl>
    <w:lvl w:ilvl="7" w:tplc="04090003" w:tentative="1">
      <w:start w:val="1"/>
      <w:numFmt w:val="bullet"/>
      <w:lvlText w:val="o"/>
      <w:lvlJc w:val="left"/>
      <w:pPr>
        <w:ind w:left="5701" w:hanging="360"/>
      </w:pPr>
      <w:rPr>
        <w:rFonts w:ascii="Courier New" w:hAnsi="Courier New" w:cs="Courier New" w:hint="default"/>
      </w:rPr>
    </w:lvl>
    <w:lvl w:ilvl="8" w:tplc="04090005" w:tentative="1">
      <w:start w:val="1"/>
      <w:numFmt w:val="bullet"/>
      <w:lvlText w:val=""/>
      <w:lvlJc w:val="left"/>
      <w:pPr>
        <w:ind w:left="6421" w:hanging="360"/>
      </w:pPr>
      <w:rPr>
        <w:rFonts w:ascii="Wingdings" w:hAnsi="Wingdings" w:hint="default"/>
      </w:rPr>
    </w:lvl>
  </w:abstractNum>
  <w:abstractNum w:abstractNumId="116" w15:restartNumberingAfterBreak="0">
    <w:nsid w:val="6C0B43B1"/>
    <w:multiLevelType w:val="hybridMultilevel"/>
    <w:tmpl w:val="B16E4676"/>
    <w:lvl w:ilvl="0" w:tplc="C7F20D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7" w15:restartNumberingAfterBreak="0">
    <w:nsid w:val="6DFB0EBE"/>
    <w:multiLevelType w:val="hybridMultilevel"/>
    <w:tmpl w:val="FD7AE8D8"/>
    <w:lvl w:ilvl="0" w:tplc="228E21AA">
      <w:start w:val="1"/>
      <w:numFmt w:val="decimal"/>
      <w:lvlText w:val="%1."/>
      <w:lvlJc w:val="left"/>
      <w:pPr>
        <w:ind w:left="1222" w:hanging="360"/>
      </w:pPr>
      <w:rPr>
        <w:rFonts w:ascii="Times New Roman" w:hAnsi="Times New Roman" w:cs="Times New Roman" w:hint="default"/>
        <w:i w:val="0"/>
        <w:sz w:val="24"/>
        <w:szCs w:val="24"/>
        <w:lang w:val="ro-RO"/>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18" w15:restartNumberingAfterBreak="0">
    <w:nsid w:val="6E3003E2"/>
    <w:multiLevelType w:val="multilevel"/>
    <w:tmpl w:val="5FE69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E69006A"/>
    <w:multiLevelType w:val="multilevel"/>
    <w:tmpl w:val="13AE51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F7B208C"/>
    <w:multiLevelType w:val="multilevel"/>
    <w:tmpl w:val="C93E0A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FAB3D72"/>
    <w:multiLevelType w:val="multilevel"/>
    <w:tmpl w:val="5FE693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FAE3476"/>
    <w:multiLevelType w:val="multilevel"/>
    <w:tmpl w:val="C17C61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0D73728"/>
    <w:multiLevelType w:val="hybridMultilevel"/>
    <w:tmpl w:val="C9C28D5E"/>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13849C7"/>
    <w:multiLevelType w:val="hybridMultilevel"/>
    <w:tmpl w:val="6D34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4B643CD"/>
    <w:multiLevelType w:val="hybridMultilevel"/>
    <w:tmpl w:val="B9988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55D45FF"/>
    <w:multiLevelType w:val="multilevel"/>
    <w:tmpl w:val="F8E871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5F170FF"/>
    <w:multiLevelType w:val="multilevel"/>
    <w:tmpl w:val="5FE693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87E48F0"/>
    <w:multiLevelType w:val="multilevel"/>
    <w:tmpl w:val="B726DE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88E2B65"/>
    <w:multiLevelType w:val="multilevel"/>
    <w:tmpl w:val="DC38E3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AF555F4"/>
    <w:multiLevelType w:val="multilevel"/>
    <w:tmpl w:val="99387C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BD26C49"/>
    <w:multiLevelType w:val="multilevel"/>
    <w:tmpl w:val="DAB4B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C465A57"/>
    <w:multiLevelType w:val="hybridMultilevel"/>
    <w:tmpl w:val="FC9E03A2"/>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15:restartNumberingAfterBreak="0">
    <w:nsid w:val="7CDD7D10"/>
    <w:multiLevelType w:val="multilevel"/>
    <w:tmpl w:val="448067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D796856"/>
    <w:multiLevelType w:val="hybridMultilevel"/>
    <w:tmpl w:val="FCBEA99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5" w15:restartNumberingAfterBreak="0">
    <w:nsid w:val="7EC805E3"/>
    <w:multiLevelType w:val="multilevel"/>
    <w:tmpl w:val="1DBE81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EDF7C7F"/>
    <w:multiLevelType w:val="hybridMultilevel"/>
    <w:tmpl w:val="E77C2C26"/>
    <w:lvl w:ilvl="0" w:tplc="04090003">
      <w:start w:val="1"/>
      <w:numFmt w:val="bullet"/>
      <w:lvlText w:val="o"/>
      <w:lvlJc w:val="left"/>
      <w:pPr>
        <w:ind w:left="720" w:hanging="360"/>
      </w:pPr>
      <w:rPr>
        <w:rFonts w:ascii="Courier New" w:hAnsi="Courier New" w:cs="Courier New"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15:restartNumberingAfterBreak="0">
    <w:nsid w:val="7FA12208"/>
    <w:multiLevelType w:val="hybridMultilevel"/>
    <w:tmpl w:val="F6769992"/>
    <w:lvl w:ilvl="0" w:tplc="2140FA18">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7FF82C21"/>
    <w:multiLevelType w:val="multilevel"/>
    <w:tmpl w:val="5FE693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837082">
    <w:abstractNumId w:val="89"/>
  </w:num>
  <w:num w:numId="2" w16cid:durableId="9633156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71745585">
    <w:abstractNumId w:val="113"/>
  </w:num>
  <w:num w:numId="4" w16cid:durableId="2120760050">
    <w:abstractNumId w:val="123"/>
  </w:num>
  <w:num w:numId="5" w16cid:durableId="1447508195">
    <w:abstractNumId w:val="14"/>
  </w:num>
  <w:num w:numId="6" w16cid:durableId="58557664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6725135">
    <w:abstractNumId w:val="96"/>
  </w:num>
  <w:num w:numId="8" w16cid:durableId="983317041">
    <w:abstractNumId w:val="86"/>
  </w:num>
  <w:num w:numId="9" w16cid:durableId="283772778">
    <w:abstractNumId w:val="30"/>
  </w:num>
  <w:num w:numId="10" w16cid:durableId="675114401">
    <w:abstractNumId w:val="104"/>
  </w:num>
  <w:num w:numId="11" w16cid:durableId="1801996344">
    <w:abstractNumId w:val="91"/>
  </w:num>
  <w:num w:numId="12" w16cid:durableId="1674987033">
    <w:abstractNumId w:val="13"/>
  </w:num>
  <w:num w:numId="13" w16cid:durableId="1552618755">
    <w:abstractNumId w:val="112"/>
  </w:num>
  <w:num w:numId="14" w16cid:durableId="1900558481">
    <w:abstractNumId w:val="126"/>
  </w:num>
  <w:num w:numId="15" w16cid:durableId="2097700470">
    <w:abstractNumId w:val="31"/>
  </w:num>
  <w:num w:numId="16" w16cid:durableId="2142065642">
    <w:abstractNumId w:val="87"/>
  </w:num>
  <w:num w:numId="17" w16cid:durableId="1586111293">
    <w:abstractNumId w:val="34"/>
  </w:num>
  <w:num w:numId="18" w16cid:durableId="1286496659">
    <w:abstractNumId w:val="48"/>
  </w:num>
  <w:num w:numId="19" w16cid:durableId="711074060">
    <w:abstractNumId w:val="81"/>
  </w:num>
  <w:num w:numId="20" w16cid:durableId="1219898386">
    <w:abstractNumId w:val="73"/>
  </w:num>
  <w:num w:numId="21" w16cid:durableId="432937179">
    <w:abstractNumId w:val="59"/>
  </w:num>
  <w:num w:numId="22" w16cid:durableId="1471634413">
    <w:abstractNumId w:val="67"/>
  </w:num>
  <w:num w:numId="23" w16cid:durableId="1120101583">
    <w:abstractNumId w:val="39"/>
  </w:num>
  <w:num w:numId="24" w16cid:durableId="458232109">
    <w:abstractNumId w:val="66"/>
  </w:num>
  <w:num w:numId="25" w16cid:durableId="3809076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5836053">
    <w:abstractNumId w:val="40"/>
  </w:num>
  <w:num w:numId="27" w16cid:durableId="887567977">
    <w:abstractNumId w:val="62"/>
  </w:num>
  <w:num w:numId="28" w16cid:durableId="671372535">
    <w:abstractNumId w:val="98"/>
  </w:num>
  <w:num w:numId="29" w16cid:durableId="1561624485">
    <w:abstractNumId w:val="45"/>
  </w:num>
  <w:num w:numId="30" w16cid:durableId="468714145">
    <w:abstractNumId w:val="85"/>
  </w:num>
  <w:num w:numId="31" w16cid:durableId="553464914">
    <w:abstractNumId w:val="124"/>
  </w:num>
  <w:num w:numId="32" w16cid:durableId="233245232">
    <w:abstractNumId w:val="83"/>
  </w:num>
  <w:num w:numId="33" w16cid:durableId="1173686123">
    <w:abstractNumId w:val="54"/>
  </w:num>
  <w:num w:numId="34" w16cid:durableId="650132861">
    <w:abstractNumId w:val="88"/>
  </w:num>
  <w:num w:numId="35" w16cid:durableId="1267275556">
    <w:abstractNumId w:val="61"/>
  </w:num>
  <w:num w:numId="36" w16cid:durableId="1874342120">
    <w:abstractNumId w:val="136"/>
  </w:num>
  <w:num w:numId="37" w16cid:durableId="1545823760">
    <w:abstractNumId w:val="132"/>
  </w:num>
  <w:num w:numId="38" w16cid:durableId="268855438">
    <w:abstractNumId w:val="109"/>
  </w:num>
  <w:num w:numId="39" w16cid:durableId="1291588920">
    <w:abstractNumId w:val="16"/>
  </w:num>
  <w:num w:numId="40" w16cid:durableId="893925869">
    <w:abstractNumId w:val="90"/>
  </w:num>
  <w:num w:numId="41" w16cid:durableId="1964339181">
    <w:abstractNumId w:val="64"/>
  </w:num>
  <w:num w:numId="42" w16cid:durableId="1914272401">
    <w:abstractNumId w:val="125"/>
  </w:num>
  <w:num w:numId="43" w16cid:durableId="1836413239">
    <w:abstractNumId w:val="137"/>
  </w:num>
  <w:num w:numId="44" w16cid:durableId="130485136">
    <w:abstractNumId w:val="99"/>
  </w:num>
  <w:num w:numId="45" w16cid:durableId="1470173394">
    <w:abstractNumId w:val="10"/>
  </w:num>
  <w:num w:numId="46" w16cid:durableId="1885175043">
    <w:abstractNumId w:val="100"/>
  </w:num>
  <w:num w:numId="47" w16cid:durableId="1897230702">
    <w:abstractNumId w:val="33"/>
  </w:num>
  <w:num w:numId="48" w16cid:durableId="944076886">
    <w:abstractNumId w:val="131"/>
  </w:num>
  <w:num w:numId="49" w16cid:durableId="977537562">
    <w:abstractNumId w:val="78"/>
  </w:num>
  <w:num w:numId="50" w16cid:durableId="422336406">
    <w:abstractNumId w:val="55"/>
  </w:num>
  <w:num w:numId="51" w16cid:durableId="1085758868">
    <w:abstractNumId w:val="2"/>
  </w:num>
  <w:num w:numId="52" w16cid:durableId="2140175090">
    <w:abstractNumId w:val="8"/>
  </w:num>
  <w:num w:numId="53" w16cid:durableId="668483605">
    <w:abstractNumId w:val="65"/>
  </w:num>
  <w:num w:numId="54" w16cid:durableId="2012875052">
    <w:abstractNumId w:val="92"/>
  </w:num>
  <w:num w:numId="55" w16cid:durableId="14111929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16890883">
    <w:abstractNumId w:val="117"/>
  </w:num>
  <w:num w:numId="57" w16cid:durableId="525868854">
    <w:abstractNumId w:val="116"/>
  </w:num>
  <w:num w:numId="58" w16cid:durableId="1962494857">
    <w:abstractNumId w:val="70"/>
  </w:num>
  <w:num w:numId="59" w16cid:durableId="925308281">
    <w:abstractNumId w:val="50"/>
  </w:num>
  <w:num w:numId="60" w16cid:durableId="302009235">
    <w:abstractNumId w:val="108"/>
  </w:num>
  <w:num w:numId="61" w16cid:durableId="1366835582">
    <w:abstractNumId w:val="69"/>
  </w:num>
  <w:num w:numId="62" w16cid:durableId="497502064">
    <w:abstractNumId w:val="115"/>
  </w:num>
  <w:num w:numId="63" w16cid:durableId="948851045">
    <w:abstractNumId w:val="80"/>
  </w:num>
  <w:num w:numId="64" w16cid:durableId="2055539710">
    <w:abstractNumId w:val="25"/>
  </w:num>
  <w:num w:numId="65" w16cid:durableId="1480734035">
    <w:abstractNumId w:val="29"/>
  </w:num>
  <w:num w:numId="66" w16cid:durableId="830027392">
    <w:abstractNumId w:val="120"/>
  </w:num>
  <w:num w:numId="67" w16cid:durableId="1748067173">
    <w:abstractNumId w:val="21"/>
  </w:num>
  <w:num w:numId="68" w16cid:durableId="1275793571">
    <w:abstractNumId w:val="129"/>
  </w:num>
  <w:num w:numId="69" w16cid:durableId="1506704524">
    <w:abstractNumId w:val="130"/>
  </w:num>
  <w:num w:numId="70" w16cid:durableId="1320576173">
    <w:abstractNumId w:val="6"/>
  </w:num>
  <w:num w:numId="71" w16cid:durableId="7953126">
    <w:abstractNumId w:val="49"/>
  </w:num>
  <w:num w:numId="72" w16cid:durableId="1196887724">
    <w:abstractNumId w:val="9"/>
  </w:num>
  <w:num w:numId="73" w16cid:durableId="186140903">
    <w:abstractNumId w:val="52"/>
  </w:num>
  <w:num w:numId="74" w16cid:durableId="636642001">
    <w:abstractNumId w:val="5"/>
  </w:num>
  <w:num w:numId="75" w16cid:durableId="1562404116">
    <w:abstractNumId w:val="60"/>
  </w:num>
  <w:num w:numId="76" w16cid:durableId="1699158598">
    <w:abstractNumId w:val="106"/>
  </w:num>
  <w:num w:numId="77" w16cid:durableId="678897297">
    <w:abstractNumId w:val="95"/>
  </w:num>
  <w:num w:numId="78" w16cid:durableId="1688870158">
    <w:abstractNumId w:val="110"/>
  </w:num>
  <w:num w:numId="79" w16cid:durableId="1149327167">
    <w:abstractNumId w:val="0"/>
  </w:num>
  <w:num w:numId="80" w16cid:durableId="1140070289">
    <w:abstractNumId w:val="56"/>
  </w:num>
  <w:num w:numId="81" w16cid:durableId="2103448090">
    <w:abstractNumId w:val="17"/>
  </w:num>
  <w:num w:numId="82" w16cid:durableId="1957566386">
    <w:abstractNumId w:val="133"/>
  </w:num>
  <w:num w:numId="83" w16cid:durableId="2118677989">
    <w:abstractNumId w:val="23"/>
  </w:num>
  <w:num w:numId="84" w16cid:durableId="1131702566">
    <w:abstractNumId w:val="11"/>
  </w:num>
  <w:num w:numId="85" w16cid:durableId="1739981829">
    <w:abstractNumId w:val="37"/>
  </w:num>
  <w:num w:numId="86" w16cid:durableId="699431041">
    <w:abstractNumId w:val="79"/>
  </w:num>
  <w:num w:numId="87" w16cid:durableId="645092422">
    <w:abstractNumId w:val="47"/>
  </w:num>
  <w:num w:numId="88" w16cid:durableId="1704283398">
    <w:abstractNumId w:val="82"/>
  </w:num>
  <w:num w:numId="89" w16cid:durableId="231041384">
    <w:abstractNumId w:val="135"/>
  </w:num>
  <w:num w:numId="90" w16cid:durableId="275797364">
    <w:abstractNumId w:val="53"/>
  </w:num>
  <w:num w:numId="91" w16cid:durableId="445388813">
    <w:abstractNumId w:val="119"/>
  </w:num>
  <w:num w:numId="92" w16cid:durableId="697853699">
    <w:abstractNumId w:val="122"/>
  </w:num>
  <w:num w:numId="93" w16cid:durableId="2087604539">
    <w:abstractNumId w:val="118"/>
  </w:num>
  <w:num w:numId="94" w16cid:durableId="698355680">
    <w:abstractNumId w:val="12"/>
  </w:num>
  <w:num w:numId="95" w16cid:durableId="1034887872">
    <w:abstractNumId w:val="15"/>
  </w:num>
  <w:num w:numId="96" w16cid:durableId="429862312">
    <w:abstractNumId w:val="101"/>
  </w:num>
  <w:num w:numId="97" w16cid:durableId="2067144538">
    <w:abstractNumId w:val="77"/>
  </w:num>
  <w:num w:numId="98" w16cid:durableId="1339305997">
    <w:abstractNumId w:val="44"/>
  </w:num>
  <w:num w:numId="99" w16cid:durableId="1199662400">
    <w:abstractNumId w:val="114"/>
  </w:num>
  <w:num w:numId="100" w16cid:durableId="1051003711">
    <w:abstractNumId w:val="24"/>
  </w:num>
  <w:num w:numId="101" w16cid:durableId="402946610">
    <w:abstractNumId w:val="128"/>
  </w:num>
  <w:num w:numId="102" w16cid:durableId="511381231">
    <w:abstractNumId w:val="7"/>
  </w:num>
  <w:num w:numId="103" w16cid:durableId="1847163013">
    <w:abstractNumId w:val="51"/>
  </w:num>
  <w:num w:numId="104" w16cid:durableId="1523395724">
    <w:abstractNumId w:val="74"/>
  </w:num>
  <w:num w:numId="105" w16cid:durableId="1540361300">
    <w:abstractNumId w:val="20"/>
  </w:num>
  <w:num w:numId="106" w16cid:durableId="16470615">
    <w:abstractNumId w:val="107"/>
  </w:num>
  <w:num w:numId="107" w16cid:durableId="839734407">
    <w:abstractNumId w:val="111"/>
  </w:num>
  <w:num w:numId="108" w16cid:durableId="1303271677">
    <w:abstractNumId w:val="26"/>
  </w:num>
  <w:num w:numId="109" w16cid:durableId="855079365">
    <w:abstractNumId w:val="4"/>
  </w:num>
  <w:num w:numId="110" w16cid:durableId="1338652001">
    <w:abstractNumId w:val="127"/>
  </w:num>
  <w:num w:numId="111" w16cid:durableId="485167360">
    <w:abstractNumId w:val="3"/>
  </w:num>
  <w:num w:numId="112" w16cid:durableId="230970587">
    <w:abstractNumId w:val="42"/>
  </w:num>
  <w:num w:numId="113" w16cid:durableId="609052133">
    <w:abstractNumId w:val="94"/>
  </w:num>
  <w:num w:numId="114" w16cid:durableId="1026561113">
    <w:abstractNumId w:val="68"/>
  </w:num>
  <w:num w:numId="115" w16cid:durableId="1451316578">
    <w:abstractNumId w:val="105"/>
  </w:num>
  <w:num w:numId="116" w16cid:durableId="1678846026">
    <w:abstractNumId w:val="57"/>
  </w:num>
  <w:num w:numId="117" w16cid:durableId="894126583">
    <w:abstractNumId w:val="84"/>
  </w:num>
  <w:num w:numId="118" w16cid:durableId="764766507">
    <w:abstractNumId w:val="19"/>
  </w:num>
  <w:num w:numId="119" w16cid:durableId="1335763058">
    <w:abstractNumId w:val="43"/>
  </w:num>
  <w:num w:numId="120" w16cid:durableId="1677926633">
    <w:abstractNumId w:val="38"/>
  </w:num>
  <w:num w:numId="121" w16cid:durableId="862477897">
    <w:abstractNumId w:val="18"/>
  </w:num>
  <w:num w:numId="122" w16cid:durableId="924414710">
    <w:abstractNumId w:val="28"/>
  </w:num>
  <w:num w:numId="123" w16cid:durableId="1405107118">
    <w:abstractNumId w:val="63"/>
  </w:num>
  <w:num w:numId="124" w16cid:durableId="1860967268">
    <w:abstractNumId w:val="72"/>
  </w:num>
  <w:num w:numId="125" w16cid:durableId="1863014846">
    <w:abstractNumId w:val="121"/>
  </w:num>
  <w:num w:numId="126" w16cid:durableId="488179785">
    <w:abstractNumId w:val="41"/>
  </w:num>
  <w:num w:numId="127" w16cid:durableId="105928879">
    <w:abstractNumId w:val="71"/>
  </w:num>
  <w:num w:numId="128" w16cid:durableId="1910341036">
    <w:abstractNumId w:val="102"/>
  </w:num>
  <w:num w:numId="129" w16cid:durableId="1551648540">
    <w:abstractNumId w:val="27"/>
  </w:num>
  <w:num w:numId="130" w16cid:durableId="1533109234">
    <w:abstractNumId w:val="138"/>
  </w:num>
  <w:num w:numId="131" w16cid:durableId="1903979890">
    <w:abstractNumId w:val="46"/>
  </w:num>
  <w:num w:numId="132" w16cid:durableId="1481115752">
    <w:abstractNumId w:val="93"/>
  </w:num>
  <w:num w:numId="133" w16cid:durableId="298727850">
    <w:abstractNumId w:val="22"/>
  </w:num>
  <w:num w:numId="134" w16cid:durableId="1815022966">
    <w:abstractNumId w:val="36"/>
  </w:num>
  <w:num w:numId="135" w16cid:durableId="1909801296">
    <w:abstractNumId w:val="76"/>
  </w:num>
  <w:num w:numId="136" w16cid:durableId="1784761311">
    <w:abstractNumId w:val="103"/>
  </w:num>
  <w:num w:numId="137" w16cid:durableId="177349701">
    <w:abstractNumId w:val="75"/>
  </w:num>
  <w:num w:numId="138" w16cid:durableId="1344433713">
    <w:abstractNumId w:val="32"/>
  </w:num>
  <w:num w:numId="139" w16cid:durableId="1545630148">
    <w:abstractNumId w:val="97"/>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0C1"/>
    <w:rsid w:val="000013AD"/>
    <w:rsid w:val="0000154C"/>
    <w:rsid w:val="00001D89"/>
    <w:rsid w:val="0000298C"/>
    <w:rsid w:val="0000406C"/>
    <w:rsid w:val="00007133"/>
    <w:rsid w:val="00013A46"/>
    <w:rsid w:val="00014F3F"/>
    <w:rsid w:val="000150BA"/>
    <w:rsid w:val="00015303"/>
    <w:rsid w:val="0001650E"/>
    <w:rsid w:val="000172BE"/>
    <w:rsid w:val="000172DC"/>
    <w:rsid w:val="00023AB3"/>
    <w:rsid w:val="000244E1"/>
    <w:rsid w:val="00025704"/>
    <w:rsid w:val="00027710"/>
    <w:rsid w:val="00027E1C"/>
    <w:rsid w:val="00030299"/>
    <w:rsid w:val="0003251D"/>
    <w:rsid w:val="00033736"/>
    <w:rsid w:val="00033AD3"/>
    <w:rsid w:val="00034094"/>
    <w:rsid w:val="00034412"/>
    <w:rsid w:val="00036518"/>
    <w:rsid w:val="00036C72"/>
    <w:rsid w:val="00036FB4"/>
    <w:rsid w:val="000379F2"/>
    <w:rsid w:val="00037BC9"/>
    <w:rsid w:val="00040814"/>
    <w:rsid w:val="0004107B"/>
    <w:rsid w:val="00042922"/>
    <w:rsid w:val="00042C57"/>
    <w:rsid w:val="000438B8"/>
    <w:rsid w:val="000454C3"/>
    <w:rsid w:val="000500D0"/>
    <w:rsid w:val="00050239"/>
    <w:rsid w:val="00050988"/>
    <w:rsid w:val="00053EDA"/>
    <w:rsid w:val="00054B4C"/>
    <w:rsid w:val="00055B5F"/>
    <w:rsid w:val="00061806"/>
    <w:rsid w:val="000632AA"/>
    <w:rsid w:val="000636E2"/>
    <w:rsid w:val="00063A10"/>
    <w:rsid w:val="00063EF4"/>
    <w:rsid w:val="00064F32"/>
    <w:rsid w:val="000656F7"/>
    <w:rsid w:val="000657A9"/>
    <w:rsid w:val="00067838"/>
    <w:rsid w:val="00070CEE"/>
    <w:rsid w:val="000719C2"/>
    <w:rsid w:val="00071B27"/>
    <w:rsid w:val="00072BEB"/>
    <w:rsid w:val="000736B0"/>
    <w:rsid w:val="0007483B"/>
    <w:rsid w:val="000748BE"/>
    <w:rsid w:val="0007511D"/>
    <w:rsid w:val="00076587"/>
    <w:rsid w:val="00076F80"/>
    <w:rsid w:val="00080C15"/>
    <w:rsid w:val="00081AFC"/>
    <w:rsid w:val="0008209F"/>
    <w:rsid w:val="00083E8C"/>
    <w:rsid w:val="000841DA"/>
    <w:rsid w:val="0008459F"/>
    <w:rsid w:val="00084841"/>
    <w:rsid w:val="00084A0F"/>
    <w:rsid w:val="00085116"/>
    <w:rsid w:val="00085749"/>
    <w:rsid w:val="00085E08"/>
    <w:rsid w:val="0008604E"/>
    <w:rsid w:val="000868F4"/>
    <w:rsid w:val="00090657"/>
    <w:rsid w:val="000913B5"/>
    <w:rsid w:val="0009207D"/>
    <w:rsid w:val="000926F4"/>
    <w:rsid w:val="00093C55"/>
    <w:rsid w:val="00094249"/>
    <w:rsid w:val="00096746"/>
    <w:rsid w:val="00097AA8"/>
    <w:rsid w:val="000A04D3"/>
    <w:rsid w:val="000A084D"/>
    <w:rsid w:val="000A0A58"/>
    <w:rsid w:val="000A0B26"/>
    <w:rsid w:val="000A688F"/>
    <w:rsid w:val="000B0FAE"/>
    <w:rsid w:val="000B1BF8"/>
    <w:rsid w:val="000B4157"/>
    <w:rsid w:val="000B47D8"/>
    <w:rsid w:val="000B5CE2"/>
    <w:rsid w:val="000B5F4C"/>
    <w:rsid w:val="000B6580"/>
    <w:rsid w:val="000B722A"/>
    <w:rsid w:val="000B7C4B"/>
    <w:rsid w:val="000B7E07"/>
    <w:rsid w:val="000C19A7"/>
    <w:rsid w:val="000C2188"/>
    <w:rsid w:val="000C30C0"/>
    <w:rsid w:val="000C42E0"/>
    <w:rsid w:val="000C4E23"/>
    <w:rsid w:val="000C5B79"/>
    <w:rsid w:val="000C771C"/>
    <w:rsid w:val="000D0E8B"/>
    <w:rsid w:val="000D1480"/>
    <w:rsid w:val="000D29CC"/>
    <w:rsid w:val="000D3C36"/>
    <w:rsid w:val="000D41D6"/>
    <w:rsid w:val="000D46AC"/>
    <w:rsid w:val="000D48D7"/>
    <w:rsid w:val="000D5DC4"/>
    <w:rsid w:val="000E0D5E"/>
    <w:rsid w:val="000E23D7"/>
    <w:rsid w:val="000E27D3"/>
    <w:rsid w:val="000E2DD0"/>
    <w:rsid w:val="000E77E6"/>
    <w:rsid w:val="000F0072"/>
    <w:rsid w:val="000F26F9"/>
    <w:rsid w:val="000F64FC"/>
    <w:rsid w:val="000F6BDB"/>
    <w:rsid w:val="00102336"/>
    <w:rsid w:val="00103C17"/>
    <w:rsid w:val="001047C4"/>
    <w:rsid w:val="00104993"/>
    <w:rsid w:val="00106915"/>
    <w:rsid w:val="001107CD"/>
    <w:rsid w:val="001116DA"/>
    <w:rsid w:val="00111956"/>
    <w:rsid w:val="001167E4"/>
    <w:rsid w:val="001223C8"/>
    <w:rsid w:val="00122FF3"/>
    <w:rsid w:val="00123B1A"/>
    <w:rsid w:val="00123F3E"/>
    <w:rsid w:val="00124F18"/>
    <w:rsid w:val="0012697A"/>
    <w:rsid w:val="00127019"/>
    <w:rsid w:val="00130D51"/>
    <w:rsid w:val="00130E99"/>
    <w:rsid w:val="0013279C"/>
    <w:rsid w:val="0013337D"/>
    <w:rsid w:val="00133B0F"/>
    <w:rsid w:val="00133C50"/>
    <w:rsid w:val="00135028"/>
    <w:rsid w:val="0013550E"/>
    <w:rsid w:val="00137E95"/>
    <w:rsid w:val="001405A6"/>
    <w:rsid w:val="00140C26"/>
    <w:rsid w:val="00140E3A"/>
    <w:rsid w:val="0014238A"/>
    <w:rsid w:val="001438A6"/>
    <w:rsid w:val="00143CC2"/>
    <w:rsid w:val="00144B73"/>
    <w:rsid w:val="00145373"/>
    <w:rsid w:val="00147FB8"/>
    <w:rsid w:val="0015199B"/>
    <w:rsid w:val="001520CE"/>
    <w:rsid w:val="00153B8D"/>
    <w:rsid w:val="0015420C"/>
    <w:rsid w:val="00156CDA"/>
    <w:rsid w:val="00157779"/>
    <w:rsid w:val="001602C9"/>
    <w:rsid w:val="00161DF5"/>
    <w:rsid w:val="00163E4E"/>
    <w:rsid w:val="00163E70"/>
    <w:rsid w:val="00164F74"/>
    <w:rsid w:val="0016553E"/>
    <w:rsid w:val="001656C5"/>
    <w:rsid w:val="00165E58"/>
    <w:rsid w:val="001665ED"/>
    <w:rsid w:val="00171623"/>
    <w:rsid w:val="00172853"/>
    <w:rsid w:val="00181058"/>
    <w:rsid w:val="00181134"/>
    <w:rsid w:val="001815D5"/>
    <w:rsid w:val="00183052"/>
    <w:rsid w:val="00183D85"/>
    <w:rsid w:val="00185844"/>
    <w:rsid w:val="001863C7"/>
    <w:rsid w:val="00186924"/>
    <w:rsid w:val="00187753"/>
    <w:rsid w:val="00192D1E"/>
    <w:rsid w:val="001934E1"/>
    <w:rsid w:val="0019505E"/>
    <w:rsid w:val="00197027"/>
    <w:rsid w:val="001A1C94"/>
    <w:rsid w:val="001A1D01"/>
    <w:rsid w:val="001A2101"/>
    <w:rsid w:val="001A347E"/>
    <w:rsid w:val="001A406B"/>
    <w:rsid w:val="001A4146"/>
    <w:rsid w:val="001A4925"/>
    <w:rsid w:val="001A4FF7"/>
    <w:rsid w:val="001A5EDA"/>
    <w:rsid w:val="001A68B5"/>
    <w:rsid w:val="001A722E"/>
    <w:rsid w:val="001A764F"/>
    <w:rsid w:val="001A769E"/>
    <w:rsid w:val="001B2AB8"/>
    <w:rsid w:val="001B4CA8"/>
    <w:rsid w:val="001B504A"/>
    <w:rsid w:val="001B7955"/>
    <w:rsid w:val="001C2565"/>
    <w:rsid w:val="001C4708"/>
    <w:rsid w:val="001C5E68"/>
    <w:rsid w:val="001C6C3E"/>
    <w:rsid w:val="001D0297"/>
    <w:rsid w:val="001D0723"/>
    <w:rsid w:val="001D2E87"/>
    <w:rsid w:val="001D439C"/>
    <w:rsid w:val="001D59D2"/>
    <w:rsid w:val="001D7544"/>
    <w:rsid w:val="001D7A5C"/>
    <w:rsid w:val="001E05D0"/>
    <w:rsid w:val="001E17BD"/>
    <w:rsid w:val="001E431C"/>
    <w:rsid w:val="001E45D3"/>
    <w:rsid w:val="001E4879"/>
    <w:rsid w:val="001E54B8"/>
    <w:rsid w:val="001E6FF4"/>
    <w:rsid w:val="001E7D9A"/>
    <w:rsid w:val="001F0FA7"/>
    <w:rsid w:val="001F1EB0"/>
    <w:rsid w:val="001F28BD"/>
    <w:rsid w:val="001F3D2D"/>
    <w:rsid w:val="001F4217"/>
    <w:rsid w:val="001F429C"/>
    <w:rsid w:val="001F4478"/>
    <w:rsid w:val="001F4FB9"/>
    <w:rsid w:val="001F7824"/>
    <w:rsid w:val="001F7CEF"/>
    <w:rsid w:val="0020011C"/>
    <w:rsid w:val="00205521"/>
    <w:rsid w:val="002074DB"/>
    <w:rsid w:val="00210FFD"/>
    <w:rsid w:val="00212DF9"/>
    <w:rsid w:val="00213919"/>
    <w:rsid w:val="002149E0"/>
    <w:rsid w:val="00215A65"/>
    <w:rsid w:val="00216843"/>
    <w:rsid w:val="00217168"/>
    <w:rsid w:val="00220266"/>
    <w:rsid w:val="00222D5F"/>
    <w:rsid w:val="00224244"/>
    <w:rsid w:val="002249DE"/>
    <w:rsid w:val="00224BF2"/>
    <w:rsid w:val="0022572D"/>
    <w:rsid w:val="00227872"/>
    <w:rsid w:val="00230246"/>
    <w:rsid w:val="0023180F"/>
    <w:rsid w:val="002318E5"/>
    <w:rsid w:val="00232522"/>
    <w:rsid w:val="00232632"/>
    <w:rsid w:val="00233594"/>
    <w:rsid w:val="00233836"/>
    <w:rsid w:val="00236EF9"/>
    <w:rsid w:val="00237A73"/>
    <w:rsid w:val="002407B6"/>
    <w:rsid w:val="002407EE"/>
    <w:rsid w:val="00240A2C"/>
    <w:rsid w:val="00240A66"/>
    <w:rsid w:val="00240DA7"/>
    <w:rsid w:val="00241094"/>
    <w:rsid w:val="0024614E"/>
    <w:rsid w:val="00250F9F"/>
    <w:rsid w:val="0025359E"/>
    <w:rsid w:val="00255D9D"/>
    <w:rsid w:val="002560E5"/>
    <w:rsid w:val="00257BE5"/>
    <w:rsid w:val="00261339"/>
    <w:rsid w:val="00261573"/>
    <w:rsid w:val="00262D8A"/>
    <w:rsid w:val="002638D2"/>
    <w:rsid w:val="00264A92"/>
    <w:rsid w:val="00271B37"/>
    <w:rsid w:val="00273FB7"/>
    <w:rsid w:val="002750FF"/>
    <w:rsid w:val="00275704"/>
    <w:rsid w:val="002761E8"/>
    <w:rsid w:val="0027682A"/>
    <w:rsid w:val="00277B3D"/>
    <w:rsid w:val="0028037A"/>
    <w:rsid w:val="00281691"/>
    <w:rsid w:val="002818FD"/>
    <w:rsid w:val="00283904"/>
    <w:rsid w:val="00283D3C"/>
    <w:rsid w:val="00284B1A"/>
    <w:rsid w:val="00286B20"/>
    <w:rsid w:val="00286C44"/>
    <w:rsid w:val="00290E30"/>
    <w:rsid w:val="00290F63"/>
    <w:rsid w:val="00291796"/>
    <w:rsid w:val="00291C70"/>
    <w:rsid w:val="00292179"/>
    <w:rsid w:val="00292AB3"/>
    <w:rsid w:val="00292E15"/>
    <w:rsid w:val="0029449A"/>
    <w:rsid w:val="002960FA"/>
    <w:rsid w:val="00296940"/>
    <w:rsid w:val="002A0464"/>
    <w:rsid w:val="002A3CAB"/>
    <w:rsid w:val="002A3DA0"/>
    <w:rsid w:val="002A4C19"/>
    <w:rsid w:val="002A4DAF"/>
    <w:rsid w:val="002A5146"/>
    <w:rsid w:val="002A5158"/>
    <w:rsid w:val="002A5384"/>
    <w:rsid w:val="002A7579"/>
    <w:rsid w:val="002A773F"/>
    <w:rsid w:val="002B16CC"/>
    <w:rsid w:val="002B5206"/>
    <w:rsid w:val="002B5CF0"/>
    <w:rsid w:val="002B61D6"/>
    <w:rsid w:val="002C01AD"/>
    <w:rsid w:val="002C1F75"/>
    <w:rsid w:val="002C2785"/>
    <w:rsid w:val="002C3E6D"/>
    <w:rsid w:val="002C43E8"/>
    <w:rsid w:val="002C6441"/>
    <w:rsid w:val="002C65FC"/>
    <w:rsid w:val="002C7045"/>
    <w:rsid w:val="002C71B4"/>
    <w:rsid w:val="002C7753"/>
    <w:rsid w:val="002D0617"/>
    <w:rsid w:val="002D0A8D"/>
    <w:rsid w:val="002D0D63"/>
    <w:rsid w:val="002D1660"/>
    <w:rsid w:val="002D1696"/>
    <w:rsid w:val="002D1EAA"/>
    <w:rsid w:val="002D38A4"/>
    <w:rsid w:val="002D5B38"/>
    <w:rsid w:val="002D694C"/>
    <w:rsid w:val="002D7260"/>
    <w:rsid w:val="002D752D"/>
    <w:rsid w:val="002D7B36"/>
    <w:rsid w:val="002E1216"/>
    <w:rsid w:val="002E124C"/>
    <w:rsid w:val="002E1338"/>
    <w:rsid w:val="002E1CB6"/>
    <w:rsid w:val="002E4848"/>
    <w:rsid w:val="002E6204"/>
    <w:rsid w:val="002E66D5"/>
    <w:rsid w:val="002E6B0C"/>
    <w:rsid w:val="002F1EC5"/>
    <w:rsid w:val="002F24A4"/>
    <w:rsid w:val="002F300D"/>
    <w:rsid w:val="002F3F4E"/>
    <w:rsid w:val="002F44F3"/>
    <w:rsid w:val="00300D3A"/>
    <w:rsid w:val="00301BE9"/>
    <w:rsid w:val="003041A2"/>
    <w:rsid w:val="00304D03"/>
    <w:rsid w:val="00305247"/>
    <w:rsid w:val="00305FB1"/>
    <w:rsid w:val="00311666"/>
    <w:rsid w:val="003117B2"/>
    <w:rsid w:val="003142A7"/>
    <w:rsid w:val="003146B1"/>
    <w:rsid w:val="003153B3"/>
    <w:rsid w:val="00315436"/>
    <w:rsid w:val="003249C6"/>
    <w:rsid w:val="00324C49"/>
    <w:rsid w:val="00324C72"/>
    <w:rsid w:val="00325858"/>
    <w:rsid w:val="00326E1C"/>
    <w:rsid w:val="003311A9"/>
    <w:rsid w:val="003316B6"/>
    <w:rsid w:val="003316E1"/>
    <w:rsid w:val="00332102"/>
    <w:rsid w:val="003322CA"/>
    <w:rsid w:val="00334F5E"/>
    <w:rsid w:val="003377FD"/>
    <w:rsid w:val="00337C7C"/>
    <w:rsid w:val="00341DB1"/>
    <w:rsid w:val="00343574"/>
    <w:rsid w:val="00344858"/>
    <w:rsid w:val="00344A39"/>
    <w:rsid w:val="003456EF"/>
    <w:rsid w:val="00346207"/>
    <w:rsid w:val="0034676E"/>
    <w:rsid w:val="00346F91"/>
    <w:rsid w:val="003471C1"/>
    <w:rsid w:val="00347DE7"/>
    <w:rsid w:val="00350901"/>
    <w:rsid w:val="00350EE7"/>
    <w:rsid w:val="003510E6"/>
    <w:rsid w:val="003518F6"/>
    <w:rsid w:val="0035246E"/>
    <w:rsid w:val="003551FD"/>
    <w:rsid w:val="003557FB"/>
    <w:rsid w:val="00356CE1"/>
    <w:rsid w:val="003570BB"/>
    <w:rsid w:val="00357431"/>
    <w:rsid w:val="00360EEC"/>
    <w:rsid w:val="00363B4A"/>
    <w:rsid w:val="0036637B"/>
    <w:rsid w:val="00370E16"/>
    <w:rsid w:val="003711E1"/>
    <w:rsid w:val="0037219F"/>
    <w:rsid w:val="00372442"/>
    <w:rsid w:val="003726F6"/>
    <w:rsid w:val="00373770"/>
    <w:rsid w:val="00373942"/>
    <w:rsid w:val="00374B8A"/>
    <w:rsid w:val="00374C09"/>
    <w:rsid w:val="00376916"/>
    <w:rsid w:val="00376D7D"/>
    <w:rsid w:val="003774E7"/>
    <w:rsid w:val="0038041A"/>
    <w:rsid w:val="003805AE"/>
    <w:rsid w:val="00382FDA"/>
    <w:rsid w:val="003830C1"/>
    <w:rsid w:val="00383B8C"/>
    <w:rsid w:val="00384490"/>
    <w:rsid w:val="00385215"/>
    <w:rsid w:val="00386C36"/>
    <w:rsid w:val="0038779D"/>
    <w:rsid w:val="00390768"/>
    <w:rsid w:val="003908A1"/>
    <w:rsid w:val="0039138F"/>
    <w:rsid w:val="00391AB6"/>
    <w:rsid w:val="00393F9E"/>
    <w:rsid w:val="00394980"/>
    <w:rsid w:val="0039592A"/>
    <w:rsid w:val="003A2E0B"/>
    <w:rsid w:val="003A3DFD"/>
    <w:rsid w:val="003A4692"/>
    <w:rsid w:val="003A4816"/>
    <w:rsid w:val="003A584C"/>
    <w:rsid w:val="003A5FB6"/>
    <w:rsid w:val="003A64EE"/>
    <w:rsid w:val="003A6CCA"/>
    <w:rsid w:val="003A6E48"/>
    <w:rsid w:val="003B0F69"/>
    <w:rsid w:val="003B1AC3"/>
    <w:rsid w:val="003B5D94"/>
    <w:rsid w:val="003B69B8"/>
    <w:rsid w:val="003B7B83"/>
    <w:rsid w:val="003C0612"/>
    <w:rsid w:val="003C425D"/>
    <w:rsid w:val="003C448D"/>
    <w:rsid w:val="003C47BC"/>
    <w:rsid w:val="003C4C47"/>
    <w:rsid w:val="003C556A"/>
    <w:rsid w:val="003C58BC"/>
    <w:rsid w:val="003C6414"/>
    <w:rsid w:val="003C6D30"/>
    <w:rsid w:val="003C738B"/>
    <w:rsid w:val="003D22F5"/>
    <w:rsid w:val="003D39EC"/>
    <w:rsid w:val="003D3A8D"/>
    <w:rsid w:val="003D52D5"/>
    <w:rsid w:val="003D619E"/>
    <w:rsid w:val="003D61DD"/>
    <w:rsid w:val="003E006C"/>
    <w:rsid w:val="003E06E2"/>
    <w:rsid w:val="003E2B16"/>
    <w:rsid w:val="003E2E30"/>
    <w:rsid w:val="003E35B6"/>
    <w:rsid w:val="003E3D7F"/>
    <w:rsid w:val="003E3DE5"/>
    <w:rsid w:val="003E52D0"/>
    <w:rsid w:val="003E5444"/>
    <w:rsid w:val="003E7717"/>
    <w:rsid w:val="003E7955"/>
    <w:rsid w:val="003F0363"/>
    <w:rsid w:val="003F04DA"/>
    <w:rsid w:val="003F052E"/>
    <w:rsid w:val="003F1994"/>
    <w:rsid w:val="003F4B0C"/>
    <w:rsid w:val="003F5E88"/>
    <w:rsid w:val="003F6478"/>
    <w:rsid w:val="003F7EDB"/>
    <w:rsid w:val="0040200F"/>
    <w:rsid w:val="0040306F"/>
    <w:rsid w:val="004048DB"/>
    <w:rsid w:val="004058FB"/>
    <w:rsid w:val="004062B5"/>
    <w:rsid w:val="00407268"/>
    <w:rsid w:val="00407B2A"/>
    <w:rsid w:val="004102F5"/>
    <w:rsid w:val="00410A87"/>
    <w:rsid w:val="00410DD8"/>
    <w:rsid w:val="004136E4"/>
    <w:rsid w:val="00414583"/>
    <w:rsid w:val="004159CE"/>
    <w:rsid w:val="0041751E"/>
    <w:rsid w:val="004206D7"/>
    <w:rsid w:val="00422E87"/>
    <w:rsid w:val="00422E8A"/>
    <w:rsid w:val="00426D43"/>
    <w:rsid w:val="00427246"/>
    <w:rsid w:val="004274AB"/>
    <w:rsid w:val="00427792"/>
    <w:rsid w:val="00427979"/>
    <w:rsid w:val="00427EC1"/>
    <w:rsid w:val="00431672"/>
    <w:rsid w:val="00432A79"/>
    <w:rsid w:val="0043434E"/>
    <w:rsid w:val="004351C6"/>
    <w:rsid w:val="004359D8"/>
    <w:rsid w:val="004373EB"/>
    <w:rsid w:val="004377DC"/>
    <w:rsid w:val="004410BD"/>
    <w:rsid w:val="0044386C"/>
    <w:rsid w:val="004442AB"/>
    <w:rsid w:val="00444323"/>
    <w:rsid w:val="00444488"/>
    <w:rsid w:val="00444A02"/>
    <w:rsid w:val="00445217"/>
    <w:rsid w:val="004477BC"/>
    <w:rsid w:val="00450E14"/>
    <w:rsid w:val="0045189E"/>
    <w:rsid w:val="004521D0"/>
    <w:rsid w:val="004536CF"/>
    <w:rsid w:val="00454B42"/>
    <w:rsid w:val="0046196F"/>
    <w:rsid w:val="00462AD1"/>
    <w:rsid w:val="00462F8D"/>
    <w:rsid w:val="004649E5"/>
    <w:rsid w:val="004658DB"/>
    <w:rsid w:val="00466171"/>
    <w:rsid w:val="00466EC8"/>
    <w:rsid w:val="0046759E"/>
    <w:rsid w:val="00467773"/>
    <w:rsid w:val="00472E1F"/>
    <w:rsid w:val="00472F6F"/>
    <w:rsid w:val="004735C1"/>
    <w:rsid w:val="00473872"/>
    <w:rsid w:val="00474A44"/>
    <w:rsid w:val="004756A1"/>
    <w:rsid w:val="00475FAD"/>
    <w:rsid w:val="0047702E"/>
    <w:rsid w:val="0047747E"/>
    <w:rsid w:val="004776B8"/>
    <w:rsid w:val="00480478"/>
    <w:rsid w:val="004825FB"/>
    <w:rsid w:val="0048282A"/>
    <w:rsid w:val="00483A75"/>
    <w:rsid w:val="00484320"/>
    <w:rsid w:val="00485172"/>
    <w:rsid w:val="00485F9E"/>
    <w:rsid w:val="00486F80"/>
    <w:rsid w:val="0048716A"/>
    <w:rsid w:val="00487ECF"/>
    <w:rsid w:val="00490D28"/>
    <w:rsid w:val="0049138A"/>
    <w:rsid w:val="00491517"/>
    <w:rsid w:val="00491526"/>
    <w:rsid w:val="00491EB0"/>
    <w:rsid w:val="004925AA"/>
    <w:rsid w:val="004928ED"/>
    <w:rsid w:val="00492F7E"/>
    <w:rsid w:val="0049524E"/>
    <w:rsid w:val="004976C6"/>
    <w:rsid w:val="004A00B6"/>
    <w:rsid w:val="004A03A6"/>
    <w:rsid w:val="004A101F"/>
    <w:rsid w:val="004A23CF"/>
    <w:rsid w:val="004A3DA1"/>
    <w:rsid w:val="004A547D"/>
    <w:rsid w:val="004A7387"/>
    <w:rsid w:val="004A7831"/>
    <w:rsid w:val="004B0F79"/>
    <w:rsid w:val="004B307C"/>
    <w:rsid w:val="004B30D6"/>
    <w:rsid w:val="004B4573"/>
    <w:rsid w:val="004B4640"/>
    <w:rsid w:val="004B5771"/>
    <w:rsid w:val="004B5EF3"/>
    <w:rsid w:val="004B6052"/>
    <w:rsid w:val="004B6878"/>
    <w:rsid w:val="004B6BCE"/>
    <w:rsid w:val="004C012C"/>
    <w:rsid w:val="004C0917"/>
    <w:rsid w:val="004C0A6A"/>
    <w:rsid w:val="004C325F"/>
    <w:rsid w:val="004C3E55"/>
    <w:rsid w:val="004C45B7"/>
    <w:rsid w:val="004C4C30"/>
    <w:rsid w:val="004C659B"/>
    <w:rsid w:val="004C6B33"/>
    <w:rsid w:val="004C6C32"/>
    <w:rsid w:val="004C791E"/>
    <w:rsid w:val="004D08C2"/>
    <w:rsid w:val="004D1D77"/>
    <w:rsid w:val="004D3251"/>
    <w:rsid w:val="004D33CC"/>
    <w:rsid w:val="004D3A62"/>
    <w:rsid w:val="004D3B54"/>
    <w:rsid w:val="004D6C3E"/>
    <w:rsid w:val="004D7504"/>
    <w:rsid w:val="004E0E87"/>
    <w:rsid w:val="004E1A86"/>
    <w:rsid w:val="004E293B"/>
    <w:rsid w:val="004E3C80"/>
    <w:rsid w:val="004E4759"/>
    <w:rsid w:val="004E4F5F"/>
    <w:rsid w:val="004E4FF1"/>
    <w:rsid w:val="004E6FE4"/>
    <w:rsid w:val="004E7E82"/>
    <w:rsid w:val="004F0BAC"/>
    <w:rsid w:val="004F0D8F"/>
    <w:rsid w:val="004F2166"/>
    <w:rsid w:val="004F2E56"/>
    <w:rsid w:val="004F37BF"/>
    <w:rsid w:val="004F4382"/>
    <w:rsid w:val="004F4606"/>
    <w:rsid w:val="004F7B44"/>
    <w:rsid w:val="005020B9"/>
    <w:rsid w:val="00505113"/>
    <w:rsid w:val="00505B3E"/>
    <w:rsid w:val="00506015"/>
    <w:rsid w:val="0051028C"/>
    <w:rsid w:val="005106D3"/>
    <w:rsid w:val="00511116"/>
    <w:rsid w:val="005128D8"/>
    <w:rsid w:val="00512A92"/>
    <w:rsid w:val="00513897"/>
    <w:rsid w:val="00515331"/>
    <w:rsid w:val="005164DF"/>
    <w:rsid w:val="00517822"/>
    <w:rsid w:val="005207E4"/>
    <w:rsid w:val="00521245"/>
    <w:rsid w:val="00522EFE"/>
    <w:rsid w:val="00524883"/>
    <w:rsid w:val="005255A9"/>
    <w:rsid w:val="005259B9"/>
    <w:rsid w:val="005265FF"/>
    <w:rsid w:val="00526BF1"/>
    <w:rsid w:val="00526EF5"/>
    <w:rsid w:val="00527990"/>
    <w:rsid w:val="00527BCB"/>
    <w:rsid w:val="0053004C"/>
    <w:rsid w:val="00530BBD"/>
    <w:rsid w:val="00532F44"/>
    <w:rsid w:val="00533404"/>
    <w:rsid w:val="0053539C"/>
    <w:rsid w:val="00535729"/>
    <w:rsid w:val="005361C5"/>
    <w:rsid w:val="0054343C"/>
    <w:rsid w:val="00545013"/>
    <w:rsid w:val="00547D16"/>
    <w:rsid w:val="00550285"/>
    <w:rsid w:val="00553425"/>
    <w:rsid w:val="00553C77"/>
    <w:rsid w:val="0055456F"/>
    <w:rsid w:val="00555D69"/>
    <w:rsid w:val="005577F1"/>
    <w:rsid w:val="00560065"/>
    <w:rsid w:val="00561F88"/>
    <w:rsid w:val="00562423"/>
    <w:rsid w:val="00562A4A"/>
    <w:rsid w:val="00562F6C"/>
    <w:rsid w:val="00564A43"/>
    <w:rsid w:val="005674D3"/>
    <w:rsid w:val="005675E3"/>
    <w:rsid w:val="00570DBE"/>
    <w:rsid w:val="00571BB5"/>
    <w:rsid w:val="00572B71"/>
    <w:rsid w:val="00574150"/>
    <w:rsid w:val="005741DF"/>
    <w:rsid w:val="005745ED"/>
    <w:rsid w:val="00574C4A"/>
    <w:rsid w:val="00575A16"/>
    <w:rsid w:val="00576BD1"/>
    <w:rsid w:val="005778E4"/>
    <w:rsid w:val="00577B09"/>
    <w:rsid w:val="00577B82"/>
    <w:rsid w:val="00581363"/>
    <w:rsid w:val="00583261"/>
    <w:rsid w:val="0058483D"/>
    <w:rsid w:val="00591BB6"/>
    <w:rsid w:val="0059231C"/>
    <w:rsid w:val="005933F2"/>
    <w:rsid w:val="00593919"/>
    <w:rsid w:val="0059571A"/>
    <w:rsid w:val="00596EE5"/>
    <w:rsid w:val="0059760A"/>
    <w:rsid w:val="005977BA"/>
    <w:rsid w:val="005978CD"/>
    <w:rsid w:val="00597935"/>
    <w:rsid w:val="00597A7D"/>
    <w:rsid w:val="005A10C0"/>
    <w:rsid w:val="005A123B"/>
    <w:rsid w:val="005A1BA1"/>
    <w:rsid w:val="005A1DD4"/>
    <w:rsid w:val="005A23B8"/>
    <w:rsid w:val="005A5379"/>
    <w:rsid w:val="005A5D01"/>
    <w:rsid w:val="005A6252"/>
    <w:rsid w:val="005A6523"/>
    <w:rsid w:val="005A679D"/>
    <w:rsid w:val="005B08E0"/>
    <w:rsid w:val="005B10CD"/>
    <w:rsid w:val="005B157D"/>
    <w:rsid w:val="005B1A29"/>
    <w:rsid w:val="005B28E3"/>
    <w:rsid w:val="005B29D2"/>
    <w:rsid w:val="005B53C8"/>
    <w:rsid w:val="005B647F"/>
    <w:rsid w:val="005B7E27"/>
    <w:rsid w:val="005C0035"/>
    <w:rsid w:val="005C02C7"/>
    <w:rsid w:val="005C1BE9"/>
    <w:rsid w:val="005C24C3"/>
    <w:rsid w:val="005C2558"/>
    <w:rsid w:val="005C567D"/>
    <w:rsid w:val="005C6C3C"/>
    <w:rsid w:val="005C6C9C"/>
    <w:rsid w:val="005C6CCD"/>
    <w:rsid w:val="005D00B1"/>
    <w:rsid w:val="005D01F6"/>
    <w:rsid w:val="005D37EC"/>
    <w:rsid w:val="005D3D58"/>
    <w:rsid w:val="005D3E78"/>
    <w:rsid w:val="005D4921"/>
    <w:rsid w:val="005D5C17"/>
    <w:rsid w:val="005E002C"/>
    <w:rsid w:val="005E0063"/>
    <w:rsid w:val="005E0618"/>
    <w:rsid w:val="005E0B43"/>
    <w:rsid w:val="005E0B60"/>
    <w:rsid w:val="005E2249"/>
    <w:rsid w:val="005E5678"/>
    <w:rsid w:val="005E6A81"/>
    <w:rsid w:val="005F273A"/>
    <w:rsid w:val="005F33E4"/>
    <w:rsid w:val="005F35EA"/>
    <w:rsid w:val="005F41BC"/>
    <w:rsid w:val="005F434F"/>
    <w:rsid w:val="005F4EA4"/>
    <w:rsid w:val="005F57C8"/>
    <w:rsid w:val="005F64F3"/>
    <w:rsid w:val="005F7A38"/>
    <w:rsid w:val="006010D8"/>
    <w:rsid w:val="00602874"/>
    <w:rsid w:val="006028C0"/>
    <w:rsid w:val="006032A8"/>
    <w:rsid w:val="0060642A"/>
    <w:rsid w:val="00610E83"/>
    <w:rsid w:val="00611D08"/>
    <w:rsid w:val="0061374D"/>
    <w:rsid w:val="00615C71"/>
    <w:rsid w:val="006170E6"/>
    <w:rsid w:val="00617984"/>
    <w:rsid w:val="00620448"/>
    <w:rsid w:val="00622E8B"/>
    <w:rsid w:val="006263CF"/>
    <w:rsid w:val="00627951"/>
    <w:rsid w:val="00627B59"/>
    <w:rsid w:val="006304CF"/>
    <w:rsid w:val="00631272"/>
    <w:rsid w:val="00631DEA"/>
    <w:rsid w:val="00631F50"/>
    <w:rsid w:val="00632001"/>
    <w:rsid w:val="0063659F"/>
    <w:rsid w:val="00636B8E"/>
    <w:rsid w:val="00636BC9"/>
    <w:rsid w:val="0063724E"/>
    <w:rsid w:val="00640882"/>
    <w:rsid w:val="00640977"/>
    <w:rsid w:val="00642E6B"/>
    <w:rsid w:val="00643DB9"/>
    <w:rsid w:val="006440A3"/>
    <w:rsid w:val="00646315"/>
    <w:rsid w:val="006465BF"/>
    <w:rsid w:val="00647808"/>
    <w:rsid w:val="00650864"/>
    <w:rsid w:val="006513E6"/>
    <w:rsid w:val="00651614"/>
    <w:rsid w:val="0065215D"/>
    <w:rsid w:val="00652546"/>
    <w:rsid w:val="00652BCC"/>
    <w:rsid w:val="00654BAC"/>
    <w:rsid w:val="00655C03"/>
    <w:rsid w:val="00656000"/>
    <w:rsid w:val="00656136"/>
    <w:rsid w:val="006574C8"/>
    <w:rsid w:val="00660F8E"/>
    <w:rsid w:val="00662C2D"/>
    <w:rsid w:val="00662D17"/>
    <w:rsid w:val="00664BB3"/>
    <w:rsid w:val="00665E7D"/>
    <w:rsid w:val="00670743"/>
    <w:rsid w:val="00670F12"/>
    <w:rsid w:val="006719A3"/>
    <w:rsid w:val="00671CF7"/>
    <w:rsid w:val="00671DC1"/>
    <w:rsid w:val="00672CB9"/>
    <w:rsid w:val="00677028"/>
    <w:rsid w:val="006774A6"/>
    <w:rsid w:val="006774FB"/>
    <w:rsid w:val="00677F53"/>
    <w:rsid w:val="00677F6C"/>
    <w:rsid w:val="00680475"/>
    <w:rsid w:val="006842AD"/>
    <w:rsid w:val="00686066"/>
    <w:rsid w:val="00686DC1"/>
    <w:rsid w:val="00686EBB"/>
    <w:rsid w:val="00690841"/>
    <w:rsid w:val="00692E2D"/>
    <w:rsid w:val="0069487B"/>
    <w:rsid w:val="006957A0"/>
    <w:rsid w:val="006965B5"/>
    <w:rsid w:val="0069764B"/>
    <w:rsid w:val="00697F8D"/>
    <w:rsid w:val="006A061D"/>
    <w:rsid w:val="006A1939"/>
    <w:rsid w:val="006A3103"/>
    <w:rsid w:val="006A3B71"/>
    <w:rsid w:val="006A3F61"/>
    <w:rsid w:val="006A46A2"/>
    <w:rsid w:val="006A4777"/>
    <w:rsid w:val="006A5BB0"/>
    <w:rsid w:val="006A670F"/>
    <w:rsid w:val="006A776E"/>
    <w:rsid w:val="006B0FF1"/>
    <w:rsid w:val="006B2EDD"/>
    <w:rsid w:val="006B3B0C"/>
    <w:rsid w:val="006B3ECE"/>
    <w:rsid w:val="006B4569"/>
    <w:rsid w:val="006B4DF5"/>
    <w:rsid w:val="006B57E2"/>
    <w:rsid w:val="006B6B2C"/>
    <w:rsid w:val="006B736D"/>
    <w:rsid w:val="006C292F"/>
    <w:rsid w:val="006C3688"/>
    <w:rsid w:val="006C40EE"/>
    <w:rsid w:val="006C51A3"/>
    <w:rsid w:val="006C5DF3"/>
    <w:rsid w:val="006C627F"/>
    <w:rsid w:val="006C6A38"/>
    <w:rsid w:val="006C6D11"/>
    <w:rsid w:val="006C79FD"/>
    <w:rsid w:val="006D1DED"/>
    <w:rsid w:val="006D22DD"/>
    <w:rsid w:val="006D30D5"/>
    <w:rsid w:val="006D46DC"/>
    <w:rsid w:val="006D6CD6"/>
    <w:rsid w:val="006D6D74"/>
    <w:rsid w:val="006D747C"/>
    <w:rsid w:val="006E207B"/>
    <w:rsid w:val="006E2537"/>
    <w:rsid w:val="006E2C95"/>
    <w:rsid w:val="006E406E"/>
    <w:rsid w:val="006E4F14"/>
    <w:rsid w:val="006E5691"/>
    <w:rsid w:val="006F30DA"/>
    <w:rsid w:val="006F312C"/>
    <w:rsid w:val="006F394B"/>
    <w:rsid w:val="006F3985"/>
    <w:rsid w:val="006F3B10"/>
    <w:rsid w:val="006F3E0D"/>
    <w:rsid w:val="00700749"/>
    <w:rsid w:val="007017D4"/>
    <w:rsid w:val="007028ED"/>
    <w:rsid w:val="00702FB7"/>
    <w:rsid w:val="007037A9"/>
    <w:rsid w:val="00703CEC"/>
    <w:rsid w:val="007044F6"/>
    <w:rsid w:val="00704CA4"/>
    <w:rsid w:val="0070589C"/>
    <w:rsid w:val="00705D60"/>
    <w:rsid w:val="0070741C"/>
    <w:rsid w:val="007132B3"/>
    <w:rsid w:val="00713A11"/>
    <w:rsid w:val="00714256"/>
    <w:rsid w:val="00716B01"/>
    <w:rsid w:val="00717376"/>
    <w:rsid w:val="00720383"/>
    <w:rsid w:val="00721897"/>
    <w:rsid w:val="00722771"/>
    <w:rsid w:val="00723B99"/>
    <w:rsid w:val="007257F1"/>
    <w:rsid w:val="007258AE"/>
    <w:rsid w:val="0072600F"/>
    <w:rsid w:val="00726302"/>
    <w:rsid w:val="0073094D"/>
    <w:rsid w:val="007317E5"/>
    <w:rsid w:val="00731BA1"/>
    <w:rsid w:val="00732A0A"/>
    <w:rsid w:val="00732DE2"/>
    <w:rsid w:val="00732FCE"/>
    <w:rsid w:val="00733E27"/>
    <w:rsid w:val="00734F8D"/>
    <w:rsid w:val="00736D0B"/>
    <w:rsid w:val="00737D06"/>
    <w:rsid w:val="007400F3"/>
    <w:rsid w:val="007402D6"/>
    <w:rsid w:val="007417DC"/>
    <w:rsid w:val="007418B0"/>
    <w:rsid w:val="00741E6E"/>
    <w:rsid w:val="00744CD7"/>
    <w:rsid w:val="0074764C"/>
    <w:rsid w:val="0075088B"/>
    <w:rsid w:val="00750F93"/>
    <w:rsid w:val="00751239"/>
    <w:rsid w:val="00751E65"/>
    <w:rsid w:val="0075299C"/>
    <w:rsid w:val="00754663"/>
    <w:rsid w:val="007558BC"/>
    <w:rsid w:val="007565B3"/>
    <w:rsid w:val="0076043F"/>
    <w:rsid w:val="007629F3"/>
    <w:rsid w:val="00762CE8"/>
    <w:rsid w:val="007641FC"/>
    <w:rsid w:val="00764ED7"/>
    <w:rsid w:val="007656F5"/>
    <w:rsid w:val="0076698E"/>
    <w:rsid w:val="00767488"/>
    <w:rsid w:val="0076761F"/>
    <w:rsid w:val="00770F01"/>
    <w:rsid w:val="0077174D"/>
    <w:rsid w:val="00773382"/>
    <w:rsid w:val="00776E66"/>
    <w:rsid w:val="007805C8"/>
    <w:rsid w:val="00780A89"/>
    <w:rsid w:val="00781730"/>
    <w:rsid w:val="00782CDE"/>
    <w:rsid w:val="0078379C"/>
    <w:rsid w:val="00784745"/>
    <w:rsid w:val="00784CA1"/>
    <w:rsid w:val="00784E20"/>
    <w:rsid w:val="0078720A"/>
    <w:rsid w:val="00787C1F"/>
    <w:rsid w:val="00787F33"/>
    <w:rsid w:val="00791AC3"/>
    <w:rsid w:val="00792DBC"/>
    <w:rsid w:val="0079358C"/>
    <w:rsid w:val="00793E7F"/>
    <w:rsid w:val="00794259"/>
    <w:rsid w:val="00794FA2"/>
    <w:rsid w:val="007957F0"/>
    <w:rsid w:val="007972E1"/>
    <w:rsid w:val="007A0A56"/>
    <w:rsid w:val="007A38CD"/>
    <w:rsid w:val="007A4AD9"/>
    <w:rsid w:val="007A5549"/>
    <w:rsid w:val="007A5F35"/>
    <w:rsid w:val="007A6831"/>
    <w:rsid w:val="007A7242"/>
    <w:rsid w:val="007B04A9"/>
    <w:rsid w:val="007B287B"/>
    <w:rsid w:val="007B7877"/>
    <w:rsid w:val="007C0781"/>
    <w:rsid w:val="007C1AAE"/>
    <w:rsid w:val="007C2220"/>
    <w:rsid w:val="007C67D2"/>
    <w:rsid w:val="007C7C0F"/>
    <w:rsid w:val="007D11B5"/>
    <w:rsid w:val="007D3155"/>
    <w:rsid w:val="007D39DA"/>
    <w:rsid w:val="007D50A0"/>
    <w:rsid w:val="007D5460"/>
    <w:rsid w:val="007D5ACD"/>
    <w:rsid w:val="007D6D97"/>
    <w:rsid w:val="007E092A"/>
    <w:rsid w:val="007E229F"/>
    <w:rsid w:val="007E4D5F"/>
    <w:rsid w:val="007E5D91"/>
    <w:rsid w:val="007F0A03"/>
    <w:rsid w:val="007F1F15"/>
    <w:rsid w:val="007F25C6"/>
    <w:rsid w:val="007F26D7"/>
    <w:rsid w:val="007F5212"/>
    <w:rsid w:val="007F5AC9"/>
    <w:rsid w:val="008002BD"/>
    <w:rsid w:val="00800B40"/>
    <w:rsid w:val="00800C5A"/>
    <w:rsid w:val="008040CC"/>
    <w:rsid w:val="008062BB"/>
    <w:rsid w:val="0080712C"/>
    <w:rsid w:val="00810824"/>
    <w:rsid w:val="00813513"/>
    <w:rsid w:val="008145C4"/>
    <w:rsid w:val="008150EA"/>
    <w:rsid w:val="00815A16"/>
    <w:rsid w:val="008241CD"/>
    <w:rsid w:val="008243F2"/>
    <w:rsid w:val="00825121"/>
    <w:rsid w:val="0082634B"/>
    <w:rsid w:val="00826D28"/>
    <w:rsid w:val="008275C1"/>
    <w:rsid w:val="00827CB1"/>
    <w:rsid w:val="00827D73"/>
    <w:rsid w:val="00830824"/>
    <w:rsid w:val="00832AD0"/>
    <w:rsid w:val="00832C13"/>
    <w:rsid w:val="00832E8F"/>
    <w:rsid w:val="008335D4"/>
    <w:rsid w:val="008342E5"/>
    <w:rsid w:val="00834EB2"/>
    <w:rsid w:val="008353C5"/>
    <w:rsid w:val="0083661F"/>
    <w:rsid w:val="00836A3F"/>
    <w:rsid w:val="00836EB1"/>
    <w:rsid w:val="00840E73"/>
    <w:rsid w:val="00840F6E"/>
    <w:rsid w:val="00841079"/>
    <w:rsid w:val="00841D37"/>
    <w:rsid w:val="00842A5F"/>
    <w:rsid w:val="00844342"/>
    <w:rsid w:val="00844A9D"/>
    <w:rsid w:val="00844F81"/>
    <w:rsid w:val="0084542A"/>
    <w:rsid w:val="0084616E"/>
    <w:rsid w:val="00846B5A"/>
    <w:rsid w:val="0084734E"/>
    <w:rsid w:val="00850902"/>
    <w:rsid w:val="00852F9A"/>
    <w:rsid w:val="008537F1"/>
    <w:rsid w:val="008547F3"/>
    <w:rsid w:val="00855B36"/>
    <w:rsid w:val="0085654F"/>
    <w:rsid w:val="00856BBD"/>
    <w:rsid w:val="00857F43"/>
    <w:rsid w:val="008603F1"/>
    <w:rsid w:val="00862891"/>
    <w:rsid w:val="008629B4"/>
    <w:rsid w:val="00863807"/>
    <w:rsid w:val="00863ABE"/>
    <w:rsid w:val="00865044"/>
    <w:rsid w:val="008656B5"/>
    <w:rsid w:val="008662E4"/>
    <w:rsid w:val="00866E19"/>
    <w:rsid w:val="00867BCC"/>
    <w:rsid w:val="00875CE0"/>
    <w:rsid w:val="00876866"/>
    <w:rsid w:val="008768EA"/>
    <w:rsid w:val="00877288"/>
    <w:rsid w:val="00877EB0"/>
    <w:rsid w:val="00884035"/>
    <w:rsid w:val="00884148"/>
    <w:rsid w:val="00886745"/>
    <w:rsid w:val="008879F1"/>
    <w:rsid w:val="00887A82"/>
    <w:rsid w:val="00887FBE"/>
    <w:rsid w:val="00891BBF"/>
    <w:rsid w:val="00891D76"/>
    <w:rsid w:val="00892AC4"/>
    <w:rsid w:val="00892EC9"/>
    <w:rsid w:val="008937F4"/>
    <w:rsid w:val="0089634D"/>
    <w:rsid w:val="00896AFC"/>
    <w:rsid w:val="00897699"/>
    <w:rsid w:val="008A2080"/>
    <w:rsid w:val="008A3D1A"/>
    <w:rsid w:val="008A458C"/>
    <w:rsid w:val="008A476C"/>
    <w:rsid w:val="008A62F5"/>
    <w:rsid w:val="008A655E"/>
    <w:rsid w:val="008A6EA0"/>
    <w:rsid w:val="008B069E"/>
    <w:rsid w:val="008B0B67"/>
    <w:rsid w:val="008B15B6"/>
    <w:rsid w:val="008B3D59"/>
    <w:rsid w:val="008B427D"/>
    <w:rsid w:val="008B477C"/>
    <w:rsid w:val="008B48BE"/>
    <w:rsid w:val="008B5B9E"/>
    <w:rsid w:val="008B7CA5"/>
    <w:rsid w:val="008C0B2C"/>
    <w:rsid w:val="008C1AF0"/>
    <w:rsid w:val="008C235C"/>
    <w:rsid w:val="008C2861"/>
    <w:rsid w:val="008C2AAA"/>
    <w:rsid w:val="008C2C09"/>
    <w:rsid w:val="008C33E9"/>
    <w:rsid w:val="008C47F1"/>
    <w:rsid w:val="008C6008"/>
    <w:rsid w:val="008C6CB0"/>
    <w:rsid w:val="008C7BE1"/>
    <w:rsid w:val="008D02EB"/>
    <w:rsid w:val="008D1D9E"/>
    <w:rsid w:val="008D2B95"/>
    <w:rsid w:val="008D41B8"/>
    <w:rsid w:val="008D4E53"/>
    <w:rsid w:val="008D648D"/>
    <w:rsid w:val="008D7232"/>
    <w:rsid w:val="008D79B0"/>
    <w:rsid w:val="008E237F"/>
    <w:rsid w:val="008E2DEB"/>
    <w:rsid w:val="008E487D"/>
    <w:rsid w:val="008E579A"/>
    <w:rsid w:val="008E6058"/>
    <w:rsid w:val="008E6A74"/>
    <w:rsid w:val="008E6D30"/>
    <w:rsid w:val="008F17DE"/>
    <w:rsid w:val="008F2113"/>
    <w:rsid w:val="008F351F"/>
    <w:rsid w:val="00900A21"/>
    <w:rsid w:val="00900A7E"/>
    <w:rsid w:val="00900F39"/>
    <w:rsid w:val="00901A04"/>
    <w:rsid w:val="00902710"/>
    <w:rsid w:val="00902ECD"/>
    <w:rsid w:val="009049A1"/>
    <w:rsid w:val="0091197C"/>
    <w:rsid w:val="00913EA1"/>
    <w:rsid w:val="00914060"/>
    <w:rsid w:val="0091616D"/>
    <w:rsid w:val="00916541"/>
    <w:rsid w:val="00916868"/>
    <w:rsid w:val="00921EC6"/>
    <w:rsid w:val="0092473D"/>
    <w:rsid w:val="00924A56"/>
    <w:rsid w:val="009250B7"/>
    <w:rsid w:val="00925687"/>
    <w:rsid w:val="00935175"/>
    <w:rsid w:val="0093542F"/>
    <w:rsid w:val="009402C4"/>
    <w:rsid w:val="00940C43"/>
    <w:rsid w:val="00941043"/>
    <w:rsid w:val="00941BCF"/>
    <w:rsid w:val="009423A4"/>
    <w:rsid w:val="00944D93"/>
    <w:rsid w:val="009460C8"/>
    <w:rsid w:val="009464E9"/>
    <w:rsid w:val="0094710D"/>
    <w:rsid w:val="00947A7C"/>
    <w:rsid w:val="00947EAA"/>
    <w:rsid w:val="00950636"/>
    <w:rsid w:val="00950B74"/>
    <w:rsid w:val="0095101B"/>
    <w:rsid w:val="009514EA"/>
    <w:rsid w:val="00952793"/>
    <w:rsid w:val="00952ED6"/>
    <w:rsid w:val="00953252"/>
    <w:rsid w:val="0095391D"/>
    <w:rsid w:val="00954405"/>
    <w:rsid w:val="00955E38"/>
    <w:rsid w:val="009560E4"/>
    <w:rsid w:val="00961B48"/>
    <w:rsid w:val="00962BB6"/>
    <w:rsid w:val="00966036"/>
    <w:rsid w:val="00966FB3"/>
    <w:rsid w:val="009677BF"/>
    <w:rsid w:val="009678DA"/>
    <w:rsid w:val="00967D63"/>
    <w:rsid w:val="009707C2"/>
    <w:rsid w:val="00971997"/>
    <w:rsid w:val="00971CC8"/>
    <w:rsid w:val="00972A4E"/>
    <w:rsid w:val="0097542F"/>
    <w:rsid w:val="0097673E"/>
    <w:rsid w:val="00977EE8"/>
    <w:rsid w:val="009827AA"/>
    <w:rsid w:val="00982B52"/>
    <w:rsid w:val="00983716"/>
    <w:rsid w:val="009839EB"/>
    <w:rsid w:val="00983D7C"/>
    <w:rsid w:val="00984030"/>
    <w:rsid w:val="0098412F"/>
    <w:rsid w:val="00985346"/>
    <w:rsid w:val="00985F47"/>
    <w:rsid w:val="00986820"/>
    <w:rsid w:val="0098748B"/>
    <w:rsid w:val="00990912"/>
    <w:rsid w:val="00991CB0"/>
    <w:rsid w:val="0099302D"/>
    <w:rsid w:val="00993379"/>
    <w:rsid w:val="009966D7"/>
    <w:rsid w:val="00996AF2"/>
    <w:rsid w:val="00996D9D"/>
    <w:rsid w:val="0099766F"/>
    <w:rsid w:val="0099789E"/>
    <w:rsid w:val="00997988"/>
    <w:rsid w:val="009A04B0"/>
    <w:rsid w:val="009A3B1A"/>
    <w:rsid w:val="009A3F74"/>
    <w:rsid w:val="009A440F"/>
    <w:rsid w:val="009A5C97"/>
    <w:rsid w:val="009A655A"/>
    <w:rsid w:val="009B133B"/>
    <w:rsid w:val="009B3544"/>
    <w:rsid w:val="009B39D9"/>
    <w:rsid w:val="009B3D84"/>
    <w:rsid w:val="009B4239"/>
    <w:rsid w:val="009B6424"/>
    <w:rsid w:val="009B6ED2"/>
    <w:rsid w:val="009B70C8"/>
    <w:rsid w:val="009C0E48"/>
    <w:rsid w:val="009C17A1"/>
    <w:rsid w:val="009C31B4"/>
    <w:rsid w:val="009C49CF"/>
    <w:rsid w:val="009C57F1"/>
    <w:rsid w:val="009C5D16"/>
    <w:rsid w:val="009C65CA"/>
    <w:rsid w:val="009C769D"/>
    <w:rsid w:val="009C7D0B"/>
    <w:rsid w:val="009D0F4F"/>
    <w:rsid w:val="009D1A58"/>
    <w:rsid w:val="009D24BB"/>
    <w:rsid w:val="009D2737"/>
    <w:rsid w:val="009D53DF"/>
    <w:rsid w:val="009D5504"/>
    <w:rsid w:val="009E3C0C"/>
    <w:rsid w:val="009E6073"/>
    <w:rsid w:val="009F06E2"/>
    <w:rsid w:val="009F0D3E"/>
    <w:rsid w:val="009F1859"/>
    <w:rsid w:val="009F1905"/>
    <w:rsid w:val="009F1C49"/>
    <w:rsid w:val="009F2DC6"/>
    <w:rsid w:val="009F3612"/>
    <w:rsid w:val="009F3A0D"/>
    <w:rsid w:val="009F3F31"/>
    <w:rsid w:val="009F5548"/>
    <w:rsid w:val="009F5582"/>
    <w:rsid w:val="009F7D92"/>
    <w:rsid w:val="009F7DF1"/>
    <w:rsid w:val="00A00293"/>
    <w:rsid w:val="00A00DEA"/>
    <w:rsid w:val="00A01729"/>
    <w:rsid w:val="00A02B3B"/>
    <w:rsid w:val="00A02B6D"/>
    <w:rsid w:val="00A037A4"/>
    <w:rsid w:val="00A037C9"/>
    <w:rsid w:val="00A04BFC"/>
    <w:rsid w:val="00A06210"/>
    <w:rsid w:val="00A06A94"/>
    <w:rsid w:val="00A0781C"/>
    <w:rsid w:val="00A11B8D"/>
    <w:rsid w:val="00A12577"/>
    <w:rsid w:val="00A127A2"/>
    <w:rsid w:val="00A13FE2"/>
    <w:rsid w:val="00A16245"/>
    <w:rsid w:val="00A16486"/>
    <w:rsid w:val="00A16671"/>
    <w:rsid w:val="00A16E16"/>
    <w:rsid w:val="00A17E57"/>
    <w:rsid w:val="00A204F6"/>
    <w:rsid w:val="00A2117B"/>
    <w:rsid w:val="00A21502"/>
    <w:rsid w:val="00A21C57"/>
    <w:rsid w:val="00A21FB6"/>
    <w:rsid w:val="00A22296"/>
    <w:rsid w:val="00A22847"/>
    <w:rsid w:val="00A23390"/>
    <w:rsid w:val="00A23522"/>
    <w:rsid w:val="00A23E3D"/>
    <w:rsid w:val="00A251CA"/>
    <w:rsid w:val="00A30B72"/>
    <w:rsid w:val="00A3496C"/>
    <w:rsid w:val="00A34BD6"/>
    <w:rsid w:val="00A367AC"/>
    <w:rsid w:val="00A36C9F"/>
    <w:rsid w:val="00A3791A"/>
    <w:rsid w:val="00A4008A"/>
    <w:rsid w:val="00A42732"/>
    <w:rsid w:val="00A43D3F"/>
    <w:rsid w:val="00A44B19"/>
    <w:rsid w:val="00A44B4A"/>
    <w:rsid w:val="00A4556A"/>
    <w:rsid w:val="00A514C5"/>
    <w:rsid w:val="00A51CE0"/>
    <w:rsid w:val="00A51EC6"/>
    <w:rsid w:val="00A51F4C"/>
    <w:rsid w:val="00A526A9"/>
    <w:rsid w:val="00A556D7"/>
    <w:rsid w:val="00A55E71"/>
    <w:rsid w:val="00A579E9"/>
    <w:rsid w:val="00A6226B"/>
    <w:rsid w:val="00A62AB2"/>
    <w:rsid w:val="00A636CB"/>
    <w:rsid w:val="00A63873"/>
    <w:rsid w:val="00A63A03"/>
    <w:rsid w:val="00A6566B"/>
    <w:rsid w:val="00A65CC7"/>
    <w:rsid w:val="00A6603F"/>
    <w:rsid w:val="00A66B38"/>
    <w:rsid w:val="00A67FEF"/>
    <w:rsid w:val="00A7255C"/>
    <w:rsid w:val="00A753B9"/>
    <w:rsid w:val="00A825AA"/>
    <w:rsid w:val="00A87012"/>
    <w:rsid w:val="00A8736F"/>
    <w:rsid w:val="00A9027F"/>
    <w:rsid w:val="00A9069B"/>
    <w:rsid w:val="00A907AD"/>
    <w:rsid w:val="00A9080D"/>
    <w:rsid w:val="00A91E09"/>
    <w:rsid w:val="00A92289"/>
    <w:rsid w:val="00A92DA8"/>
    <w:rsid w:val="00A95AD8"/>
    <w:rsid w:val="00A96E69"/>
    <w:rsid w:val="00A9726B"/>
    <w:rsid w:val="00A97F79"/>
    <w:rsid w:val="00AA1514"/>
    <w:rsid w:val="00AA2177"/>
    <w:rsid w:val="00AA2611"/>
    <w:rsid w:val="00AA33A2"/>
    <w:rsid w:val="00AA3BC9"/>
    <w:rsid w:val="00AA4259"/>
    <w:rsid w:val="00AB0083"/>
    <w:rsid w:val="00AB130F"/>
    <w:rsid w:val="00AB171B"/>
    <w:rsid w:val="00AB27A8"/>
    <w:rsid w:val="00AB420B"/>
    <w:rsid w:val="00AB5640"/>
    <w:rsid w:val="00AB69F9"/>
    <w:rsid w:val="00AC148D"/>
    <w:rsid w:val="00AC2397"/>
    <w:rsid w:val="00AC422E"/>
    <w:rsid w:val="00AC496A"/>
    <w:rsid w:val="00AC61B3"/>
    <w:rsid w:val="00AD1BCB"/>
    <w:rsid w:val="00AD207F"/>
    <w:rsid w:val="00AD25C7"/>
    <w:rsid w:val="00AD3F1F"/>
    <w:rsid w:val="00AD5B5A"/>
    <w:rsid w:val="00AD739F"/>
    <w:rsid w:val="00AD7698"/>
    <w:rsid w:val="00AE06B7"/>
    <w:rsid w:val="00AE0D1A"/>
    <w:rsid w:val="00AE2DD3"/>
    <w:rsid w:val="00AE30AB"/>
    <w:rsid w:val="00AE4026"/>
    <w:rsid w:val="00AF20DA"/>
    <w:rsid w:val="00AF446F"/>
    <w:rsid w:val="00AF5013"/>
    <w:rsid w:val="00AF5A95"/>
    <w:rsid w:val="00B0194E"/>
    <w:rsid w:val="00B01A4E"/>
    <w:rsid w:val="00B02368"/>
    <w:rsid w:val="00B026BB"/>
    <w:rsid w:val="00B0312A"/>
    <w:rsid w:val="00B05B55"/>
    <w:rsid w:val="00B06078"/>
    <w:rsid w:val="00B07C00"/>
    <w:rsid w:val="00B10B43"/>
    <w:rsid w:val="00B11274"/>
    <w:rsid w:val="00B11A93"/>
    <w:rsid w:val="00B11BB3"/>
    <w:rsid w:val="00B1361D"/>
    <w:rsid w:val="00B14AF1"/>
    <w:rsid w:val="00B14C90"/>
    <w:rsid w:val="00B17139"/>
    <w:rsid w:val="00B223CB"/>
    <w:rsid w:val="00B22440"/>
    <w:rsid w:val="00B26571"/>
    <w:rsid w:val="00B26806"/>
    <w:rsid w:val="00B30DEB"/>
    <w:rsid w:val="00B312D2"/>
    <w:rsid w:val="00B3231F"/>
    <w:rsid w:val="00B33114"/>
    <w:rsid w:val="00B33950"/>
    <w:rsid w:val="00B33A5F"/>
    <w:rsid w:val="00B34356"/>
    <w:rsid w:val="00B34647"/>
    <w:rsid w:val="00B34F96"/>
    <w:rsid w:val="00B3610C"/>
    <w:rsid w:val="00B37668"/>
    <w:rsid w:val="00B402C9"/>
    <w:rsid w:val="00B404A8"/>
    <w:rsid w:val="00B41822"/>
    <w:rsid w:val="00B42C1B"/>
    <w:rsid w:val="00B44416"/>
    <w:rsid w:val="00B46B1B"/>
    <w:rsid w:val="00B53772"/>
    <w:rsid w:val="00B548B5"/>
    <w:rsid w:val="00B565AE"/>
    <w:rsid w:val="00B57342"/>
    <w:rsid w:val="00B579F3"/>
    <w:rsid w:val="00B61739"/>
    <w:rsid w:val="00B62B1E"/>
    <w:rsid w:val="00B630B0"/>
    <w:rsid w:val="00B6445C"/>
    <w:rsid w:val="00B64BAC"/>
    <w:rsid w:val="00B65469"/>
    <w:rsid w:val="00B65F3B"/>
    <w:rsid w:val="00B66222"/>
    <w:rsid w:val="00B67494"/>
    <w:rsid w:val="00B676AB"/>
    <w:rsid w:val="00B70034"/>
    <w:rsid w:val="00B70647"/>
    <w:rsid w:val="00B71243"/>
    <w:rsid w:val="00B7632D"/>
    <w:rsid w:val="00B80580"/>
    <w:rsid w:val="00B808EE"/>
    <w:rsid w:val="00B80CD4"/>
    <w:rsid w:val="00B81820"/>
    <w:rsid w:val="00B81E36"/>
    <w:rsid w:val="00B8414A"/>
    <w:rsid w:val="00B845D9"/>
    <w:rsid w:val="00B8493B"/>
    <w:rsid w:val="00B84CFE"/>
    <w:rsid w:val="00B84D63"/>
    <w:rsid w:val="00B85CD9"/>
    <w:rsid w:val="00B869BD"/>
    <w:rsid w:val="00B90F6B"/>
    <w:rsid w:val="00B91065"/>
    <w:rsid w:val="00B925CD"/>
    <w:rsid w:val="00B934D1"/>
    <w:rsid w:val="00B93500"/>
    <w:rsid w:val="00B96EC4"/>
    <w:rsid w:val="00BA04B3"/>
    <w:rsid w:val="00BA072C"/>
    <w:rsid w:val="00BA1FD2"/>
    <w:rsid w:val="00BA20E8"/>
    <w:rsid w:val="00BA4803"/>
    <w:rsid w:val="00BA6AE0"/>
    <w:rsid w:val="00BB1DF8"/>
    <w:rsid w:val="00BB4B7B"/>
    <w:rsid w:val="00BB5AF6"/>
    <w:rsid w:val="00BB6289"/>
    <w:rsid w:val="00BB6E7C"/>
    <w:rsid w:val="00BC1D7B"/>
    <w:rsid w:val="00BC59F4"/>
    <w:rsid w:val="00BD02A1"/>
    <w:rsid w:val="00BD3D33"/>
    <w:rsid w:val="00BD5BBB"/>
    <w:rsid w:val="00BD5F65"/>
    <w:rsid w:val="00BD7A53"/>
    <w:rsid w:val="00BE076D"/>
    <w:rsid w:val="00BE0E20"/>
    <w:rsid w:val="00BE16DE"/>
    <w:rsid w:val="00BE1E43"/>
    <w:rsid w:val="00BE3142"/>
    <w:rsid w:val="00BE321B"/>
    <w:rsid w:val="00BE40BE"/>
    <w:rsid w:val="00BE4AF4"/>
    <w:rsid w:val="00BE6E77"/>
    <w:rsid w:val="00BF0A83"/>
    <w:rsid w:val="00BF32F2"/>
    <w:rsid w:val="00BF34E5"/>
    <w:rsid w:val="00BF47CC"/>
    <w:rsid w:val="00BF4E99"/>
    <w:rsid w:val="00BF65F6"/>
    <w:rsid w:val="00C007B6"/>
    <w:rsid w:val="00C02714"/>
    <w:rsid w:val="00C029DD"/>
    <w:rsid w:val="00C057FD"/>
    <w:rsid w:val="00C064EC"/>
    <w:rsid w:val="00C06E5D"/>
    <w:rsid w:val="00C07695"/>
    <w:rsid w:val="00C124D8"/>
    <w:rsid w:val="00C13EDF"/>
    <w:rsid w:val="00C15F13"/>
    <w:rsid w:val="00C1660A"/>
    <w:rsid w:val="00C1681A"/>
    <w:rsid w:val="00C17B0C"/>
    <w:rsid w:val="00C17F2C"/>
    <w:rsid w:val="00C2170C"/>
    <w:rsid w:val="00C21E83"/>
    <w:rsid w:val="00C23CE6"/>
    <w:rsid w:val="00C256AB"/>
    <w:rsid w:val="00C2590A"/>
    <w:rsid w:val="00C35292"/>
    <w:rsid w:val="00C3532E"/>
    <w:rsid w:val="00C356DA"/>
    <w:rsid w:val="00C35A19"/>
    <w:rsid w:val="00C35DEF"/>
    <w:rsid w:val="00C36AFF"/>
    <w:rsid w:val="00C36F1D"/>
    <w:rsid w:val="00C37DF2"/>
    <w:rsid w:val="00C443C1"/>
    <w:rsid w:val="00C4487D"/>
    <w:rsid w:val="00C44CCD"/>
    <w:rsid w:val="00C45D8A"/>
    <w:rsid w:val="00C4652E"/>
    <w:rsid w:val="00C46720"/>
    <w:rsid w:val="00C467FE"/>
    <w:rsid w:val="00C500FB"/>
    <w:rsid w:val="00C50657"/>
    <w:rsid w:val="00C52837"/>
    <w:rsid w:val="00C53B25"/>
    <w:rsid w:val="00C53B6E"/>
    <w:rsid w:val="00C556C2"/>
    <w:rsid w:val="00C55BEF"/>
    <w:rsid w:val="00C575C8"/>
    <w:rsid w:val="00C5775C"/>
    <w:rsid w:val="00C57906"/>
    <w:rsid w:val="00C607B1"/>
    <w:rsid w:val="00C60BCF"/>
    <w:rsid w:val="00C60EA7"/>
    <w:rsid w:val="00C61C33"/>
    <w:rsid w:val="00C62622"/>
    <w:rsid w:val="00C62D82"/>
    <w:rsid w:val="00C636E1"/>
    <w:rsid w:val="00C6386C"/>
    <w:rsid w:val="00C64B09"/>
    <w:rsid w:val="00C64C35"/>
    <w:rsid w:val="00C65551"/>
    <w:rsid w:val="00C6757C"/>
    <w:rsid w:val="00C67671"/>
    <w:rsid w:val="00C67982"/>
    <w:rsid w:val="00C679EB"/>
    <w:rsid w:val="00C70B26"/>
    <w:rsid w:val="00C70EB6"/>
    <w:rsid w:val="00C71365"/>
    <w:rsid w:val="00C73233"/>
    <w:rsid w:val="00C76104"/>
    <w:rsid w:val="00C7714F"/>
    <w:rsid w:val="00C77F15"/>
    <w:rsid w:val="00C81661"/>
    <w:rsid w:val="00C82E40"/>
    <w:rsid w:val="00C8307A"/>
    <w:rsid w:val="00C83A3C"/>
    <w:rsid w:val="00C83DC7"/>
    <w:rsid w:val="00C84747"/>
    <w:rsid w:val="00C84C96"/>
    <w:rsid w:val="00C85810"/>
    <w:rsid w:val="00C862E7"/>
    <w:rsid w:val="00C86845"/>
    <w:rsid w:val="00C871C0"/>
    <w:rsid w:val="00C92C2E"/>
    <w:rsid w:val="00C93AB9"/>
    <w:rsid w:val="00C941EF"/>
    <w:rsid w:val="00C94FC2"/>
    <w:rsid w:val="00CA0BDE"/>
    <w:rsid w:val="00CA3282"/>
    <w:rsid w:val="00CA4450"/>
    <w:rsid w:val="00CA7344"/>
    <w:rsid w:val="00CA7C65"/>
    <w:rsid w:val="00CB30F9"/>
    <w:rsid w:val="00CB6446"/>
    <w:rsid w:val="00CB73CF"/>
    <w:rsid w:val="00CB7448"/>
    <w:rsid w:val="00CB76C9"/>
    <w:rsid w:val="00CB7F21"/>
    <w:rsid w:val="00CC0A39"/>
    <w:rsid w:val="00CC1857"/>
    <w:rsid w:val="00CC2156"/>
    <w:rsid w:val="00CC2D20"/>
    <w:rsid w:val="00CC46D4"/>
    <w:rsid w:val="00CC6377"/>
    <w:rsid w:val="00CC731F"/>
    <w:rsid w:val="00CD03A3"/>
    <w:rsid w:val="00CD14E6"/>
    <w:rsid w:val="00CD1A91"/>
    <w:rsid w:val="00CD33AF"/>
    <w:rsid w:val="00CD431E"/>
    <w:rsid w:val="00CD4D15"/>
    <w:rsid w:val="00CD5C39"/>
    <w:rsid w:val="00CD7772"/>
    <w:rsid w:val="00CD7E5B"/>
    <w:rsid w:val="00CE1229"/>
    <w:rsid w:val="00CE129F"/>
    <w:rsid w:val="00CE162E"/>
    <w:rsid w:val="00CE1B96"/>
    <w:rsid w:val="00CE2EB1"/>
    <w:rsid w:val="00CE31CF"/>
    <w:rsid w:val="00CE3A01"/>
    <w:rsid w:val="00CE3BCE"/>
    <w:rsid w:val="00CE3D42"/>
    <w:rsid w:val="00CE4EC7"/>
    <w:rsid w:val="00CE7F48"/>
    <w:rsid w:val="00CE7FC7"/>
    <w:rsid w:val="00CF0379"/>
    <w:rsid w:val="00CF2820"/>
    <w:rsid w:val="00CF2E52"/>
    <w:rsid w:val="00CF409C"/>
    <w:rsid w:val="00CF41F6"/>
    <w:rsid w:val="00CF4D04"/>
    <w:rsid w:val="00CF6551"/>
    <w:rsid w:val="00D00F33"/>
    <w:rsid w:val="00D02FE4"/>
    <w:rsid w:val="00D03BEF"/>
    <w:rsid w:val="00D04238"/>
    <w:rsid w:val="00D0425A"/>
    <w:rsid w:val="00D04839"/>
    <w:rsid w:val="00D04FDF"/>
    <w:rsid w:val="00D05697"/>
    <w:rsid w:val="00D058C8"/>
    <w:rsid w:val="00D05D82"/>
    <w:rsid w:val="00D067F1"/>
    <w:rsid w:val="00D0680B"/>
    <w:rsid w:val="00D06867"/>
    <w:rsid w:val="00D0776B"/>
    <w:rsid w:val="00D1013D"/>
    <w:rsid w:val="00D10B12"/>
    <w:rsid w:val="00D132A8"/>
    <w:rsid w:val="00D13C28"/>
    <w:rsid w:val="00D157C5"/>
    <w:rsid w:val="00D15AB3"/>
    <w:rsid w:val="00D170D5"/>
    <w:rsid w:val="00D200A7"/>
    <w:rsid w:val="00D22F4B"/>
    <w:rsid w:val="00D237AE"/>
    <w:rsid w:val="00D258E4"/>
    <w:rsid w:val="00D270C1"/>
    <w:rsid w:val="00D27657"/>
    <w:rsid w:val="00D27C75"/>
    <w:rsid w:val="00D27F18"/>
    <w:rsid w:val="00D27F8F"/>
    <w:rsid w:val="00D3021F"/>
    <w:rsid w:val="00D303E3"/>
    <w:rsid w:val="00D308FD"/>
    <w:rsid w:val="00D325AB"/>
    <w:rsid w:val="00D328B5"/>
    <w:rsid w:val="00D33D65"/>
    <w:rsid w:val="00D36C92"/>
    <w:rsid w:val="00D4197A"/>
    <w:rsid w:val="00D41C1A"/>
    <w:rsid w:val="00D41FF5"/>
    <w:rsid w:val="00D42055"/>
    <w:rsid w:val="00D42417"/>
    <w:rsid w:val="00D4639D"/>
    <w:rsid w:val="00D46724"/>
    <w:rsid w:val="00D469CE"/>
    <w:rsid w:val="00D513DA"/>
    <w:rsid w:val="00D51973"/>
    <w:rsid w:val="00D51C98"/>
    <w:rsid w:val="00D51FF8"/>
    <w:rsid w:val="00D54A4E"/>
    <w:rsid w:val="00D54DDA"/>
    <w:rsid w:val="00D57955"/>
    <w:rsid w:val="00D63489"/>
    <w:rsid w:val="00D661A9"/>
    <w:rsid w:val="00D66635"/>
    <w:rsid w:val="00D7033F"/>
    <w:rsid w:val="00D70E6A"/>
    <w:rsid w:val="00D7247D"/>
    <w:rsid w:val="00D728DD"/>
    <w:rsid w:val="00D73D43"/>
    <w:rsid w:val="00D747A4"/>
    <w:rsid w:val="00D7773A"/>
    <w:rsid w:val="00D815DE"/>
    <w:rsid w:val="00D81C21"/>
    <w:rsid w:val="00D81D01"/>
    <w:rsid w:val="00D81D3F"/>
    <w:rsid w:val="00D84446"/>
    <w:rsid w:val="00D84621"/>
    <w:rsid w:val="00D87A0F"/>
    <w:rsid w:val="00D87AFA"/>
    <w:rsid w:val="00D901CC"/>
    <w:rsid w:val="00D9035D"/>
    <w:rsid w:val="00D91D60"/>
    <w:rsid w:val="00D949D4"/>
    <w:rsid w:val="00D952E7"/>
    <w:rsid w:val="00D96977"/>
    <w:rsid w:val="00D969E1"/>
    <w:rsid w:val="00DA080B"/>
    <w:rsid w:val="00DA1FDC"/>
    <w:rsid w:val="00DA2A98"/>
    <w:rsid w:val="00DA3554"/>
    <w:rsid w:val="00DA43D9"/>
    <w:rsid w:val="00DA51C6"/>
    <w:rsid w:val="00DA5426"/>
    <w:rsid w:val="00DA67B2"/>
    <w:rsid w:val="00DA6A47"/>
    <w:rsid w:val="00DB0BC4"/>
    <w:rsid w:val="00DB0D74"/>
    <w:rsid w:val="00DB11D3"/>
    <w:rsid w:val="00DB458B"/>
    <w:rsid w:val="00DB45CF"/>
    <w:rsid w:val="00DB53D3"/>
    <w:rsid w:val="00DB68C3"/>
    <w:rsid w:val="00DB6C8A"/>
    <w:rsid w:val="00DC06B3"/>
    <w:rsid w:val="00DC1068"/>
    <w:rsid w:val="00DC2B33"/>
    <w:rsid w:val="00DC3D9B"/>
    <w:rsid w:val="00DC554F"/>
    <w:rsid w:val="00DC5FD9"/>
    <w:rsid w:val="00DD0985"/>
    <w:rsid w:val="00DD110D"/>
    <w:rsid w:val="00DD18FE"/>
    <w:rsid w:val="00DD1A0F"/>
    <w:rsid w:val="00DD280D"/>
    <w:rsid w:val="00DD42CC"/>
    <w:rsid w:val="00DD4F29"/>
    <w:rsid w:val="00DD6EB8"/>
    <w:rsid w:val="00DE0154"/>
    <w:rsid w:val="00DE4F2B"/>
    <w:rsid w:val="00DE5447"/>
    <w:rsid w:val="00DE59D0"/>
    <w:rsid w:val="00DE6B35"/>
    <w:rsid w:val="00DE73EA"/>
    <w:rsid w:val="00DE7DFA"/>
    <w:rsid w:val="00DF257F"/>
    <w:rsid w:val="00DF4A18"/>
    <w:rsid w:val="00DF59C7"/>
    <w:rsid w:val="00DF5D38"/>
    <w:rsid w:val="00DF67A5"/>
    <w:rsid w:val="00DF7664"/>
    <w:rsid w:val="00DF7672"/>
    <w:rsid w:val="00DF76E4"/>
    <w:rsid w:val="00DF77FF"/>
    <w:rsid w:val="00E00909"/>
    <w:rsid w:val="00E013E0"/>
    <w:rsid w:val="00E02BEE"/>
    <w:rsid w:val="00E02DA9"/>
    <w:rsid w:val="00E04F69"/>
    <w:rsid w:val="00E06162"/>
    <w:rsid w:val="00E07B10"/>
    <w:rsid w:val="00E07C47"/>
    <w:rsid w:val="00E07F28"/>
    <w:rsid w:val="00E1041F"/>
    <w:rsid w:val="00E1084A"/>
    <w:rsid w:val="00E113E4"/>
    <w:rsid w:val="00E143DF"/>
    <w:rsid w:val="00E15079"/>
    <w:rsid w:val="00E160ED"/>
    <w:rsid w:val="00E16476"/>
    <w:rsid w:val="00E20313"/>
    <w:rsid w:val="00E25822"/>
    <w:rsid w:val="00E26414"/>
    <w:rsid w:val="00E26F3A"/>
    <w:rsid w:val="00E2734A"/>
    <w:rsid w:val="00E32F3E"/>
    <w:rsid w:val="00E32F70"/>
    <w:rsid w:val="00E34592"/>
    <w:rsid w:val="00E34840"/>
    <w:rsid w:val="00E34E1C"/>
    <w:rsid w:val="00E35CB1"/>
    <w:rsid w:val="00E3678D"/>
    <w:rsid w:val="00E37C7F"/>
    <w:rsid w:val="00E42496"/>
    <w:rsid w:val="00E43F79"/>
    <w:rsid w:val="00E449D6"/>
    <w:rsid w:val="00E44D23"/>
    <w:rsid w:val="00E45314"/>
    <w:rsid w:val="00E45637"/>
    <w:rsid w:val="00E4599B"/>
    <w:rsid w:val="00E50348"/>
    <w:rsid w:val="00E50E90"/>
    <w:rsid w:val="00E51651"/>
    <w:rsid w:val="00E524F1"/>
    <w:rsid w:val="00E52E52"/>
    <w:rsid w:val="00E52FA2"/>
    <w:rsid w:val="00E5386F"/>
    <w:rsid w:val="00E53F1E"/>
    <w:rsid w:val="00E546A2"/>
    <w:rsid w:val="00E55165"/>
    <w:rsid w:val="00E56939"/>
    <w:rsid w:val="00E60644"/>
    <w:rsid w:val="00E611CC"/>
    <w:rsid w:val="00E62829"/>
    <w:rsid w:val="00E65DDD"/>
    <w:rsid w:val="00E65F5E"/>
    <w:rsid w:val="00E66A07"/>
    <w:rsid w:val="00E679E8"/>
    <w:rsid w:val="00E67E94"/>
    <w:rsid w:val="00E725B1"/>
    <w:rsid w:val="00E73D2E"/>
    <w:rsid w:val="00E75ACB"/>
    <w:rsid w:val="00E76FDF"/>
    <w:rsid w:val="00E77912"/>
    <w:rsid w:val="00E77C3F"/>
    <w:rsid w:val="00E77E59"/>
    <w:rsid w:val="00E80566"/>
    <w:rsid w:val="00E80DE1"/>
    <w:rsid w:val="00E80E93"/>
    <w:rsid w:val="00E81370"/>
    <w:rsid w:val="00E815F1"/>
    <w:rsid w:val="00E81F74"/>
    <w:rsid w:val="00E82608"/>
    <w:rsid w:val="00E82F3F"/>
    <w:rsid w:val="00E832C8"/>
    <w:rsid w:val="00E83752"/>
    <w:rsid w:val="00E83D81"/>
    <w:rsid w:val="00E866D4"/>
    <w:rsid w:val="00E86858"/>
    <w:rsid w:val="00E86D19"/>
    <w:rsid w:val="00E8768E"/>
    <w:rsid w:val="00E91D2B"/>
    <w:rsid w:val="00E93C34"/>
    <w:rsid w:val="00E942BA"/>
    <w:rsid w:val="00E962A1"/>
    <w:rsid w:val="00E9700E"/>
    <w:rsid w:val="00EA0927"/>
    <w:rsid w:val="00EA2B13"/>
    <w:rsid w:val="00EA3861"/>
    <w:rsid w:val="00EA3C30"/>
    <w:rsid w:val="00EA3DFA"/>
    <w:rsid w:val="00EA481F"/>
    <w:rsid w:val="00EA4E4F"/>
    <w:rsid w:val="00EA51F5"/>
    <w:rsid w:val="00EA7D89"/>
    <w:rsid w:val="00EB0CAA"/>
    <w:rsid w:val="00EB1D05"/>
    <w:rsid w:val="00EB3B22"/>
    <w:rsid w:val="00EB4E84"/>
    <w:rsid w:val="00EB4FAE"/>
    <w:rsid w:val="00EB6617"/>
    <w:rsid w:val="00EB7509"/>
    <w:rsid w:val="00EB7773"/>
    <w:rsid w:val="00EB7FF0"/>
    <w:rsid w:val="00EC28A7"/>
    <w:rsid w:val="00EC2C86"/>
    <w:rsid w:val="00EC2F09"/>
    <w:rsid w:val="00EC3DCD"/>
    <w:rsid w:val="00EC4C66"/>
    <w:rsid w:val="00EC722B"/>
    <w:rsid w:val="00ED231B"/>
    <w:rsid w:val="00ED4048"/>
    <w:rsid w:val="00ED442C"/>
    <w:rsid w:val="00ED551C"/>
    <w:rsid w:val="00ED6CC1"/>
    <w:rsid w:val="00ED6E66"/>
    <w:rsid w:val="00EE12F8"/>
    <w:rsid w:val="00EE1688"/>
    <w:rsid w:val="00EE335B"/>
    <w:rsid w:val="00EE3A98"/>
    <w:rsid w:val="00EE4688"/>
    <w:rsid w:val="00EE63EC"/>
    <w:rsid w:val="00EE7BF9"/>
    <w:rsid w:val="00EF0A95"/>
    <w:rsid w:val="00EF1BBE"/>
    <w:rsid w:val="00EF1ED5"/>
    <w:rsid w:val="00EF2897"/>
    <w:rsid w:val="00EF2940"/>
    <w:rsid w:val="00EF42C8"/>
    <w:rsid w:val="00F00A1F"/>
    <w:rsid w:val="00F00D08"/>
    <w:rsid w:val="00F0134D"/>
    <w:rsid w:val="00F027C8"/>
    <w:rsid w:val="00F03F0D"/>
    <w:rsid w:val="00F0430A"/>
    <w:rsid w:val="00F04C9A"/>
    <w:rsid w:val="00F05436"/>
    <w:rsid w:val="00F05A71"/>
    <w:rsid w:val="00F108C8"/>
    <w:rsid w:val="00F10B8F"/>
    <w:rsid w:val="00F118D5"/>
    <w:rsid w:val="00F1204F"/>
    <w:rsid w:val="00F1251F"/>
    <w:rsid w:val="00F16394"/>
    <w:rsid w:val="00F17283"/>
    <w:rsid w:val="00F2310E"/>
    <w:rsid w:val="00F23D38"/>
    <w:rsid w:val="00F24728"/>
    <w:rsid w:val="00F24E84"/>
    <w:rsid w:val="00F252A3"/>
    <w:rsid w:val="00F256ED"/>
    <w:rsid w:val="00F2585E"/>
    <w:rsid w:val="00F3265F"/>
    <w:rsid w:val="00F32A01"/>
    <w:rsid w:val="00F33B0D"/>
    <w:rsid w:val="00F34BE2"/>
    <w:rsid w:val="00F362A7"/>
    <w:rsid w:val="00F4175E"/>
    <w:rsid w:val="00F43F26"/>
    <w:rsid w:val="00F47D21"/>
    <w:rsid w:val="00F52986"/>
    <w:rsid w:val="00F5301F"/>
    <w:rsid w:val="00F53256"/>
    <w:rsid w:val="00F53983"/>
    <w:rsid w:val="00F53ECF"/>
    <w:rsid w:val="00F572F8"/>
    <w:rsid w:val="00F57873"/>
    <w:rsid w:val="00F63737"/>
    <w:rsid w:val="00F64202"/>
    <w:rsid w:val="00F64B5D"/>
    <w:rsid w:val="00F67FC9"/>
    <w:rsid w:val="00F7258C"/>
    <w:rsid w:val="00F74FCC"/>
    <w:rsid w:val="00F75732"/>
    <w:rsid w:val="00F769B0"/>
    <w:rsid w:val="00F8018A"/>
    <w:rsid w:val="00F82D89"/>
    <w:rsid w:val="00F875E3"/>
    <w:rsid w:val="00F87F9E"/>
    <w:rsid w:val="00F9004A"/>
    <w:rsid w:val="00F90CCA"/>
    <w:rsid w:val="00F910BC"/>
    <w:rsid w:val="00F9173B"/>
    <w:rsid w:val="00F9180D"/>
    <w:rsid w:val="00F91B24"/>
    <w:rsid w:val="00F9288F"/>
    <w:rsid w:val="00FA1C65"/>
    <w:rsid w:val="00FA1F0C"/>
    <w:rsid w:val="00FA2005"/>
    <w:rsid w:val="00FA274F"/>
    <w:rsid w:val="00FA3DE7"/>
    <w:rsid w:val="00FA4C09"/>
    <w:rsid w:val="00FB15A7"/>
    <w:rsid w:val="00FB31B5"/>
    <w:rsid w:val="00FB34F3"/>
    <w:rsid w:val="00FB3E43"/>
    <w:rsid w:val="00FB4202"/>
    <w:rsid w:val="00FB551F"/>
    <w:rsid w:val="00FB66A6"/>
    <w:rsid w:val="00FB7EC2"/>
    <w:rsid w:val="00FC24BE"/>
    <w:rsid w:val="00FC3A11"/>
    <w:rsid w:val="00FC5EED"/>
    <w:rsid w:val="00FC73BD"/>
    <w:rsid w:val="00FD1750"/>
    <w:rsid w:val="00FD191C"/>
    <w:rsid w:val="00FD25F5"/>
    <w:rsid w:val="00FD48F6"/>
    <w:rsid w:val="00FD4C24"/>
    <w:rsid w:val="00FD5C84"/>
    <w:rsid w:val="00FE0DA5"/>
    <w:rsid w:val="00FE2435"/>
    <w:rsid w:val="00FE475D"/>
    <w:rsid w:val="00FE528B"/>
    <w:rsid w:val="00FE54A0"/>
    <w:rsid w:val="00FF0A50"/>
    <w:rsid w:val="00FF4DD4"/>
    <w:rsid w:val="00FF6D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5E6167"/>
  <w15:chartTrackingRefBased/>
  <w15:docId w15:val="{0547A361-FED9-457A-AD47-FAD5BFAE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6207"/>
    <w:pPr>
      <w:spacing w:line="360" w:lineRule="auto"/>
      <w:ind w:firstLine="720"/>
    </w:pPr>
    <w:rPr>
      <w:sz w:val="24"/>
    </w:rPr>
  </w:style>
  <w:style w:type="paragraph" w:styleId="Heading1">
    <w:name w:val="heading 1"/>
    <w:basedOn w:val="Normal"/>
    <w:next w:val="Normal"/>
    <w:link w:val="Heading1Char"/>
    <w:qFormat/>
    <w:rsid w:val="002407B6"/>
    <w:pPr>
      <w:keepNext/>
      <w:pageBreakBefore/>
      <w:numPr>
        <w:numId w:val="5"/>
      </w:numPr>
      <w:spacing w:after="360" w:line="240" w:lineRule="auto"/>
      <w:ind w:left="431" w:hanging="431"/>
      <w:jc w:val="center"/>
      <w:outlineLvl w:val="0"/>
    </w:pPr>
    <w:rPr>
      <w:b/>
      <w:i/>
      <w:sz w:val="32"/>
    </w:rPr>
  </w:style>
  <w:style w:type="paragraph" w:styleId="Heading2">
    <w:name w:val="heading 2"/>
    <w:basedOn w:val="Normal"/>
    <w:next w:val="Normal"/>
    <w:link w:val="Heading2Char"/>
    <w:qFormat/>
    <w:rsid w:val="00E26F3A"/>
    <w:pPr>
      <w:keepNext/>
      <w:numPr>
        <w:ilvl w:val="1"/>
        <w:numId w:val="5"/>
      </w:numPr>
      <w:spacing w:before="480" w:after="240"/>
      <w:jc w:val="center"/>
      <w:outlineLvl w:val="1"/>
    </w:pPr>
    <w:rPr>
      <w:b/>
      <w:i/>
      <w:sz w:val="28"/>
    </w:rPr>
  </w:style>
  <w:style w:type="paragraph" w:styleId="Heading3">
    <w:name w:val="heading 3"/>
    <w:basedOn w:val="Normal"/>
    <w:next w:val="Normal"/>
    <w:link w:val="Heading3Char"/>
    <w:qFormat/>
    <w:rsid w:val="00427979"/>
    <w:pPr>
      <w:keepNext/>
      <w:numPr>
        <w:ilvl w:val="2"/>
        <w:numId w:val="5"/>
      </w:numPr>
      <w:spacing w:before="360" w:after="240" w:line="240" w:lineRule="auto"/>
      <w:outlineLvl w:val="2"/>
    </w:pPr>
    <w:rPr>
      <w:i/>
    </w:rPr>
  </w:style>
  <w:style w:type="paragraph" w:styleId="Heading4">
    <w:name w:val="heading 4"/>
    <w:basedOn w:val="Normal"/>
    <w:next w:val="Normal"/>
    <w:link w:val="Heading4Char"/>
    <w:qFormat/>
    <w:rsid w:val="004A547D"/>
    <w:pPr>
      <w:keepNext/>
      <w:numPr>
        <w:ilvl w:val="3"/>
        <w:numId w:val="5"/>
      </w:numPr>
      <w:jc w:val="center"/>
      <w:outlineLvl w:val="3"/>
    </w:pPr>
    <w:rPr>
      <w:b/>
      <w:lang w:val="ro-RO"/>
    </w:rPr>
  </w:style>
  <w:style w:type="paragraph" w:styleId="Heading5">
    <w:name w:val="heading 5"/>
    <w:basedOn w:val="Normal"/>
    <w:next w:val="Normal"/>
    <w:link w:val="Heading5Char"/>
    <w:qFormat/>
    <w:pPr>
      <w:keepNext/>
      <w:numPr>
        <w:ilvl w:val="4"/>
        <w:numId w:val="5"/>
      </w:numPr>
      <w:outlineLvl w:val="4"/>
    </w:pPr>
    <w:rPr>
      <w:lang w:val="ro-RO"/>
    </w:rPr>
  </w:style>
  <w:style w:type="paragraph" w:styleId="Heading6">
    <w:name w:val="heading 6"/>
    <w:basedOn w:val="Normal"/>
    <w:next w:val="Normal"/>
    <w:link w:val="Heading6Char"/>
    <w:qFormat/>
    <w:pPr>
      <w:keepNext/>
      <w:numPr>
        <w:ilvl w:val="5"/>
        <w:numId w:val="5"/>
      </w:numPr>
      <w:outlineLvl w:val="5"/>
    </w:pPr>
    <w:rPr>
      <w:b/>
    </w:rPr>
  </w:style>
  <w:style w:type="paragraph" w:styleId="Heading7">
    <w:name w:val="heading 7"/>
    <w:basedOn w:val="Normal"/>
    <w:next w:val="Normal"/>
    <w:link w:val="Heading7Char"/>
    <w:qFormat/>
    <w:pPr>
      <w:keepNext/>
      <w:numPr>
        <w:ilvl w:val="6"/>
        <w:numId w:val="5"/>
      </w:numPr>
      <w:jc w:val="center"/>
      <w:outlineLvl w:val="6"/>
    </w:pPr>
    <w:rPr>
      <w:b/>
      <w:sz w:val="28"/>
      <w:lang w:val="ro-RO"/>
    </w:rPr>
  </w:style>
  <w:style w:type="paragraph" w:styleId="Heading8">
    <w:name w:val="heading 8"/>
    <w:basedOn w:val="Normal"/>
    <w:next w:val="Normal"/>
    <w:link w:val="Heading8Char"/>
    <w:qFormat/>
    <w:pPr>
      <w:keepNext/>
      <w:numPr>
        <w:ilvl w:val="7"/>
        <w:numId w:val="5"/>
      </w:numPr>
      <w:jc w:val="both"/>
      <w:outlineLvl w:val="7"/>
    </w:pPr>
    <w:rPr>
      <w:b/>
      <w:sz w:val="28"/>
      <w:lang w:val="ro-RO"/>
    </w:rPr>
  </w:style>
  <w:style w:type="paragraph" w:styleId="Heading9">
    <w:name w:val="heading 9"/>
    <w:basedOn w:val="Normal"/>
    <w:next w:val="Normal"/>
    <w:link w:val="Heading9Char"/>
    <w:qFormat/>
    <w:pPr>
      <w:keepNext/>
      <w:numPr>
        <w:ilvl w:val="8"/>
        <w:numId w:val="5"/>
      </w:numPr>
      <w:outlineLvl w:val="8"/>
    </w:pPr>
    <w:rPr>
      <w:b/>
      <w:sz w:val="28"/>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b/>
      <w:sz w:val="28"/>
      <w:lang w:val="ro-RO"/>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rPr>
      <w:sz w:val="28"/>
      <w:lang w:val="ro-RO"/>
    </w:rPr>
  </w:style>
  <w:style w:type="paragraph" w:styleId="Title">
    <w:name w:val="Title"/>
    <w:basedOn w:val="Normal"/>
    <w:link w:val="TitleChar"/>
    <w:qFormat/>
    <w:pPr>
      <w:jc w:val="center"/>
    </w:pPr>
    <w:rPr>
      <w:b/>
      <w:iCs/>
      <w:spacing w:val="-4"/>
      <w:sz w:val="36"/>
      <w:lang w:val="ro-RO"/>
    </w:rPr>
  </w:style>
  <w:style w:type="paragraph" w:styleId="BodyTextIndent">
    <w:name w:val="Body Text Indent"/>
    <w:basedOn w:val="Normal"/>
    <w:link w:val="BodyTextIndentChar"/>
    <w:pPr>
      <w:ind w:right="-234" w:firstLine="567"/>
    </w:pPr>
    <w:rPr>
      <w:sz w:val="28"/>
      <w:lang w:val="ro-RO"/>
    </w:rPr>
  </w:style>
  <w:style w:type="paragraph" w:styleId="BodyTextIndent3">
    <w:name w:val="Body Text Indent 3"/>
    <w:basedOn w:val="Normal"/>
    <w:link w:val="BodyTextIndent3Char"/>
    <w:pPr>
      <w:ind w:firstLine="567"/>
      <w:jc w:val="both"/>
    </w:pPr>
    <w:rPr>
      <w:sz w:val="28"/>
      <w:lang w:val="ro-RO"/>
    </w:rPr>
  </w:style>
  <w:style w:type="paragraph" w:styleId="BalloonText">
    <w:name w:val="Balloon Text"/>
    <w:basedOn w:val="Normal"/>
    <w:link w:val="BalloonTextChar"/>
    <w:semiHidden/>
    <w:rsid w:val="005977BA"/>
    <w:rPr>
      <w:rFonts w:ascii="Tahoma" w:hAnsi="Tahoma" w:cs="Tahoma"/>
      <w:sz w:val="16"/>
      <w:szCs w:val="16"/>
    </w:rPr>
  </w:style>
  <w:style w:type="paragraph" w:styleId="Footer">
    <w:name w:val="footer"/>
    <w:basedOn w:val="Normal"/>
    <w:link w:val="FooterChar"/>
    <w:rsid w:val="00636B8E"/>
    <w:pPr>
      <w:tabs>
        <w:tab w:val="center" w:pos="4677"/>
        <w:tab w:val="right" w:pos="9355"/>
      </w:tabs>
    </w:pPr>
  </w:style>
  <w:style w:type="table" w:styleId="TableGrid">
    <w:name w:val="Table Grid"/>
    <w:basedOn w:val="TableNormal"/>
    <w:uiPriority w:val="59"/>
    <w:rsid w:val="00731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3D3C"/>
    <w:pPr>
      <w:spacing w:before="100" w:beforeAutospacing="1" w:after="100" w:afterAutospacing="1"/>
      <w:ind w:firstLine="300"/>
    </w:pPr>
    <w:rPr>
      <w:szCs w:val="24"/>
    </w:rPr>
  </w:style>
  <w:style w:type="character" w:styleId="Strong">
    <w:name w:val="Strong"/>
    <w:uiPriority w:val="22"/>
    <w:qFormat/>
    <w:rsid w:val="00283D3C"/>
    <w:rPr>
      <w:b/>
      <w:bCs/>
    </w:rPr>
  </w:style>
  <w:style w:type="paragraph" w:customStyle="1" w:styleId="7">
    <w:name w:val="Стиль Заголовок 7 + полужирный По ширине"/>
    <w:basedOn w:val="Heading7"/>
    <w:rsid w:val="00C62D82"/>
    <w:pPr>
      <w:numPr>
        <w:ilvl w:val="0"/>
        <w:numId w:val="0"/>
      </w:numPr>
      <w:spacing w:before="120" w:after="120"/>
      <w:ind w:firstLine="567"/>
      <w:jc w:val="both"/>
    </w:pPr>
    <w:rPr>
      <w:bCs/>
      <w:sz w:val="24"/>
      <w:lang w:val="ro-MD" w:eastAsia="ru-RU"/>
    </w:rPr>
  </w:style>
  <w:style w:type="character" w:customStyle="1" w:styleId="apple-style-span">
    <w:name w:val="apple-style-span"/>
    <w:rsid w:val="00E62829"/>
  </w:style>
  <w:style w:type="character" w:customStyle="1" w:styleId="apple-converted-space">
    <w:name w:val="apple-converted-space"/>
    <w:rsid w:val="00E62829"/>
  </w:style>
  <w:style w:type="paragraph" w:styleId="NoSpacing">
    <w:name w:val="No Spacing"/>
    <w:link w:val="NoSpacingChar"/>
    <w:uiPriority w:val="1"/>
    <w:qFormat/>
    <w:rsid w:val="00852F9A"/>
    <w:rPr>
      <w:rFonts w:ascii="Calibri" w:eastAsia="SimSun" w:hAnsi="Calibri"/>
      <w:sz w:val="22"/>
      <w:szCs w:val="22"/>
      <w:lang w:val="ru-RU" w:eastAsia="zh-CN"/>
    </w:rPr>
  </w:style>
  <w:style w:type="character" w:styleId="Hyperlink">
    <w:name w:val="Hyperlink"/>
    <w:uiPriority w:val="99"/>
    <w:rsid w:val="00852F9A"/>
    <w:rPr>
      <w:rFonts w:cs="Times New Roman"/>
      <w:color w:val="0000FF"/>
      <w:u w:val="single"/>
    </w:rPr>
  </w:style>
  <w:style w:type="paragraph" w:styleId="ListParagraph">
    <w:name w:val="List Paragraph"/>
    <w:basedOn w:val="Normal"/>
    <w:link w:val="ListParagraphChar"/>
    <w:uiPriority w:val="34"/>
    <w:qFormat/>
    <w:rsid w:val="00D270C1"/>
    <w:pPr>
      <w:ind w:left="720"/>
      <w:contextualSpacing/>
    </w:pPr>
    <w:rPr>
      <w:szCs w:val="24"/>
      <w:lang w:val="ru-RU" w:eastAsia="ru-RU"/>
    </w:rPr>
  </w:style>
  <w:style w:type="character" w:customStyle="1" w:styleId="CorpbibliografieCharChar">
    <w:name w:val="#Corp bibliografie Char Char"/>
    <w:link w:val="Corpbibliografie"/>
    <w:locked/>
    <w:rsid w:val="00D270C1"/>
    <w:rPr>
      <w:iCs/>
      <w:color w:val="000000"/>
      <w:sz w:val="24"/>
      <w:szCs w:val="24"/>
      <w:lang w:val="ro-RO" w:eastAsia="ru-RU"/>
    </w:rPr>
  </w:style>
  <w:style w:type="paragraph" w:customStyle="1" w:styleId="Corpbibliografie">
    <w:name w:val="#Corp bibliografie"/>
    <w:basedOn w:val="Normal"/>
    <w:link w:val="CorpbibliografieCharChar"/>
    <w:autoRedefine/>
    <w:rsid w:val="00D270C1"/>
    <w:pPr>
      <w:numPr>
        <w:numId w:val="2"/>
      </w:numPr>
      <w:jc w:val="both"/>
    </w:pPr>
    <w:rPr>
      <w:iCs/>
      <w:color w:val="000000"/>
      <w:szCs w:val="24"/>
      <w:lang w:val="ro-RO" w:eastAsia="ru-RU"/>
    </w:rPr>
  </w:style>
  <w:style w:type="character" w:customStyle="1" w:styleId="hps">
    <w:name w:val="hps"/>
    <w:rsid w:val="00D270C1"/>
  </w:style>
  <w:style w:type="character" w:customStyle="1" w:styleId="FooterChar">
    <w:name w:val="Footer Char"/>
    <w:link w:val="Footer"/>
    <w:rsid w:val="00D81C21"/>
    <w:rPr>
      <w:lang w:val="en-US" w:eastAsia="en-US"/>
    </w:rPr>
  </w:style>
  <w:style w:type="paragraph" w:styleId="Caption">
    <w:name w:val="caption"/>
    <w:basedOn w:val="Normal"/>
    <w:next w:val="Normal"/>
    <w:unhideWhenUsed/>
    <w:qFormat/>
    <w:rsid w:val="001A769E"/>
    <w:pPr>
      <w:spacing w:before="120" w:after="200"/>
    </w:pPr>
    <w:rPr>
      <w:b/>
      <w:iCs/>
      <w:szCs w:val="18"/>
      <w:lang w:val="ro-RO"/>
    </w:rPr>
  </w:style>
  <w:style w:type="character" w:customStyle="1" w:styleId="UnresolvedMention1">
    <w:name w:val="Unresolved Mention1"/>
    <w:basedOn w:val="DefaultParagraphFont"/>
    <w:uiPriority w:val="99"/>
    <w:semiHidden/>
    <w:unhideWhenUsed/>
    <w:rsid w:val="00862891"/>
    <w:rPr>
      <w:color w:val="605E5C"/>
      <w:shd w:val="clear" w:color="auto" w:fill="E1DFDD"/>
    </w:rPr>
  </w:style>
  <w:style w:type="character" w:styleId="CommentReference">
    <w:name w:val="annotation reference"/>
    <w:basedOn w:val="DefaultParagraphFont"/>
    <w:rsid w:val="00E524F1"/>
    <w:rPr>
      <w:sz w:val="16"/>
      <w:szCs w:val="16"/>
    </w:rPr>
  </w:style>
  <w:style w:type="paragraph" w:styleId="CommentText">
    <w:name w:val="annotation text"/>
    <w:basedOn w:val="Normal"/>
    <w:link w:val="CommentTextChar"/>
    <w:rsid w:val="00E524F1"/>
  </w:style>
  <w:style w:type="character" w:customStyle="1" w:styleId="CommentTextChar">
    <w:name w:val="Comment Text Char"/>
    <w:basedOn w:val="DefaultParagraphFont"/>
    <w:link w:val="CommentText"/>
    <w:rsid w:val="00E524F1"/>
  </w:style>
  <w:style w:type="paragraph" w:styleId="CommentSubject">
    <w:name w:val="annotation subject"/>
    <w:basedOn w:val="CommentText"/>
    <w:next w:val="CommentText"/>
    <w:link w:val="CommentSubjectChar"/>
    <w:rsid w:val="00E524F1"/>
    <w:rPr>
      <w:b/>
      <w:bCs/>
    </w:rPr>
  </w:style>
  <w:style w:type="character" w:customStyle="1" w:styleId="CommentSubjectChar">
    <w:name w:val="Comment Subject Char"/>
    <w:basedOn w:val="CommentTextChar"/>
    <w:link w:val="CommentSubject"/>
    <w:rsid w:val="00E524F1"/>
    <w:rPr>
      <w:b/>
      <w:bCs/>
    </w:rPr>
  </w:style>
  <w:style w:type="character" w:customStyle="1" w:styleId="textexposedshow">
    <w:name w:val="text_exposed_show"/>
    <w:basedOn w:val="DefaultParagraphFont"/>
    <w:rsid w:val="00E524F1"/>
  </w:style>
  <w:style w:type="paragraph" w:styleId="BodyText2">
    <w:name w:val="Body Text 2"/>
    <w:basedOn w:val="Normal"/>
    <w:link w:val="BodyText2Char"/>
    <w:rsid w:val="00061806"/>
    <w:pPr>
      <w:spacing w:after="120" w:line="480" w:lineRule="auto"/>
    </w:pPr>
  </w:style>
  <w:style w:type="character" w:customStyle="1" w:styleId="BodyText2Char">
    <w:name w:val="Body Text 2 Char"/>
    <w:basedOn w:val="DefaultParagraphFont"/>
    <w:link w:val="BodyText2"/>
    <w:rsid w:val="00061806"/>
  </w:style>
  <w:style w:type="character" w:customStyle="1" w:styleId="ListParagraphChar">
    <w:name w:val="List Paragraph Char"/>
    <w:link w:val="ListParagraph"/>
    <w:uiPriority w:val="34"/>
    <w:locked/>
    <w:rsid w:val="00445217"/>
    <w:rPr>
      <w:sz w:val="24"/>
      <w:szCs w:val="24"/>
      <w:lang w:val="ru-RU" w:eastAsia="ru-RU"/>
    </w:rPr>
  </w:style>
  <w:style w:type="character" w:customStyle="1" w:styleId="Heading1Char">
    <w:name w:val="Heading 1 Char"/>
    <w:basedOn w:val="DefaultParagraphFont"/>
    <w:link w:val="Heading1"/>
    <w:rsid w:val="002407B6"/>
    <w:rPr>
      <w:b/>
      <w:i/>
      <w:sz w:val="32"/>
    </w:rPr>
  </w:style>
  <w:style w:type="character" w:customStyle="1" w:styleId="Heading2Char">
    <w:name w:val="Heading 2 Char"/>
    <w:basedOn w:val="DefaultParagraphFont"/>
    <w:link w:val="Heading2"/>
    <w:rsid w:val="00E26F3A"/>
    <w:rPr>
      <w:b/>
      <w:i/>
      <w:sz w:val="28"/>
    </w:rPr>
  </w:style>
  <w:style w:type="character" w:customStyle="1" w:styleId="Heading3Char">
    <w:name w:val="Heading 3 Char"/>
    <w:basedOn w:val="DefaultParagraphFont"/>
    <w:link w:val="Heading3"/>
    <w:rsid w:val="00427979"/>
    <w:rPr>
      <w:i/>
      <w:sz w:val="24"/>
    </w:rPr>
  </w:style>
  <w:style w:type="character" w:customStyle="1" w:styleId="Heading4Char">
    <w:name w:val="Heading 4 Char"/>
    <w:basedOn w:val="DefaultParagraphFont"/>
    <w:link w:val="Heading4"/>
    <w:rsid w:val="004A547D"/>
    <w:rPr>
      <w:b/>
      <w:sz w:val="24"/>
      <w:lang w:val="ro-RO"/>
    </w:rPr>
  </w:style>
  <w:style w:type="character" w:customStyle="1" w:styleId="Heading5Char">
    <w:name w:val="Heading 5 Char"/>
    <w:basedOn w:val="DefaultParagraphFont"/>
    <w:link w:val="Heading5"/>
    <w:rsid w:val="000F6BDB"/>
    <w:rPr>
      <w:sz w:val="24"/>
      <w:lang w:val="ro-RO"/>
    </w:rPr>
  </w:style>
  <w:style w:type="character" w:customStyle="1" w:styleId="Heading6Char">
    <w:name w:val="Heading 6 Char"/>
    <w:basedOn w:val="DefaultParagraphFont"/>
    <w:link w:val="Heading6"/>
    <w:rsid w:val="000F6BDB"/>
    <w:rPr>
      <w:b/>
      <w:sz w:val="24"/>
    </w:rPr>
  </w:style>
  <w:style w:type="character" w:customStyle="1" w:styleId="Heading7Char">
    <w:name w:val="Heading 7 Char"/>
    <w:basedOn w:val="DefaultParagraphFont"/>
    <w:link w:val="Heading7"/>
    <w:rsid w:val="000F6BDB"/>
    <w:rPr>
      <w:b/>
      <w:sz w:val="28"/>
      <w:lang w:val="ro-RO"/>
    </w:rPr>
  </w:style>
  <w:style w:type="character" w:customStyle="1" w:styleId="Heading8Char">
    <w:name w:val="Heading 8 Char"/>
    <w:basedOn w:val="DefaultParagraphFont"/>
    <w:link w:val="Heading8"/>
    <w:rsid w:val="000F6BDB"/>
    <w:rPr>
      <w:b/>
      <w:sz w:val="28"/>
      <w:lang w:val="ro-RO"/>
    </w:rPr>
  </w:style>
  <w:style w:type="character" w:customStyle="1" w:styleId="Heading9Char">
    <w:name w:val="Heading 9 Char"/>
    <w:basedOn w:val="DefaultParagraphFont"/>
    <w:link w:val="Heading9"/>
    <w:rsid w:val="000F6BDB"/>
    <w:rPr>
      <w:b/>
      <w:sz w:val="28"/>
      <w:lang w:val="ro-RO"/>
    </w:rPr>
  </w:style>
  <w:style w:type="character" w:customStyle="1" w:styleId="BodyTextChar">
    <w:name w:val="Body Text Char"/>
    <w:basedOn w:val="DefaultParagraphFont"/>
    <w:link w:val="BodyText"/>
    <w:rsid w:val="000F6BDB"/>
    <w:rPr>
      <w:b/>
      <w:sz w:val="28"/>
      <w:lang w:val="ro-RO"/>
    </w:rPr>
  </w:style>
  <w:style w:type="character" w:customStyle="1" w:styleId="HeaderChar">
    <w:name w:val="Header Char"/>
    <w:basedOn w:val="DefaultParagraphFont"/>
    <w:link w:val="Header"/>
    <w:uiPriority w:val="99"/>
    <w:rsid w:val="000F6BDB"/>
  </w:style>
  <w:style w:type="character" w:customStyle="1" w:styleId="BodyTextIndent2Char">
    <w:name w:val="Body Text Indent 2 Char"/>
    <w:basedOn w:val="DefaultParagraphFont"/>
    <w:link w:val="BodyTextIndent2"/>
    <w:rsid w:val="000F6BDB"/>
    <w:rPr>
      <w:sz w:val="28"/>
      <w:lang w:val="ro-RO"/>
    </w:rPr>
  </w:style>
  <w:style w:type="character" w:customStyle="1" w:styleId="TitleChar">
    <w:name w:val="Title Char"/>
    <w:basedOn w:val="DefaultParagraphFont"/>
    <w:link w:val="Title"/>
    <w:rsid w:val="000F6BDB"/>
    <w:rPr>
      <w:b/>
      <w:iCs/>
      <w:spacing w:val="-4"/>
      <w:sz w:val="36"/>
      <w:lang w:val="ro-RO"/>
    </w:rPr>
  </w:style>
  <w:style w:type="character" w:customStyle="1" w:styleId="BodyTextIndentChar">
    <w:name w:val="Body Text Indent Char"/>
    <w:basedOn w:val="DefaultParagraphFont"/>
    <w:link w:val="BodyTextIndent"/>
    <w:rsid w:val="000F6BDB"/>
    <w:rPr>
      <w:sz w:val="28"/>
      <w:lang w:val="ro-RO"/>
    </w:rPr>
  </w:style>
  <w:style w:type="character" w:customStyle="1" w:styleId="BodyTextIndent3Char">
    <w:name w:val="Body Text Indent 3 Char"/>
    <w:basedOn w:val="DefaultParagraphFont"/>
    <w:link w:val="BodyTextIndent3"/>
    <w:rsid w:val="000F6BDB"/>
    <w:rPr>
      <w:sz w:val="28"/>
      <w:lang w:val="ro-RO"/>
    </w:rPr>
  </w:style>
  <w:style w:type="character" w:customStyle="1" w:styleId="BalloonTextChar">
    <w:name w:val="Balloon Text Char"/>
    <w:basedOn w:val="DefaultParagraphFont"/>
    <w:link w:val="BalloonText"/>
    <w:semiHidden/>
    <w:rsid w:val="000F6BDB"/>
    <w:rPr>
      <w:rFonts w:ascii="Tahoma" w:hAnsi="Tahoma" w:cs="Tahoma"/>
      <w:sz w:val="16"/>
      <w:szCs w:val="16"/>
    </w:rPr>
  </w:style>
  <w:style w:type="table" w:customStyle="1" w:styleId="4">
    <w:name w:val="Сетка таблицы4"/>
    <w:basedOn w:val="TableNormal"/>
    <w:next w:val="TableGrid"/>
    <w:uiPriority w:val="59"/>
    <w:rsid w:val="00C64C35"/>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locked/>
    <w:rsid w:val="00036C72"/>
    <w:rPr>
      <w:rFonts w:ascii="Times New Roman" w:eastAsia="Times New Roman" w:hAnsi="Times New Roman"/>
      <w:sz w:val="24"/>
      <w:szCs w:val="24"/>
      <w:lang w:val="ru-RU" w:eastAsia="ru-RU"/>
    </w:rPr>
  </w:style>
  <w:style w:type="paragraph" w:styleId="TOC1">
    <w:name w:val="toc 1"/>
    <w:basedOn w:val="Normal"/>
    <w:next w:val="Normal"/>
    <w:autoRedefine/>
    <w:uiPriority w:val="39"/>
    <w:rsid w:val="00304D03"/>
    <w:pPr>
      <w:tabs>
        <w:tab w:val="right" w:leader="dot" w:pos="9969"/>
      </w:tabs>
      <w:spacing w:after="100"/>
      <w:ind w:firstLine="0"/>
    </w:pPr>
  </w:style>
  <w:style w:type="paragraph" w:styleId="TOC2">
    <w:name w:val="toc 2"/>
    <w:basedOn w:val="Normal"/>
    <w:next w:val="Normal"/>
    <w:autoRedefine/>
    <w:uiPriority w:val="39"/>
    <w:rsid w:val="00304D03"/>
    <w:pPr>
      <w:tabs>
        <w:tab w:val="right" w:leader="dot" w:pos="9969"/>
      </w:tabs>
      <w:spacing w:after="100"/>
      <w:ind w:left="200"/>
    </w:pPr>
  </w:style>
  <w:style w:type="paragraph" w:customStyle="1" w:styleId="NoSpacing1">
    <w:name w:val="No Spacing1"/>
    <w:uiPriority w:val="99"/>
    <w:qFormat/>
    <w:rsid w:val="002407EE"/>
    <w:rPr>
      <w:rFonts w:ascii="Calibri" w:eastAsia="Calibri" w:hAnsi="Calibri"/>
      <w:sz w:val="22"/>
      <w:szCs w:val="22"/>
    </w:rPr>
  </w:style>
  <w:style w:type="paragraph" w:styleId="Subtitle">
    <w:name w:val="Subtitle"/>
    <w:basedOn w:val="Normal"/>
    <w:next w:val="Normal"/>
    <w:link w:val="SubtitleChar"/>
    <w:qFormat/>
    <w:rsid w:val="00E611CC"/>
    <w:pPr>
      <w:numPr>
        <w:ilvl w:val="1"/>
      </w:numPr>
      <w:ind w:firstLine="720"/>
      <w:jc w:val="center"/>
    </w:pPr>
    <w:rPr>
      <w:rFonts w:ascii="Corbel" w:hAnsi="Corbel"/>
      <w:b/>
      <w:iCs/>
      <w:color w:val="7F7F7F"/>
      <w:lang w:val="ro-RO"/>
    </w:rPr>
  </w:style>
  <w:style w:type="character" w:customStyle="1" w:styleId="SubtitleChar">
    <w:name w:val="Subtitle Char"/>
    <w:basedOn w:val="DefaultParagraphFont"/>
    <w:link w:val="Subtitle"/>
    <w:rsid w:val="00E611CC"/>
    <w:rPr>
      <w:rFonts w:ascii="Corbel" w:hAnsi="Corbel"/>
      <w:b/>
      <w:iCs/>
      <w:color w:val="7F7F7F"/>
      <w:lang w:val="ro-RO"/>
    </w:rPr>
  </w:style>
  <w:style w:type="paragraph" w:customStyle="1" w:styleId="Default">
    <w:name w:val="Default"/>
    <w:rsid w:val="004C659B"/>
    <w:pPr>
      <w:autoSpaceDE w:val="0"/>
      <w:autoSpaceDN w:val="0"/>
      <w:adjustRightInd w:val="0"/>
    </w:pPr>
    <w:rPr>
      <w:rFonts w:ascii="Arial" w:eastAsiaTheme="minorEastAsia" w:hAnsi="Arial" w:cs="Arial"/>
      <w:color w:val="000000"/>
      <w:sz w:val="24"/>
      <w:szCs w:val="24"/>
      <w:lang w:val="ru-RU" w:eastAsia="zh-CN"/>
    </w:rPr>
  </w:style>
  <w:style w:type="paragraph" w:customStyle="1" w:styleId="paragraph">
    <w:name w:val="paragraph"/>
    <w:basedOn w:val="Normal"/>
    <w:rsid w:val="00B41822"/>
    <w:pPr>
      <w:spacing w:before="100" w:beforeAutospacing="1" w:after="100" w:afterAutospacing="1" w:line="240" w:lineRule="auto"/>
      <w:ind w:firstLine="0"/>
    </w:pPr>
    <w:rPr>
      <w:szCs w:val="24"/>
    </w:rPr>
  </w:style>
  <w:style w:type="character" w:customStyle="1" w:styleId="normaltextrun">
    <w:name w:val="normaltextrun"/>
    <w:basedOn w:val="DefaultParagraphFont"/>
    <w:rsid w:val="00B41822"/>
  </w:style>
  <w:style w:type="character" w:customStyle="1" w:styleId="eop">
    <w:name w:val="eop"/>
    <w:basedOn w:val="DefaultParagraphFont"/>
    <w:rsid w:val="00B41822"/>
  </w:style>
  <w:style w:type="character" w:styleId="Emphasis">
    <w:name w:val="Emphasis"/>
    <w:basedOn w:val="DefaultParagraphFont"/>
    <w:uiPriority w:val="20"/>
    <w:qFormat/>
    <w:rsid w:val="00B33114"/>
    <w:rPr>
      <w:i/>
      <w:iCs/>
    </w:rPr>
  </w:style>
  <w:style w:type="character" w:customStyle="1" w:styleId="tabchar">
    <w:name w:val="tabchar"/>
    <w:basedOn w:val="DefaultParagraphFont"/>
    <w:rsid w:val="009A3F74"/>
  </w:style>
  <w:style w:type="paragraph" w:customStyle="1" w:styleId="NoSpacing2">
    <w:name w:val="No Spacing2"/>
    <w:qFormat/>
    <w:rsid w:val="00C679EB"/>
    <w:rPr>
      <w:rFonts w:ascii="Calibri" w:eastAsia="SimSun" w:hAnsi="Calibri"/>
      <w:sz w:val="22"/>
      <w:szCs w:val="22"/>
      <w:lang w:val="ru-RU" w:eastAsia="zh-CN"/>
    </w:rPr>
  </w:style>
  <w:style w:type="character" w:customStyle="1" w:styleId="spellingerror">
    <w:name w:val="spellingerror"/>
    <w:basedOn w:val="DefaultParagraphFont"/>
    <w:rsid w:val="00C679EB"/>
  </w:style>
  <w:style w:type="character" w:customStyle="1" w:styleId="NoSpacingChar">
    <w:name w:val="No Spacing Char"/>
    <w:basedOn w:val="DefaultParagraphFont"/>
    <w:link w:val="NoSpacing"/>
    <w:uiPriority w:val="1"/>
    <w:locked/>
    <w:rsid w:val="004E4759"/>
    <w:rPr>
      <w:rFonts w:ascii="Calibri" w:eastAsia="SimSun" w:hAnsi="Calibri"/>
      <w:sz w:val="22"/>
      <w:szCs w:val="22"/>
      <w:lang w:val="ru-RU" w:eastAsia="zh-CN"/>
    </w:rPr>
  </w:style>
  <w:style w:type="paragraph" w:styleId="TOC3">
    <w:name w:val="toc 3"/>
    <w:basedOn w:val="Normal"/>
    <w:next w:val="Normal"/>
    <w:autoRedefine/>
    <w:uiPriority w:val="39"/>
    <w:rsid w:val="00304D03"/>
    <w:pPr>
      <w:spacing w:after="100"/>
      <w:ind w:left="480"/>
    </w:pPr>
  </w:style>
  <w:style w:type="paragraph" w:styleId="TableofFigures">
    <w:name w:val="table of figures"/>
    <w:basedOn w:val="Normal"/>
    <w:next w:val="Normal"/>
    <w:uiPriority w:val="99"/>
    <w:rsid w:val="00027E1C"/>
  </w:style>
  <w:style w:type="table" w:customStyle="1" w:styleId="TableGrid1">
    <w:name w:val="Table Grid1"/>
    <w:basedOn w:val="TableNormal"/>
    <w:next w:val="TableGrid"/>
    <w:uiPriority w:val="39"/>
    <w:rsid w:val="006B57E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B6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53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F2166"/>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55965348">
    <w:name w:val="scxw55965348"/>
    <w:basedOn w:val="DefaultParagraphFont"/>
    <w:rsid w:val="00CC2D20"/>
  </w:style>
  <w:style w:type="character" w:customStyle="1" w:styleId="scxw20406701">
    <w:name w:val="scxw20406701"/>
    <w:basedOn w:val="DefaultParagraphFont"/>
    <w:rsid w:val="002A3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939">
      <w:bodyDiv w:val="1"/>
      <w:marLeft w:val="0"/>
      <w:marRight w:val="0"/>
      <w:marTop w:val="0"/>
      <w:marBottom w:val="0"/>
      <w:divBdr>
        <w:top w:val="none" w:sz="0" w:space="0" w:color="auto"/>
        <w:left w:val="none" w:sz="0" w:space="0" w:color="auto"/>
        <w:bottom w:val="none" w:sz="0" w:space="0" w:color="auto"/>
        <w:right w:val="none" w:sz="0" w:space="0" w:color="auto"/>
      </w:divBdr>
    </w:div>
    <w:div w:id="13313157">
      <w:bodyDiv w:val="1"/>
      <w:marLeft w:val="0"/>
      <w:marRight w:val="0"/>
      <w:marTop w:val="0"/>
      <w:marBottom w:val="0"/>
      <w:divBdr>
        <w:top w:val="none" w:sz="0" w:space="0" w:color="auto"/>
        <w:left w:val="none" w:sz="0" w:space="0" w:color="auto"/>
        <w:bottom w:val="none" w:sz="0" w:space="0" w:color="auto"/>
        <w:right w:val="none" w:sz="0" w:space="0" w:color="auto"/>
      </w:divBdr>
      <w:divsChild>
        <w:div w:id="128283483">
          <w:marLeft w:val="0"/>
          <w:marRight w:val="0"/>
          <w:marTop w:val="0"/>
          <w:marBottom w:val="0"/>
          <w:divBdr>
            <w:top w:val="none" w:sz="0" w:space="0" w:color="auto"/>
            <w:left w:val="none" w:sz="0" w:space="0" w:color="auto"/>
            <w:bottom w:val="none" w:sz="0" w:space="0" w:color="auto"/>
            <w:right w:val="none" w:sz="0" w:space="0" w:color="auto"/>
          </w:divBdr>
        </w:div>
        <w:div w:id="841119499">
          <w:marLeft w:val="0"/>
          <w:marRight w:val="0"/>
          <w:marTop w:val="0"/>
          <w:marBottom w:val="0"/>
          <w:divBdr>
            <w:top w:val="none" w:sz="0" w:space="0" w:color="auto"/>
            <w:left w:val="none" w:sz="0" w:space="0" w:color="auto"/>
            <w:bottom w:val="none" w:sz="0" w:space="0" w:color="auto"/>
            <w:right w:val="none" w:sz="0" w:space="0" w:color="auto"/>
          </w:divBdr>
        </w:div>
        <w:div w:id="2070960077">
          <w:marLeft w:val="0"/>
          <w:marRight w:val="0"/>
          <w:marTop w:val="0"/>
          <w:marBottom w:val="0"/>
          <w:divBdr>
            <w:top w:val="none" w:sz="0" w:space="0" w:color="auto"/>
            <w:left w:val="none" w:sz="0" w:space="0" w:color="auto"/>
            <w:bottom w:val="none" w:sz="0" w:space="0" w:color="auto"/>
            <w:right w:val="none" w:sz="0" w:space="0" w:color="auto"/>
          </w:divBdr>
        </w:div>
        <w:div w:id="275262225">
          <w:marLeft w:val="0"/>
          <w:marRight w:val="0"/>
          <w:marTop w:val="0"/>
          <w:marBottom w:val="0"/>
          <w:divBdr>
            <w:top w:val="none" w:sz="0" w:space="0" w:color="auto"/>
            <w:left w:val="none" w:sz="0" w:space="0" w:color="auto"/>
            <w:bottom w:val="none" w:sz="0" w:space="0" w:color="auto"/>
            <w:right w:val="none" w:sz="0" w:space="0" w:color="auto"/>
          </w:divBdr>
        </w:div>
        <w:div w:id="481627838">
          <w:marLeft w:val="0"/>
          <w:marRight w:val="0"/>
          <w:marTop w:val="0"/>
          <w:marBottom w:val="0"/>
          <w:divBdr>
            <w:top w:val="none" w:sz="0" w:space="0" w:color="auto"/>
            <w:left w:val="none" w:sz="0" w:space="0" w:color="auto"/>
            <w:bottom w:val="none" w:sz="0" w:space="0" w:color="auto"/>
            <w:right w:val="none" w:sz="0" w:space="0" w:color="auto"/>
          </w:divBdr>
        </w:div>
        <w:div w:id="207257579">
          <w:marLeft w:val="0"/>
          <w:marRight w:val="0"/>
          <w:marTop w:val="0"/>
          <w:marBottom w:val="0"/>
          <w:divBdr>
            <w:top w:val="none" w:sz="0" w:space="0" w:color="auto"/>
            <w:left w:val="none" w:sz="0" w:space="0" w:color="auto"/>
            <w:bottom w:val="none" w:sz="0" w:space="0" w:color="auto"/>
            <w:right w:val="none" w:sz="0" w:space="0" w:color="auto"/>
          </w:divBdr>
        </w:div>
      </w:divsChild>
    </w:div>
    <w:div w:id="81924979">
      <w:bodyDiv w:val="1"/>
      <w:marLeft w:val="0"/>
      <w:marRight w:val="0"/>
      <w:marTop w:val="0"/>
      <w:marBottom w:val="0"/>
      <w:divBdr>
        <w:top w:val="none" w:sz="0" w:space="0" w:color="auto"/>
        <w:left w:val="none" w:sz="0" w:space="0" w:color="auto"/>
        <w:bottom w:val="none" w:sz="0" w:space="0" w:color="auto"/>
        <w:right w:val="none" w:sz="0" w:space="0" w:color="auto"/>
      </w:divBdr>
    </w:div>
    <w:div w:id="97876955">
      <w:bodyDiv w:val="1"/>
      <w:marLeft w:val="0"/>
      <w:marRight w:val="0"/>
      <w:marTop w:val="0"/>
      <w:marBottom w:val="0"/>
      <w:divBdr>
        <w:top w:val="none" w:sz="0" w:space="0" w:color="auto"/>
        <w:left w:val="none" w:sz="0" w:space="0" w:color="auto"/>
        <w:bottom w:val="none" w:sz="0" w:space="0" w:color="auto"/>
        <w:right w:val="none" w:sz="0" w:space="0" w:color="auto"/>
      </w:divBdr>
    </w:div>
    <w:div w:id="110132034">
      <w:bodyDiv w:val="1"/>
      <w:marLeft w:val="0"/>
      <w:marRight w:val="0"/>
      <w:marTop w:val="0"/>
      <w:marBottom w:val="0"/>
      <w:divBdr>
        <w:top w:val="none" w:sz="0" w:space="0" w:color="auto"/>
        <w:left w:val="none" w:sz="0" w:space="0" w:color="auto"/>
        <w:bottom w:val="none" w:sz="0" w:space="0" w:color="auto"/>
        <w:right w:val="none" w:sz="0" w:space="0" w:color="auto"/>
      </w:divBdr>
    </w:div>
    <w:div w:id="123810656">
      <w:bodyDiv w:val="1"/>
      <w:marLeft w:val="0"/>
      <w:marRight w:val="0"/>
      <w:marTop w:val="0"/>
      <w:marBottom w:val="0"/>
      <w:divBdr>
        <w:top w:val="none" w:sz="0" w:space="0" w:color="auto"/>
        <w:left w:val="none" w:sz="0" w:space="0" w:color="auto"/>
        <w:bottom w:val="none" w:sz="0" w:space="0" w:color="auto"/>
        <w:right w:val="none" w:sz="0" w:space="0" w:color="auto"/>
      </w:divBdr>
      <w:divsChild>
        <w:div w:id="623538871">
          <w:marLeft w:val="0"/>
          <w:marRight w:val="0"/>
          <w:marTop w:val="0"/>
          <w:marBottom w:val="0"/>
          <w:divBdr>
            <w:top w:val="none" w:sz="0" w:space="0" w:color="auto"/>
            <w:left w:val="none" w:sz="0" w:space="0" w:color="auto"/>
            <w:bottom w:val="none" w:sz="0" w:space="0" w:color="auto"/>
            <w:right w:val="none" w:sz="0" w:space="0" w:color="auto"/>
          </w:divBdr>
        </w:div>
        <w:div w:id="1984043869">
          <w:marLeft w:val="0"/>
          <w:marRight w:val="0"/>
          <w:marTop w:val="0"/>
          <w:marBottom w:val="0"/>
          <w:divBdr>
            <w:top w:val="none" w:sz="0" w:space="0" w:color="auto"/>
            <w:left w:val="none" w:sz="0" w:space="0" w:color="auto"/>
            <w:bottom w:val="none" w:sz="0" w:space="0" w:color="auto"/>
            <w:right w:val="none" w:sz="0" w:space="0" w:color="auto"/>
          </w:divBdr>
        </w:div>
        <w:div w:id="2047871530">
          <w:marLeft w:val="0"/>
          <w:marRight w:val="0"/>
          <w:marTop w:val="0"/>
          <w:marBottom w:val="0"/>
          <w:divBdr>
            <w:top w:val="none" w:sz="0" w:space="0" w:color="auto"/>
            <w:left w:val="none" w:sz="0" w:space="0" w:color="auto"/>
            <w:bottom w:val="none" w:sz="0" w:space="0" w:color="auto"/>
            <w:right w:val="none" w:sz="0" w:space="0" w:color="auto"/>
          </w:divBdr>
        </w:div>
        <w:div w:id="2037004172">
          <w:marLeft w:val="0"/>
          <w:marRight w:val="0"/>
          <w:marTop w:val="0"/>
          <w:marBottom w:val="0"/>
          <w:divBdr>
            <w:top w:val="none" w:sz="0" w:space="0" w:color="auto"/>
            <w:left w:val="none" w:sz="0" w:space="0" w:color="auto"/>
            <w:bottom w:val="none" w:sz="0" w:space="0" w:color="auto"/>
            <w:right w:val="none" w:sz="0" w:space="0" w:color="auto"/>
          </w:divBdr>
        </w:div>
        <w:div w:id="21904932">
          <w:marLeft w:val="0"/>
          <w:marRight w:val="0"/>
          <w:marTop w:val="0"/>
          <w:marBottom w:val="0"/>
          <w:divBdr>
            <w:top w:val="none" w:sz="0" w:space="0" w:color="auto"/>
            <w:left w:val="none" w:sz="0" w:space="0" w:color="auto"/>
            <w:bottom w:val="none" w:sz="0" w:space="0" w:color="auto"/>
            <w:right w:val="none" w:sz="0" w:space="0" w:color="auto"/>
          </w:divBdr>
        </w:div>
        <w:div w:id="21975670">
          <w:marLeft w:val="0"/>
          <w:marRight w:val="0"/>
          <w:marTop w:val="0"/>
          <w:marBottom w:val="0"/>
          <w:divBdr>
            <w:top w:val="none" w:sz="0" w:space="0" w:color="auto"/>
            <w:left w:val="none" w:sz="0" w:space="0" w:color="auto"/>
            <w:bottom w:val="none" w:sz="0" w:space="0" w:color="auto"/>
            <w:right w:val="none" w:sz="0" w:space="0" w:color="auto"/>
          </w:divBdr>
        </w:div>
      </w:divsChild>
    </w:div>
    <w:div w:id="129827423">
      <w:bodyDiv w:val="1"/>
      <w:marLeft w:val="0"/>
      <w:marRight w:val="0"/>
      <w:marTop w:val="0"/>
      <w:marBottom w:val="0"/>
      <w:divBdr>
        <w:top w:val="none" w:sz="0" w:space="0" w:color="auto"/>
        <w:left w:val="none" w:sz="0" w:space="0" w:color="auto"/>
        <w:bottom w:val="none" w:sz="0" w:space="0" w:color="auto"/>
        <w:right w:val="none" w:sz="0" w:space="0" w:color="auto"/>
      </w:divBdr>
    </w:div>
    <w:div w:id="130833386">
      <w:bodyDiv w:val="1"/>
      <w:marLeft w:val="0"/>
      <w:marRight w:val="0"/>
      <w:marTop w:val="0"/>
      <w:marBottom w:val="0"/>
      <w:divBdr>
        <w:top w:val="none" w:sz="0" w:space="0" w:color="auto"/>
        <w:left w:val="none" w:sz="0" w:space="0" w:color="auto"/>
        <w:bottom w:val="none" w:sz="0" w:space="0" w:color="auto"/>
        <w:right w:val="none" w:sz="0" w:space="0" w:color="auto"/>
      </w:divBdr>
      <w:divsChild>
        <w:div w:id="5446382">
          <w:marLeft w:val="0"/>
          <w:marRight w:val="0"/>
          <w:marTop w:val="0"/>
          <w:marBottom w:val="0"/>
          <w:divBdr>
            <w:top w:val="none" w:sz="0" w:space="0" w:color="auto"/>
            <w:left w:val="none" w:sz="0" w:space="0" w:color="auto"/>
            <w:bottom w:val="none" w:sz="0" w:space="0" w:color="auto"/>
            <w:right w:val="none" w:sz="0" w:space="0" w:color="auto"/>
          </w:divBdr>
        </w:div>
        <w:div w:id="144247249">
          <w:marLeft w:val="0"/>
          <w:marRight w:val="0"/>
          <w:marTop w:val="0"/>
          <w:marBottom w:val="0"/>
          <w:divBdr>
            <w:top w:val="none" w:sz="0" w:space="0" w:color="auto"/>
            <w:left w:val="none" w:sz="0" w:space="0" w:color="auto"/>
            <w:bottom w:val="none" w:sz="0" w:space="0" w:color="auto"/>
            <w:right w:val="none" w:sz="0" w:space="0" w:color="auto"/>
          </w:divBdr>
        </w:div>
        <w:div w:id="411898803">
          <w:marLeft w:val="0"/>
          <w:marRight w:val="0"/>
          <w:marTop w:val="0"/>
          <w:marBottom w:val="0"/>
          <w:divBdr>
            <w:top w:val="none" w:sz="0" w:space="0" w:color="auto"/>
            <w:left w:val="none" w:sz="0" w:space="0" w:color="auto"/>
            <w:bottom w:val="none" w:sz="0" w:space="0" w:color="auto"/>
            <w:right w:val="none" w:sz="0" w:space="0" w:color="auto"/>
          </w:divBdr>
        </w:div>
        <w:div w:id="1036657928">
          <w:marLeft w:val="0"/>
          <w:marRight w:val="0"/>
          <w:marTop w:val="0"/>
          <w:marBottom w:val="0"/>
          <w:divBdr>
            <w:top w:val="none" w:sz="0" w:space="0" w:color="auto"/>
            <w:left w:val="none" w:sz="0" w:space="0" w:color="auto"/>
            <w:bottom w:val="none" w:sz="0" w:space="0" w:color="auto"/>
            <w:right w:val="none" w:sz="0" w:space="0" w:color="auto"/>
          </w:divBdr>
        </w:div>
        <w:div w:id="1090005925">
          <w:marLeft w:val="0"/>
          <w:marRight w:val="0"/>
          <w:marTop w:val="0"/>
          <w:marBottom w:val="0"/>
          <w:divBdr>
            <w:top w:val="none" w:sz="0" w:space="0" w:color="auto"/>
            <w:left w:val="none" w:sz="0" w:space="0" w:color="auto"/>
            <w:bottom w:val="none" w:sz="0" w:space="0" w:color="auto"/>
            <w:right w:val="none" w:sz="0" w:space="0" w:color="auto"/>
          </w:divBdr>
        </w:div>
        <w:div w:id="1289777344">
          <w:marLeft w:val="0"/>
          <w:marRight w:val="0"/>
          <w:marTop w:val="0"/>
          <w:marBottom w:val="0"/>
          <w:divBdr>
            <w:top w:val="none" w:sz="0" w:space="0" w:color="auto"/>
            <w:left w:val="none" w:sz="0" w:space="0" w:color="auto"/>
            <w:bottom w:val="none" w:sz="0" w:space="0" w:color="auto"/>
            <w:right w:val="none" w:sz="0" w:space="0" w:color="auto"/>
          </w:divBdr>
        </w:div>
        <w:div w:id="1963150448">
          <w:marLeft w:val="0"/>
          <w:marRight w:val="0"/>
          <w:marTop w:val="0"/>
          <w:marBottom w:val="0"/>
          <w:divBdr>
            <w:top w:val="none" w:sz="0" w:space="0" w:color="auto"/>
            <w:left w:val="none" w:sz="0" w:space="0" w:color="auto"/>
            <w:bottom w:val="none" w:sz="0" w:space="0" w:color="auto"/>
            <w:right w:val="none" w:sz="0" w:space="0" w:color="auto"/>
          </w:divBdr>
        </w:div>
      </w:divsChild>
    </w:div>
    <w:div w:id="139347740">
      <w:bodyDiv w:val="1"/>
      <w:marLeft w:val="0"/>
      <w:marRight w:val="0"/>
      <w:marTop w:val="0"/>
      <w:marBottom w:val="0"/>
      <w:divBdr>
        <w:top w:val="none" w:sz="0" w:space="0" w:color="auto"/>
        <w:left w:val="none" w:sz="0" w:space="0" w:color="auto"/>
        <w:bottom w:val="none" w:sz="0" w:space="0" w:color="auto"/>
        <w:right w:val="none" w:sz="0" w:space="0" w:color="auto"/>
      </w:divBdr>
      <w:divsChild>
        <w:div w:id="2057509254">
          <w:marLeft w:val="0"/>
          <w:marRight w:val="0"/>
          <w:marTop w:val="0"/>
          <w:marBottom w:val="0"/>
          <w:divBdr>
            <w:top w:val="none" w:sz="0" w:space="0" w:color="auto"/>
            <w:left w:val="none" w:sz="0" w:space="0" w:color="auto"/>
            <w:bottom w:val="none" w:sz="0" w:space="0" w:color="auto"/>
            <w:right w:val="none" w:sz="0" w:space="0" w:color="auto"/>
          </w:divBdr>
        </w:div>
        <w:div w:id="604121361">
          <w:marLeft w:val="0"/>
          <w:marRight w:val="0"/>
          <w:marTop w:val="0"/>
          <w:marBottom w:val="0"/>
          <w:divBdr>
            <w:top w:val="none" w:sz="0" w:space="0" w:color="auto"/>
            <w:left w:val="none" w:sz="0" w:space="0" w:color="auto"/>
            <w:bottom w:val="none" w:sz="0" w:space="0" w:color="auto"/>
            <w:right w:val="none" w:sz="0" w:space="0" w:color="auto"/>
          </w:divBdr>
        </w:div>
        <w:div w:id="1503009625">
          <w:marLeft w:val="0"/>
          <w:marRight w:val="0"/>
          <w:marTop w:val="0"/>
          <w:marBottom w:val="0"/>
          <w:divBdr>
            <w:top w:val="none" w:sz="0" w:space="0" w:color="auto"/>
            <w:left w:val="none" w:sz="0" w:space="0" w:color="auto"/>
            <w:bottom w:val="none" w:sz="0" w:space="0" w:color="auto"/>
            <w:right w:val="none" w:sz="0" w:space="0" w:color="auto"/>
          </w:divBdr>
        </w:div>
        <w:div w:id="2021157625">
          <w:marLeft w:val="0"/>
          <w:marRight w:val="0"/>
          <w:marTop w:val="0"/>
          <w:marBottom w:val="0"/>
          <w:divBdr>
            <w:top w:val="none" w:sz="0" w:space="0" w:color="auto"/>
            <w:left w:val="none" w:sz="0" w:space="0" w:color="auto"/>
            <w:bottom w:val="none" w:sz="0" w:space="0" w:color="auto"/>
            <w:right w:val="none" w:sz="0" w:space="0" w:color="auto"/>
          </w:divBdr>
        </w:div>
        <w:div w:id="1575168699">
          <w:marLeft w:val="0"/>
          <w:marRight w:val="0"/>
          <w:marTop w:val="0"/>
          <w:marBottom w:val="0"/>
          <w:divBdr>
            <w:top w:val="none" w:sz="0" w:space="0" w:color="auto"/>
            <w:left w:val="none" w:sz="0" w:space="0" w:color="auto"/>
            <w:bottom w:val="none" w:sz="0" w:space="0" w:color="auto"/>
            <w:right w:val="none" w:sz="0" w:space="0" w:color="auto"/>
          </w:divBdr>
        </w:div>
        <w:div w:id="1450005379">
          <w:marLeft w:val="0"/>
          <w:marRight w:val="0"/>
          <w:marTop w:val="0"/>
          <w:marBottom w:val="0"/>
          <w:divBdr>
            <w:top w:val="none" w:sz="0" w:space="0" w:color="auto"/>
            <w:left w:val="none" w:sz="0" w:space="0" w:color="auto"/>
            <w:bottom w:val="none" w:sz="0" w:space="0" w:color="auto"/>
            <w:right w:val="none" w:sz="0" w:space="0" w:color="auto"/>
          </w:divBdr>
        </w:div>
        <w:div w:id="1695497114">
          <w:marLeft w:val="0"/>
          <w:marRight w:val="0"/>
          <w:marTop w:val="0"/>
          <w:marBottom w:val="0"/>
          <w:divBdr>
            <w:top w:val="none" w:sz="0" w:space="0" w:color="auto"/>
            <w:left w:val="none" w:sz="0" w:space="0" w:color="auto"/>
            <w:bottom w:val="none" w:sz="0" w:space="0" w:color="auto"/>
            <w:right w:val="none" w:sz="0" w:space="0" w:color="auto"/>
          </w:divBdr>
        </w:div>
        <w:div w:id="1378122070">
          <w:marLeft w:val="0"/>
          <w:marRight w:val="0"/>
          <w:marTop w:val="0"/>
          <w:marBottom w:val="0"/>
          <w:divBdr>
            <w:top w:val="none" w:sz="0" w:space="0" w:color="auto"/>
            <w:left w:val="none" w:sz="0" w:space="0" w:color="auto"/>
            <w:bottom w:val="none" w:sz="0" w:space="0" w:color="auto"/>
            <w:right w:val="none" w:sz="0" w:space="0" w:color="auto"/>
          </w:divBdr>
        </w:div>
      </w:divsChild>
    </w:div>
    <w:div w:id="146895318">
      <w:bodyDiv w:val="1"/>
      <w:marLeft w:val="0"/>
      <w:marRight w:val="0"/>
      <w:marTop w:val="0"/>
      <w:marBottom w:val="0"/>
      <w:divBdr>
        <w:top w:val="none" w:sz="0" w:space="0" w:color="auto"/>
        <w:left w:val="none" w:sz="0" w:space="0" w:color="auto"/>
        <w:bottom w:val="none" w:sz="0" w:space="0" w:color="auto"/>
        <w:right w:val="none" w:sz="0" w:space="0" w:color="auto"/>
      </w:divBdr>
    </w:div>
    <w:div w:id="149179565">
      <w:bodyDiv w:val="1"/>
      <w:marLeft w:val="0"/>
      <w:marRight w:val="0"/>
      <w:marTop w:val="0"/>
      <w:marBottom w:val="0"/>
      <w:divBdr>
        <w:top w:val="none" w:sz="0" w:space="0" w:color="auto"/>
        <w:left w:val="none" w:sz="0" w:space="0" w:color="auto"/>
        <w:bottom w:val="none" w:sz="0" w:space="0" w:color="auto"/>
        <w:right w:val="none" w:sz="0" w:space="0" w:color="auto"/>
      </w:divBdr>
    </w:div>
    <w:div w:id="205146944">
      <w:bodyDiv w:val="1"/>
      <w:marLeft w:val="0"/>
      <w:marRight w:val="0"/>
      <w:marTop w:val="0"/>
      <w:marBottom w:val="0"/>
      <w:divBdr>
        <w:top w:val="none" w:sz="0" w:space="0" w:color="auto"/>
        <w:left w:val="none" w:sz="0" w:space="0" w:color="auto"/>
        <w:bottom w:val="none" w:sz="0" w:space="0" w:color="auto"/>
        <w:right w:val="none" w:sz="0" w:space="0" w:color="auto"/>
      </w:divBdr>
    </w:div>
    <w:div w:id="205335514">
      <w:bodyDiv w:val="1"/>
      <w:marLeft w:val="0"/>
      <w:marRight w:val="0"/>
      <w:marTop w:val="0"/>
      <w:marBottom w:val="0"/>
      <w:divBdr>
        <w:top w:val="none" w:sz="0" w:space="0" w:color="auto"/>
        <w:left w:val="none" w:sz="0" w:space="0" w:color="auto"/>
        <w:bottom w:val="none" w:sz="0" w:space="0" w:color="auto"/>
        <w:right w:val="none" w:sz="0" w:space="0" w:color="auto"/>
      </w:divBdr>
      <w:divsChild>
        <w:div w:id="785656784">
          <w:marLeft w:val="0"/>
          <w:marRight w:val="0"/>
          <w:marTop w:val="0"/>
          <w:marBottom w:val="0"/>
          <w:divBdr>
            <w:top w:val="none" w:sz="0" w:space="0" w:color="auto"/>
            <w:left w:val="none" w:sz="0" w:space="0" w:color="auto"/>
            <w:bottom w:val="none" w:sz="0" w:space="0" w:color="auto"/>
            <w:right w:val="none" w:sz="0" w:space="0" w:color="auto"/>
          </w:divBdr>
        </w:div>
        <w:div w:id="1299066890">
          <w:marLeft w:val="0"/>
          <w:marRight w:val="0"/>
          <w:marTop w:val="0"/>
          <w:marBottom w:val="0"/>
          <w:divBdr>
            <w:top w:val="none" w:sz="0" w:space="0" w:color="auto"/>
            <w:left w:val="none" w:sz="0" w:space="0" w:color="auto"/>
            <w:bottom w:val="none" w:sz="0" w:space="0" w:color="auto"/>
            <w:right w:val="none" w:sz="0" w:space="0" w:color="auto"/>
          </w:divBdr>
        </w:div>
        <w:div w:id="297609348">
          <w:marLeft w:val="0"/>
          <w:marRight w:val="0"/>
          <w:marTop w:val="0"/>
          <w:marBottom w:val="0"/>
          <w:divBdr>
            <w:top w:val="none" w:sz="0" w:space="0" w:color="auto"/>
            <w:left w:val="none" w:sz="0" w:space="0" w:color="auto"/>
            <w:bottom w:val="none" w:sz="0" w:space="0" w:color="auto"/>
            <w:right w:val="none" w:sz="0" w:space="0" w:color="auto"/>
          </w:divBdr>
        </w:div>
        <w:div w:id="1775396924">
          <w:marLeft w:val="0"/>
          <w:marRight w:val="0"/>
          <w:marTop w:val="0"/>
          <w:marBottom w:val="0"/>
          <w:divBdr>
            <w:top w:val="none" w:sz="0" w:space="0" w:color="auto"/>
            <w:left w:val="none" w:sz="0" w:space="0" w:color="auto"/>
            <w:bottom w:val="none" w:sz="0" w:space="0" w:color="auto"/>
            <w:right w:val="none" w:sz="0" w:space="0" w:color="auto"/>
          </w:divBdr>
        </w:div>
        <w:div w:id="1824008497">
          <w:marLeft w:val="0"/>
          <w:marRight w:val="0"/>
          <w:marTop w:val="0"/>
          <w:marBottom w:val="0"/>
          <w:divBdr>
            <w:top w:val="none" w:sz="0" w:space="0" w:color="auto"/>
            <w:left w:val="none" w:sz="0" w:space="0" w:color="auto"/>
            <w:bottom w:val="none" w:sz="0" w:space="0" w:color="auto"/>
            <w:right w:val="none" w:sz="0" w:space="0" w:color="auto"/>
          </w:divBdr>
        </w:div>
        <w:div w:id="1531991129">
          <w:marLeft w:val="0"/>
          <w:marRight w:val="0"/>
          <w:marTop w:val="0"/>
          <w:marBottom w:val="0"/>
          <w:divBdr>
            <w:top w:val="none" w:sz="0" w:space="0" w:color="auto"/>
            <w:left w:val="none" w:sz="0" w:space="0" w:color="auto"/>
            <w:bottom w:val="none" w:sz="0" w:space="0" w:color="auto"/>
            <w:right w:val="none" w:sz="0" w:space="0" w:color="auto"/>
          </w:divBdr>
        </w:div>
      </w:divsChild>
    </w:div>
    <w:div w:id="249585274">
      <w:bodyDiv w:val="1"/>
      <w:marLeft w:val="0"/>
      <w:marRight w:val="0"/>
      <w:marTop w:val="0"/>
      <w:marBottom w:val="0"/>
      <w:divBdr>
        <w:top w:val="none" w:sz="0" w:space="0" w:color="auto"/>
        <w:left w:val="none" w:sz="0" w:space="0" w:color="auto"/>
        <w:bottom w:val="none" w:sz="0" w:space="0" w:color="auto"/>
        <w:right w:val="none" w:sz="0" w:space="0" w:color="auto"/>
      </w:divBdr>
    </w:div>
    <w:div w:id="271666632">
      <w:bodyDiv w:val="1"/>
      <w:marLeft w:val="0"/>
      <w:marRight w:val="0"/>
      <w:marTop w:val="0"/>
      <w:marBottom w:val="0"/>
      <w:divBdr>
        <w:top w:val="none" w:sz="0" w:space="0" w:color="auto"/>
        <w:left w:val="none" w:sz="0" w:space="0" w:color="auto"/>
        <w:bottom w:val="none" w:sz="0" w:space="0" w:color="auto"/>
        <w:right w:val="none" w:sz="0" w:space="0" w:color="auto"/>
      </w:divBdr>
      <w:divsChild>
        <w:div w:id="2126411">
          <w:marLeft w:val="806"/>
          <w:marRight w:val="0"/>
          <w:marTop w:val="154"/>
          <w:marBottom w:val="0"/>
          <w:divBdr>
            <w:top w:val="none" w:sz="0" w:space="0" w:color="auto"/>
            <w:left w:val="none" w:sz="0" w:space="0" w:color="auto"/>
            <w:bottom w:val="none" w:sz="0" w:space="0" w:color="auto"/>
            <w:right w:val="none" w:sz="0" w:space="0" w:color="auto"/>
          </w:divBdr>
        </w:div>
        <w:div w:id="857545210">
          <w:marLeft w:val="806"/>
          <w:marRight w:val="0"/>
          <w:marTop w:val="154"/>
          <w:marBottom w:val="0"/>
          <w:divBdr>
            <w:top w:val="none" w:sz="0" w:space="0" w:color="auto"/>
            <w:left w:val="none" w:sz="0" w:space="0" w:color="auto"/>
            <w:bottom w:val="none" w:sz="0" w:space="0" w:color="auto"/>
            <w:right w:val="none" w:sz="0" w:space="0" w:color="auto"/>
          </w:divBdr>
        </w:div>
        <w:div w:id="1553813440">
          <w:marLeft w:val="806"/>
          <w:marRight w:val="0"/>
          <w:marTop w:val="154"/>
          <w:marBottom w:val="0"/>
          <w:divBdr>
            <w:top w:val="none" w:sz="0" w:space="0" w:color="auto"/>
            <w:left w:val="none" w:sz="0" w:space="0" w:color="auto"/>
            <w:bottom w:val="none" w:sz="0" w:space="0" w:color="auto"/>
            <w:right w:val="none" w:sz="0" w:space="0" w:color="auto"/>
          </w:divBdr>
        </w:div>
        <w:div w:id="1739743755">
          <w:marLeft w:val="806"/>
          <w:marRight w:val="0"/>
          <w:marTop w:val="154"/>
          <w:marBottom w:val="0"/>
          <w:divBdr>
            <w:top w:val="none" w:sz="0" w:space="0" w:color="auto"/>
            <w:left w:val="none" w:sz="0" w:space="0" w:color="auto"/>
            <w:bottom w:val="none" w:sz="0" w:space="0" w:color="auto"/>
            <w:right w:val="none" w:sz="0" w:space="0" w:color="auto"/>
          </w:divBdr>
        </w:div>
        <w:div w:id="1927113202">
          <w:marLeft w:val="806"/>
          <w:marRight w:val="0"/>
          <w:marTop w:val="154"/>
          <w:marBottom w:val="0"/>
          <w:divBdr>
            <w:top w:val="none" w:sz="0" w:space="0" w:color="auto"/>
            <w:left w:val="none" w:sz="0" w:space="0" w:color="auto"/>
            <w:bottom w:val="none" w:sz="0" w:space="0" w:color="auto"/>
            <w:right w:val="none" w:sz="0" w:space="0" w:color="auto"/>
          </w:divBdr>
        </w:div>
      </w:divsChild>
    </w:div>
    <w:div w:id="278298083">
      <w:bodyDiv w:val="1"/>
      <w:marLeft w:val="0"/>
      <w:marRight w:val="0"/>
      <w:marTop w:val="0"/>
      <w:marBottom w:val="0"/>
      <w:divBdr>
        <w:top w:val="none" w:sz="0" w:space="0" w:color="auto"/>
        <w:left w:val="none" w:sz="0" w:space="0" w:color="auto"/>
        <w:bottom w:val="none" w:sz="0" w:space="0" w:color="auto"/>
        <w:right w:val="none" w:sz="0" w:space="0" w:color="auto"/>
      </w:divBdr>
    </w:div>
    <w:div w:id="301815267">
      <w:bodyDiv w:val="1"/>
      <w:marLeft w:val="0"/>
      <w:marRight w:val="0"/>
      <w:marTop w:val="0"/>
      <w:marBottom w:val="0"/>
      <w:divBdr>
        <w:top w:val="none" w:sz="0" w:space="0" w:color="auto"/>
        <w:left w:val="none" w:sz="0" w:space="0" w:color="auto"/>
        <w:bottom w:val="none" w:sz="0" w:space="0" w:color="auto"/>
        <w:right w:val="none" w:sz="0" w:space="0" w:color="auto"/>
      </w:divBdr>
    </w:div>
    <w:div w:id="315229485">
      <w:bodyDiv w:val="1"/>
      <w:marLeft w:val="0"/>
      <w:marRight w:val="0"/>
      <w:marTop w:val="0"/>
      <w:marBottom w:val="0"/>
      <w:divBdr>
        <w:top w:val="none" w:sz="0" w:space="0" w:color="auto"/>
        <w:left w:val="none" w:sz="0" w:space="0" w:color="auto"/>
        <w:bottom w:val="none" w:sz="0" w:space="0" w:color="auto"/>
        <w:right w:val="none" w:sz="0" w:space="0" w:color="auto"/>
      </w:divBdr>
    </w:div>
    <w:div w:id="329604631">
      <w:bodyDiv w:val="1"/>
      <w:marLeft w:val="0"/>
      <w:marRight w:val="0"/>
      <w:marTop w:val="0"/>
      <w:marBottom w:val="0"/>
      <w:divBdr>
        <w:top w:val="none" w:sz="0" w:space="0" w:color="auto"/>
        <w:left w:val="none" w:sz="0" w:space="0" w:color="auto"/>
        <w:bottom w:val="none" w:sz="0" w:space="0" w:color="auto"/>
        <w:right w:val="none" w:sz="0" w:space="0" w:color="auto"/>
      </w:divBdr>
    </w:div>
    <w:div w:id="374740643">
      <w:bodyDiv w:val="1"/>
      <w:marLeft w:val="0"/>
      <w:marRight w:val="0"/>
      <w:marTop w:val="0"/>
      <w:marBottom w:val="0"/>
      <w:divBdr>
        <w:top w:val="none" w:sz="0" w:space="0" w:color="auto"/>
        <w:left w:val="none" w:sz="0" w:space="0" w:color="auto"/>
        <w:bottom w:val="none" w:sz="0" w:space="0" w:color="auto"/>
        <w:right w:val="none" w:sz="0" w:space="0" w:color="auto"/>
      </w:divBdr>
      <w:divsChild>
        <w:div w:id="2011759066">
          <w:marLeft w:val="0"/>
          <w:marRight w:val="0"/>
          <w:marTop w:val="0"/>
          <w:marBottom w:val="0"/>
          <w:divBdr>
            <w:top w:val="none" w:sz="0" w:space="0" w:color="auto"/>
            <w:left w:val="none" w:sz="0" w:space="0" w:color="auto"/>
            <w:bottom w:val="none" w:sz="0" w:space="0" w:color="auto"/>
            <w:right w:val="none" w:sz="0" w:space="0" w:color="auto"/>
          </w:divBdr>
        </w:div>
        <w:div w:id="1741446265">
          <w:marLeft w:val="0"/>
          <w:marRight w:val="0"/>
          <w:marTop w:val="0"/>
          <w:marBottom w:val="0"/>
          <w:divBdr>
            <w:top w:val="none" w:sz="0" w:space="0" w:color="auto"/>
            <w:left w:val="none" w:sz="0" w:space="0" w:color="auto"/>
            <w:bottom w:val="none" w:sz="0" w:space="0" w:color="auto"/>
            <w:right w:val="none" w:sz="0" w:space="0" w:color="auto"/>
          </w:divBdr>
        </w:div>
        <w:div w:id="911280805">
          <w:marLeft w:val="0"/>
          <w:marRight w:val="0"/>
          <w:marTop w:val="0"/>
          <w:marBottom w:val="0"/>
          <w:divBdr>
            <w:top w:val="none" w:sz="0" w:space="0" w:color="auto"/>
            <w:left w:val="none" w:sz="0" w:space="0" w:color="auto"/>
            <w:bottom w:val="none" w:sz="0" w:space="0" w:color="auto"/>
            <w:right w:val="none" w:sz="0" w:space="0" w:color="auto"/>
          </w:divBdr>
        </w:div>
        <w:div w:id="1848402013">
          <w:marLeft w:val="0"/>
          <w:marRight w:val="0"/>
          <w:marTop w:val="0"/>
          <w:marBottom w:val="0"/>
          <w:divBdr>
            <w:top w:val="none" w:sz="0" w:space="0" w:color="auto"/>
            <w:left w:val="none" w:sz="0" w:space="0" w:color="auto"/>
            <w:bottom w:val="none" w:sz="0" w:space="0" w:color="auto"/>
            <w:right w:val="none" w:sz="0" w:space="0" w:color="auto"/>
          </w:divBdr>
        </w:div>
        <w:div w:id="48841937">
          <w:marLeft w:val="0"/>
          <w:marRight w:val="0"/>
          <w:marTop w:val="0"/>
          <w:marBottom w:val="0"/>
          <w:divBdr>
            <w:top w:val="none" w:sz="0" w:space="0" w:color="auto"/>
            <w:left w:val="none" w:sz="0" w:space="0" w:color="auto"/>
            <w:bottom w:val="none" w:sz="0" w:space="0" w:color="auto"/>
            <w:right w:val="none" w:sz="0" w:space="0" w:color="auto"/>
          </w:divBdr>
        </w:div>
      </w:divsChild>
    </w:div>
    <w:div w:id="407002772">
      <w:bodyDiv w:val="1"/>
      <w:marLeft w:val="0"/>
      <w:marRight w:val="0"/>
      <w:marTop w:val="0"/>
      <w:marBottom w:val="0"/>
      <w:divBdr>
        <w:top w:val="none" w:sz="0" w:space="0" w:color="auto"/>
        <w:left w:val="none" w:sz="0" w:space="0" w:color="auto"/>
        <w:bottom w:val="none" w:sz="0" w:space="0" w:color="auto"/>
        <w:right w:val="none" w:sz="0" w:space="0" w:color="auto"/>
      </w:divBdr>
    </w:div>
    <w:div w:id="411512640">
      <w:bodyDiv w:val="1"/>
      <w:marLeft w:val="0"/>
      <w:marRight w:val="0"/>
      <w:marTop w:val="0"/>
      <w:marBottom w:val="0"/>
      <w:divBdr>
        <w:top w:val="none" w:sz="0" w:space="0" w:color="auto"/>
        <w:left w:val="none" w:sz="0" w:space="0" w:color="auto"/>
        <w:bottom w:val="none" w:sz="0" w:space="0" w:color="auto"/>
        <w:right w:val="none" w:sz="0" w:space="0" w:color="auto"/>
      </w:divBdr>
      <w:divsChild>
        <w:div w:id="801846659">
          <w:marLeft w:val="0"/>
          <w:marRight w:val="0"/>
          <w:marTop w:val="0"/>
          <w:marBottom w:val="0"/>
          <w:divBdr>
            <w:top w:val="none" w:sz="0" w:space="0" w:color="auto"/>
            <w:left w:val="none" w:sz="0" w:space="0" w:color="auto"/>
            <w:bottom w:val="none" w:sz="0" w:space="0" w:color="auto"/>
            <w:right w:val="none" w:sz="0" w:space="0" w:color="auto"/>
          </w:divBdr>
        </w:div>
        <w:div w:id="927734163">
          <w:marLeft w:val="0"/>
          <w:marRight w:val="0"/>
          <w:marTop w:val="0"/>
          <w:marBottom w:val="0"/>
          <w:divBdr>
            <w:top w:val="none" w:sz="0" w:space="0" w:color="auto"/>
            <w:left w:val="none" w:sz="0" w:space="0" w:color="auto"/>
            <w:bottom w:val="none" w:sz="0" w:space="0" w:color="auto"/>
            <w:right w:val="none" w:sz="0" w:space="0" w:color="auto"/>
          </w:divBdr>
        </w:div>
        <w:div w:id="2077511027">
          <w:marLeft w:val="0"/>
          <w:marRight w:val="0"/>
          <w:marTop w:val="0"/>
          <w:marBottom w:val="0"/>
          <w:divBdr>
            <w:top w:val="none" w:sz="0" w:space="0" w:color="auto"/>
            <w:left w:val="none" w:sz="0" w:space="0" w:color="auto"/>
            <w:bottom w:val="none" w:sz="0" w:space="0" w:color="auto"/>
            <w:right w:val="none" w:sz="0" w:space="0" w:color="auto"/>
          </w:divBdr>
        </w:div>
        <w:div w:id="1462655253">
          <w:marLeft w:val="0"/>
          <w:marRight w:val="0"/>
          <w:marTop w:val="0"/>
          <w:marBottom w:val="0"/>
          <w:divBdr>
            <w:top w:val="none" w:sz="0" w:space="0" w:color="auto"/>
            <w:left w:val="none" w:sz="0" w:space="0" w:color="auto"/>
            <w:bottom w:val="none" w:sz="0" w:space="0" w:color="auto"/>
            <w:right w:val="none" w:sz="0" w:space="0" w:color="auto"/>
          </w:divBdr>
        </w:div>
        <w:div w:id="487720174">
          <w:marLeft w:val="0"/>
          <w:marRight w:val="0"/>
          <w:marTop w:val="0"/>
          <w:marBottom w:val="0"/>
          <w:divBdr>
            <w:top w:val="none" w:sz="0" w:space="0" w:color="auto"/>
            <w:left w:val="none" w:sz="0" w:space="0" w:color="auto"/>
            <w:bottom w:val="none" w:sz="0" w:space="0" w:color="auto"/>
            <w:right w:val="none" w:sz="0" w:space="0" w:color="auto"/>
          </w:divBdr>
        </w:div>
      </w:divsChild>
    </w:div>
    <w:div w:id="450592103">
      <w:bodyDiv w:val="1"/>
      <w:marLeft w:val="0"/>
      <w:marRight w:val="0"/>
      <w:marTop w:val="0"/>
      <w:marBottom w:val="0"/>
      <w:divBdr>
        <w:top w:val="none" w:sz="0" w:space="0" w:color="auto"/>
        <w:left w:val="none" w:sz="0" w:space="0" w:color="auto"/>
        <w:bottom w:val="none" w:sz="0" w:space="0" w:color="auto"/>
        <w:right w:val="none" w:sz="0" w:space="0" w:color="auto"/>
      </w:divBdr>
    </w:div>
    <w:div w:id="481583790">
      <w:bodyDiv w:val="1"/>
      <w:marLeft w:val="0"/>
      <w:marRight w:val="0"/>
      <w:marTop w:val="0"/>
      <w:marBottom w:val="0"/>
      <w:divBdr>
        <w:top w:val="none" w:sz="0" w:space="0" w:color="auto"/>
        <w:left w:val="none" w:sz="0" w:space="0" w:color="auto"/>
        <w:bottom w:val="none" w:sz="0" w:space="0" w:color="auto"/>
        <w:right w:val="none" w:sz="0" w:space="0" w:color="auto"/>
      </w:divBdr>
    </w:div>
    <w:div w:id="490606363">
      <w:bodyDiv w:val="1"/>
      <w:marLeft w:val="0"/>
      <w:marRight w:val="0"/>
      <w:marTop w:val="0"/>
      <w:marBottom w:val="0"/>
      <w:divBdr>
        <w:top w:val="none" w:sz="0" w:space="0" w:color="auto"/>
        <w:left w:val="none" w:sz="0" w:space="0" w:color="auto"/>
        <w:bottom w:val="none" w:sz="0" w:space="0" w:color="auto"/>
        <w:right w:val="none" w:sz="0" w:space="0" w:color="auto"/>
      </w:divBdr>
    </w:div>
    <w:div w:id="492796219">
      <w:bodyDiv w:val="1"/>
      <w:marLeft w:val="0"/>
      <w:marRight w:val="0"/>
      <w:marTop w:val="0"/>
      <w:marBottom w:val="0"/>
      <w:divBdr>
        <w:top w:val="none" w:sz="0" w:space="0" w:color="auto"/>
        <w:left w:val="none" w:sz="0" w:space="0" w:color="auto"/>
        <w:bottom w:val="none" w:sz="0" w:space="0" w:color="auto"/>
        <w:right w:val="none" w:sz="0" w:space="0" w:color="auto"/>
      </w:divBdr>
      <w:divsChild>
        <w:div w:id="230889517">
          <w:marLeft w:val="0"/>
          <w:marRight w:val="0"/>
          <w:marTop w:val="0"/>
          <w:marBottom w:val="0"/>
          <w:divBdr>
            <w:top w:val="none" w:sz="0" w:space="0" w:color="auto"/>
            <w:left w:val="none" w:sz="0" w:space="0" w:color="auto"/>
            <w:bottom w:val="none" w:sz="0" w:space="0" w:color="auto"/>
            <w:right w:val="none" w:sz="0" w:space="0" w:color="auto"/>
          </w:divBdr>
        </w:div>
        <w:div w:id="700521187">
          <w:marLeft w:val="0"/>
          <w:marRight w:val="0"/>
          <w:marTop w:val="0"/>
          <w:marBottom w:val="0"/>
          <w:divBdr>
            <w:top w:val="none" w:sz="0" w:space="0" w:color="auto"/>
            <w:left w:val="none" w:sz="0" w:space="0" w:color="auto"/>
            <w:bottom w:val="none" w:sz="0" w:space="0" w:color="auto"/>
            <w:right w:val="none" w:sz="0" w:space="0" w:color="auto"/>
          </w:divBdr>
        </w:div>
        <w:div w:id="756246849">
          <w:marLeft w:val="0"/>
          <w:marRight w:val="0"/>
          <w:marTop w:val="0"/>
          <w:marBottom w:val="0"/>
          <w:divBdr>
            <w:top w:val="none" w:sz="0" w:space="0" w:color="auto"/>
            <w:left w:val="none" w:sz="0" w:space="0" w:color="auto"/>
            <w:bottom w:val="none" w:sz="0" w:space="0" w:color="auto"/>
            <w:right w:val="none" w:sz="0" w:space="0" w:color="auto"/>
          </w:divBdr>
        </w:div>
        <w:div w:id="784275662">
          <w:marLeft w:val="0"/>
          <w:marRight w:val="0"/>
          <w:marTop w:val="0"/>
          <w:marBottom w:val="0"/>
          <w:divBdr>
            <w:top w:val="none" w:sz="0" w:space="0" w:color="auto"/>
            <w:left w:val="none" w:sz="0" w:space="0" w:color="auto"/>
            <w:bottom w:val="none" w:sz="0" w:space="0" w:color="auto"/>
            <w:right w:val="none" w:sz="0" w:space="0" w:color="auto"/>
          </w:divBdr>
        </w:div>
        <w:div w:id="554270606">
          <w:marLeft w:val="0"/>
          <w:marRight w:val="0"/>
          <w:marTop w:val="0"/>
          <w:marBottom w:val="0"/>
          <w:divBdr>
            <w:top w:val="none" w:sz="0" w:space="0" w:color="auto"/>
            <w:left w:val="none" w:sz="0" w:space="0" w:color="auto"/>
            <w:bottom w:val="none" w:sz="0" w:space="0" w:color="auto"/>
            <w:right w:val="none" w:sz="0" w:space="0" w:color="auto"/>
          </w:divBdr>
        </w:div>
      </w:divsChild>
    </w:div>
    <w:div w:id="512573343">
      <w:bodyDiv w:val="1"/>
      <w:marLeft w:val="0"/>
      <w:marRight w:val="0"/>
      <w:marTop w:val="0"/>
      <w:marBottom w:val="0"/>
      <w:divBdr>
        <w:top w:val="none" w:sz="0" w:space="0" w:color="auto"/>
        <w:left w:val="none" w:sz="0" w:space="0" w:color="auto"/>
        <w:bottom w:val="none" w:sz="0" w:space="0" w:color="auto"/>
        <w:right w:val="none" w:sz="0" w:space="0" w:color="auto"/>
      </w:divBdr>
    </w:div>
    <w:div w:id="530607655">
      <w:bodyDiv w:val="1"/>
      <w:marLeft w:val="0"/>
      <w:marRight w:val="0"/>
      <w:marTop w:val="0"/>
      <w:marBottom w:val="0"/>
      <w:divBdr>
        <w:top w:val="none" w:sz="0" w:space="0" w:color="auto"/>
        <w:left w:val="none" w:sz="0" w:space="0" w:color="auto"/>
        <w:bottom w:val="none" w:sz="0" w:space="0" w:color="auto"/>
        <w:right w:val="none" w:sz="0" w:space="0" w:color="auto"/>
      </w:divBdr>
      <w:divsChild>
        <w:div w:id="556816961">
          <w:marLeft w:val="0"/>
          <w:marRight w:val="0"/>
          <w:marTop w:val="0"/>
          <w:marBottom w:val="0"/>
          <w:divBdr>
            <w:top w:val="none" w:sz="0" w:space="0" w:color="auto"/>
            <w:left w:val="none" w:sz="0" w:space="0" w:color="auto"/>
            <w:bottom w:val="none" w:sz="0" w:space="0" w:color="auto"/>
            <w:right w:val="none" w:sz="0" w:space="0" w:color="auto"/>
          </w:divBdr>
          <w:divsChild>
            <w:div w:id="695232273">
              <w:marLeft w:val="0"/>
              <w:marRight w:val="0"/>
              <w:marTop w:val="30"/>
              <w:marBottom w:val="30"/>
              <w:divBdr>
                <w:top w:val="none" w:sz="0" w:space="0" w:color="auto"/>
                <w:left w:val="none" w:sz="0" w:space="0" w:color="auto"/>
                <w:bottom w:val="none" w:sz="0" w:space="0" w:color="auto"/>
                <w:right w:val="none" w:sz="0" w:space="0" w:color="auto"/>
              </w:divBdr>
              <w:divsChild>
                <w:div w:id="2435135">
                  <w:marLeft w:val="0"/>
                  <w:marRight w:val="0"/>
                  <w:marTop w:val="0"/>
                  <w:marBottom w:val="0"/>
                  <w:divBdr>
                    <w:top w:val="none" w:sz="0" w:space="0" w:color="auto"/>
                    <w:left w:val="none" w:sz="0" w:space="0" w:color="auto"/>
                    <w:bottom w:val="none" w:sz="0" w:space="0" w:color="auto"/>
                    <w:right w:val="none" w:sz="0" w:space="0" w:color="auto"/>
                  </w:divBdr>
                  <w:divsChild>
                    <w:div w:id="1883710636">
                      <w:marLeft w:val="0"/>
                      <w:marRight w:val="0"/>
                      <w:marTop w:val="0"/>
                      <w:marBottom w:val="0"/>
                      <w:divBdr>
                        <w:top w:val="none" w:sz="0" w:space="0" w:color="auto"/>
                        <w:left w:val="none" w:sz="0" w:space="0" w:color="auto"/>
                        <w:bottom w:val="none" w:sz="0" w:space="0" w:color="auto"/>
                        <w:right w:val="none" w:sz="0" w:space="0" w:color="auto"/>
                      </w:divBdr>
                    </w:div>
                  </w:divsChild>
                </w:div>
                <w:div w:id="8265073">
                  <w:marLeft w:val="0"/>
                  <w:marRight w:val="0"/>
                  <w:marTop w:val="0"/>
                  <w:marBottom w:val="0"/>
                  <w:divBdr>
                    <w:top w:val="none" w:sz="0" w:space="0" w:color="auto"/>
                    <w:left w:val="none" w:sz="0" w:space="0" w:color="auto"/>
                    <w:bottom w:val="none" w:sz="0" w:space="0" w:color="auto"/>
                    <w:right w:val="none" w:sz="0" w:space="0" w:color="auto"/>
                  </w:divBdr>
                  <w:divsChild>
                    <w:div w:id="1950814272">
                      <w:marLeft w:val="0"/>
                      <w:marRight w:val="0"/>
                      <w:marTop w:val="0"/>
                      <w:marBottom w:val="0"/>
                      <w:divBdr>
                        <w:top w:val="none" w:sz="0" w:space="0" w:color="auto"/>
                        <w:left w:val="none" w:sz="0" w:space="0" w:color="auto"/>
                        <w:bottom w:val="none" w:sz="0" w:space="0" w:color="auto"/>
                        <w:right w:val="none" w:sz="0" w:space="0" w:color="auto"/>
                      </w:divBdr>
                    </w:div>
                  </w:divsChild>
                </w:div>
                <w:div w:id="63335993">
                  <w:marLeft w:val="0"/>
                  <w:marRight w:val="0"/>
                  <w:marTop w:val="0"/>
                  <w:marBottom w:val="0"/>
                  <w:divBdr>
                    <w:top w:val="none" w:sz="0" w:space="0" w:color="auto"/>
                    <w:left w:val="none" w:sz="0" w:space="0" w:color="auto"/>
                    <w:bottom w:val="none" w:sz="0" w:space="0" w:color="auto"/>
                    <w:right w:val="none" w:sz="0" w:space="0" w:color="auto"/>
                  </w:divBdr>
                  <w:divsChild>
                    <w:div w:id="197394836">
                      <w:marLeft w:val="0"/>
                      <w:marRight w:val="0"/>
                      <w:marTop w:val="0"/>
                      <w:marBottom w:val="0"/>
                      <w:divBdr>
                        <w:top w:val="none" w:sz="0" w:space="0" w:color="auto"/>
                        <w:left w:val="none" w:sz="0" w:space="0" w:color="auto"/>
                        <w:bottom w:val="none" w:sz="0" w:space="0" w:color="auto"/>
                        <w:right w:val="none" w:sz="0" w:space="0" w:color="auto"/>
                      </w:divBdr>
                    </w:div>
                  </w:divsChild>
                </w:div>
                <w:div w:id="69427993">
                  <w:marLeft w:val="0"/>
                  <w:marRight w:val="0"/>
                  <w:marTop w:val="0"/>
                  <w:marBottom w:val="0"/>
                  <w:divBdr>
                    <w:top w:val="none" w:sz="0" w:space="0" w:color="auto"/>
                    <w:left w:val="none" w:sz="0" w:space="0" w:color="auto"/>
                    <w:bottom w:val="none" w:sz="0" w:space="0" w:color="auto"/>
                    <w:right w:val="none" w:sz="0" w:space="0" w:color="auto"/>
                  </w:divBdr>
                  <w:divsChild>
                    <w:div w:id="1672297276">
                      <w:marLeft w:val="0"/>
                      <w:marRight w:val="0"/>
                      <w:marTop w:val="0"/>
                      <w:marBottom w:val="0"/>
                      <w:divBdr>
                        <w:top w:val="none" w:sz="0" w:space="0" w:color="auto"/>
                        <w:left w:val="none" w:sz="0" w:space="0" w:color="auto"/>
                        <w:bottom w:val="none" w:sz="0" w:space="0" w:color="auto"/>
                        <w:right w:val="none" w:sz="0" w:space="0" w:color="auto"/>
                      </w:divBdr>
                    </w:div>
                  </w:divsChild>
                </w:div>
                <w:div w:id="87701585">
                  <w:marLeft w:val="0"/>
                  <w:marRight w:val="0"/>
                  <w:marTop w:val="0"/>
                  <w:marBottom w:val="0"/>
                  <w:divBdr>
                    <w:top w:val="none" w:sz="0" w:space="0" w:color="auto"/>
                    <w:left w:val="none" w:sz="0" w:space="0" w:color="auto"/>
                    <w:bottom w:val="none" w:sz="0" w:space="0" w:color="auto"/>
                    <w:right w:val="none" w:sz="0" w:space="0" w:color="auto"/>
                  </w:divBdr>
                  <w:divsChild>
                    <w:div w:id="743255667">
                      <w:marLeft w:val="0"/>
                      <w:marRight w:val="0"/>
                      <w:marTop w:val="0"/>
                      <w:marBottom w:val="0"/>
                      <w:divBdr>
                        <w:top w:val="none" w:sz="0" w:space="0" w:color="auto"/>
                        <w:left w:val="none" w:sz="0" w:space="0" w:color="auto"/>
                        <w:bottom w:val="none" w:sz="0" w:space="0" w:color="auto"/>
                        <w:right w:val="none" w:sz="0" w:space="0" w:color="auto"/>
                      </w:divBdr>
                    </w:div>
                  </w:divsChild>
                </w:div>
                <w:div w:id="90056578">
                  <w:marLeft w:val="0"/>
                  <w:marRight w:val="0"/>
                  <w:marTop w:val="0"/>
                  <w:marBottom w:val="0"/>
                  <w:divBdr>
                    <w:top w:val="none" w:sz="0" w:space="0" w:color="auto"/>
                    <w:left w:val="none" w:sz="0" w:space="0" w:color="auto"/>
                    <w:bottom w:val="none" w:sz="0" w:space="0" w:color="auto"/>
                    <w:right w:val="none" w:sz="0" w:space="0" w:color="auto"/>
                  </w:divBdr>
                  <w:divsChild>
                    <w:div w:id="1121607183">
                      <w:marLeft w:val="0"/>
                      <w:marRight w:val="0"/>
                      <w:marTop w:val="0"/>
                      <w:marBottom w:val="0"/>
                      <w:divBdr>
                        <w:top w:val="none" w:sz="0" w:space="0" w:color="auto"/>
                        <w:left w:val="none" w:sz="0" w:space="0" w:color="auto"/>
                        <w:bottom w:val="none" w:sz="0" w:space="0" w:color="auto"/>
                        <w:right w:val="none" w:sz="0" w:space="0" w:color="auto"/>
                      </w:divBdr>
                    </w:div>
                  </w:divsChild>
                </w:div>
                <w:div w:id="96560448">
                  <w:marLeft w:val="0"/>
                  <w:marRight w:val="0"/>
                  <w:marTop w:val="0"/>
                  <w:marBottom w:val="0"/>
                  <w:divBdr>
                    <w:top w:val="none" w:sz="0" w:space="0" w:color="auto"/>
                    <w:left w:val="none" w:sz="0" w:space="0" w:color="auto"/>
                    <w:bottom w:val="none" w:sz="0" w:space="0" w:color="auto"/>
                    <w:right w:val="none" w:sz="0" w:space="0" w:color="auto"/>
                  </w:divBdr>
                  <w:divsChild>
                    <w:div w:id="272174995">
                      <w:marLeft w:val="0"/>
                      <w:marRight w:val="0"/>
                      <w:marTop w:val="0"/>
                      <w:marBottom w:val="0"/>
                      <w:divBdr>
                        <w:top w:val="none" w:sz="0" w:space="0" w:color="auto"/>
                        <w:left w:val="none" w:sz="0" w:space="0" w:color="auto"/>
                        <w:bottom w:val="none" w:sz="0" w:space="0" w:color="auto"/>
                        <w:right w:val="none" w:sz="0" w:space="0" w:color="auto"/>
                      </w:divBdr>
                    </w:div>
                  </w:divsChild>
                </w:div>
                <w:div w:id="98989188">
                  <w:marLeft w:val="0"/>
                  <w:marRight w:val="0"/>
                  <w:marTop w:val="0"/>
                  <w:marBottom w:val="0"/>
                  <w:divBdr>
                    <w:top w:val="none" w:sz="0" w:space="0" w:color="auto"/>
                    <w:left w:val="none" w:sz="0" w:space="0" w:color="auto"/>
                    <w:bottom w:val="none" w:sz="0" w:space="0" w:color="auto"/>
                    <w:right w:val="none" w:sz="0" w:space="0" w:color="auto"/>
                  </w:divBdr>
                  <w:divsChild>
                    <w:div w:id="164830637">
                      <w:marLeft w:val="0"/>
                      <w:marRight w:val="0"/>
                      <w:marTop w:val="0"/>
                      <w:marBottom w:val="0"/>
                      <w:divBdr>
                        <w:top w:val="none" w:sz="0" w:space="0" w:color="auto"/>
                        <w:left w:val="none" w:sz="0" w:space="0" w:color="auto"/>
                        <w:bottom w:val="none" w:sz="0" w:space="0" w:color="auto"/>
                        <w:right w:val="none" w:sz="0" w:space="0" w:color="auto"/>
                      </w:divBdr>
                    </w:div>
                  </w:divsChild>
                </w:div>
                <w:div w:id="100927799">
                  <w:marLeft w:val="0"/>
                  <w:marRight w:val="0"/>
                  <w:marTop w:val="0"/>
                  <w:marBottom w:val="0"/>
                  <w:divBdr>
                    <w:top w:val="none" w:sz="0" w:space="0" w:color="auto"/>
                    <w:left w:val="none" w:sz="0" w:space="0" w:color="auto"/>
                    <w:bottom w:val="none" w:sz="0" w:space="0" w:color="auto"/>
                    <w:right w:val="none" w:sz="0" w:space="0" w:color="auto"/>
                  </w:divBdr>
                  <w:divsChild>
                    <w:div w:id="636497693">
                      <w:marLeft w:val="0"/>
                      <w:marRight w:val="0"/>
                      <w:marTop w:val="0"/>
                      <w:marBottom w:val="0"/>
                      <w:divBdr>
                        <w:top w:val="none" w:sz="0" w:space="0" w:color="auto"/>
                        <w:left w:val="none" w:sz="0" w:space="0" w:color="auto"/>
                        <w:bottom w:val="none" w:sz="0" w:space="0" w:color="auto"/>
                        <w:right w:val="none" w:sz="0" w:space="0" w:color="auto"/>
                      </w:divBdr>
                    </w:div>
                  </w:divsChild>
                </w:div>
                <w:div w:id="108549226">
                  <w:marLeft w:val="0"/>
                  <w:marRight w:val="0"/>
                  <w:marTop w:val="0"/>
                  <w:marBottom w:val="0"/>
                  <w:divBdr>
                    <w:top w:val="none" w:sz="0" w:space="0" w:color="auto"/>
                    <w:left w:val="none" w:sz="0" w:space="0" w:color="auto"/>
                    <w:bottom w:val="none" w:sz="0" w:space="0" w:color="auto"/>
                    <w:right w:val="none" w:sz="0" w:space="0" w:color="auto"/>
                  </w:divBdr>
                  <w:divsChild>
                    <w:div w:id="359666392">
                      <w:marLeft w:val="0"/>
                      <w:marRight w:val="0"/>
                      <w:marTop w:val="0"/>
                      <w:marBottom w:val="0"/>
                      <w:divBdr>
                        <w:top w:val="none" w:sz="0" w:space="0" w:color="auto"/>
                        <w:left w:val="none" w:sz="0" w:space="0" w:color="auto"/>
                        <w:bottom w:val="none" w:sz="0" w:space="0" w:color="auto"/>
                        <w:right w:val="none" w:sz="0" w:space="0" w:color="auto"/>
                      </w:divBdr>
                    </w:div>
                  </w:divsChild>
                </w:div>
                <w:div w:id="118302036">
                  <w:marLeft w:val="0"/>
                  <w:marRight w:val="0"/>
                  <w:marTop w:val="0"/>
                  <w:marBottom w:val="0"/>
                  <w:divBdr>
                    <w:top w:val="none" w:sz="0" w:space="0" w:color="auto"/>
                    <w:left w:val="none" w:sz="0" w:space="0" w:color="auto"/>
                    <w:bottom w:val="none" w:sz="0" w:space="0" w:color="auto"/>
                    <w:right w:val="none" w:sz="0" w:space="0" w:color="auto"/>
                  </w:divBdr>
                  <w:divsChild>
                    <w:div w:id="1501509075">
                      <w:marLeft w:val="0"/>
                      <w:marRight w:val="0"/>
                      <w:marTop w:val="0"/>
                      <w:marBottom w:val="0"/>
                      <w:divBdr>
                        <w:top w:val="none" w:sz="0" w:space="0" w:color="auto"/>
                        <w:left w:val="none" w:sz="0" w:space="0" w:color="auto"/>
                        <w:bottom w:val="none" w:sz="0" w:space="0" w:color="auto"/>
                        <w:right w:val="none" w:sz="0" w:space="0" w:color="auto"/>
                      </w:divBdr>
                    </w:div>
                  </w:divsChild>
                </w:div>
                <w:div w:id="157772785">
                  <w:marLeft w:val="0"/>
                  <w:marRight w:val="0"/>
                  <w:marTop w:val="0"/>
                  <w:marBottom w:val="0"/>
                  <w:divBdr>
                    <w:top w:val="none" w:sz="0" w:space="0" w:color="auto"/>
                    <w:left w:val="none" w:sz="0" w:space="0" w:color="auto"/>
                    <w:bottom w:val="none" w:sz="0" w:space="0" w:color="auto"/>
                    <w:right w:val="none" w:sz="0" w:space="0" w:color="auto"/>
                  </w:divBdr>
                  <w:divsChild>
                    <w:div w:id="1942911892">
                      <w:marLeft w:val="0"/>
                      <w:marRight w:val="0"/>
                      <w:marTop w:val="0"/>
                      <w:marBottom w:val="0"/>
                      <w:divBdr>
                        <w:top w:val="none" w:sz="0" w:space="0" w:color="auto"/>
                        <w:left w:val="none" w:sz="0" w:space="0" w:color="auto"/>
                        <w:bottom w:val="none" w:sz="0" w:space="0" w:color="auto"/>
                        <w:right w:val="none" w:sz="0" w:space="0" w:color="auto"/>
                      </w:divBdr>
                    </w:div>
                  </w:divsChild>
                </w:div>
                <w:div w:id="158622471">
                  <w:marLeft w:val="0"/>
                  <w:marRight w:val="0"/>
                  <w:marTop w:val="0"/>
                  <w:marBottom w:val="0"/>
                  <w:divBdr>
                    <w:top w:val="none" w:sz="0" w:space="0" w:color="auto"/>
                    <w:left w:val="none" w:sz="0" w:space="0" w:color="auto"/>
                    <w:bottom w:val="none" w:sz="0" w:space="0" w:color="auto"/>
                    <w:right w:val="none" w:sz="0" w:space="0" w:color="auto"/>
                  </w:divBdr>
                  <w:divsChild>
                    <w:div w:id="2094625967">
                      <w:marLeft w:val="0"/>
                      <w:marRight w:val="0"/>
                      <w:marTop w:val="0"/>
                      <w:marBottom w:val="0"/>
                      <w:divBdr>
                        <w:top w:val="none" w:sz="0" w:space="0" w:color="auto"/>
                        <w:left w:val="none" w:sz="0" w:space="0" w:color="auto"/>
                        <w:bottom w:val="none" w:sz="0" w:space="0" w:color="auto"/>
                        <w:right w:val="none" w:sz="0" w:space="0" w:color="auto"/>
                      </w:divBdr>
                    </w:div>
                  </w:divsChild>
                </w:div>
                <w:div w:id="166750557">
                  <w:marLeft w:val="0"/>
                  <w:marRight w:val="0"/>
                  <w:marTop w:val="0"/>
                  <w:marBottom w:val="0"/>
                  <w:divBdr>
                    <w:top w:val="none" w:sz="0" w:space="0" w:color="auto"/>
                    <w:left w:val="none" w:sz="0" w:space="0" w:color="auto"/>
                    <w:bottom w:val="none" w:sz="0" w:space="0" w:color="auto"/>
                    <w:right w:val="none" w:sz="0" w:space="0" w:color="auto"/>
                  </w:divBdr>
                  <w:divsChild>
                    <w:div w:id="1308709567">
                      <w:marLeft w:val="0"/>
                      <w:marRight w:val="0"/>
                      <w:marTop w:val="0"/>
                      <w:marBottom w:val="0"/>
                      <w:divBdr>
                        <w:top w:val="none" w:sz="0" w:space="0" w:color="auto"/>
                        <w:left w:val="none" w:sz="0" w:space="0" w:color="auto"/>
                        <w:bottom w:val="none" w:sz="0" w:space="0" w:color="auto"/>
                        <w:right w:val="none" w:sz="0" w:space="0" w:color="auto"/>
                      </w:divBdr>
                    </w:div>
                  </w:divsChild>
                </w:div>
                <w:div w:id="171452089">
                  <w:marLeft w:val="0"/>
                  <w:marRight w:val="0"/>
                  <w:marTop w:val="0"/>
                  <w:marBottom w:val="0"/>
                  <w:divBdr>
                    <w:top w:val="none" w:sz="0" w:space="0" w:color="auto"/>
                    <w:left w:val="none" w:sz="0" w:space="0" w:color="auto"/>
                    <w:bottom w:val="none" w:sz="0" w:space="0" w:color="auto"/>
                    <w:right w:val="none" w:sz="0" w:space="0" w:color="auto"/>
                  </w:divBdr>
                  <w:divsChild>
                    <w:div w:id="585771922">
                      <w:marLeft w:val="0"/>
                      <w:marRight w:val="0"/>
                      <w:marTop w:val="0"/>
                      <w:marBottom w:val="0"/>
                      <w:divBdr>
                        <w:top w:val="none" w:sz="0" w:space="0" w:color="auto"/>
                        <w:left w:val="none" w:sz="0" w:space="0" w:color="auto"/>
                        <w:bottom w:val="none" w:sz="0" w:space="0" w:color="auto"/>
                        <w:right w:val="none" w:sz="0" w:space="0" w:color="auto"/>
                      </w:divBdr>
                    </w:div>
                  </w:divsChild>
                </w:div>
                <w:div w:id="180356837">
                  <w:marLeft w:val="0"/>
                  <w:marRight w:val="0"/>
                  <w:marTop w:val="0"/>
                  <w:marBottom w:val="0"/>
                  <w:divBdr>
                    <w:top w:val="none" w:sz="0" w:space="0" w:color="auto"/>
                    <w:left w:val="none" w:sz="0" w:space="0" w:color="auto"/>
                    <w:bottom w:val="none" w:sz="0" w:space="0" w:color="auto"/>
                    <w:right w:val="none" w:sz="0" w:space="0" w:color="auto"/>
                  </w:divBdr>
                  <w:divsChild>
                    <w:div w:id="1235043236">
                      <w:marLeft w:val="0"/>
                      <w:marRight w:val="0"/>
                      <w:marTop w:val="0"/>
                      <w:marBottom w:val="0"/>
                      <w:divBdr>
                        <w:top w:val="none" w:sz="0" w:space="0" w:color="auto"/>
                        <w:left w:val="none" w:sz="0" w:space="0" w:color="auto"/>
                        <w:bottom w:val="none" w:sz="0" w:space="0" w:color="auto"/>
                        <w:right w:val="none" w:sz="0" w:space="0" w:color="auto"/>
                      </w:divBdr>
                    </w:div>
                  </w:divsChild>
                </w:div>
                <w:div w:id="187253419">
                  <w:marLeft w:val="0"/>
                  <w:marRight w:val="0"/>
                  <w:marTop w:val="0"/>
                  <w:marBottom w:val="0"/>
                  <w:divBdr>
                    <w:top w:val="none" w:sz="0" w:space="0" w:color="auto"/>
                    <w:left w:val="none" w:sz="0" w:space="0" w:color="auto"/>
                    <w:bottom w:val="none" w:sz="0" w:space="0" w:color="auto"/>
                    <w:right w:val="none" w:sz="0" w:space="0" w:color="auto"/>
                  </w:divBdr>
                  <w:divsChild>
                    <w:div w:id="141583774">
                      <w:marLeft w:val="0"/>
                      <w:marRight w:val="0"/>
                      <w:marTop w:val="0"/>
                      <w:marBottom w:val="0"/>
                      <w:divBdr>
                        <w:top w:val="none" w:sz="0" w:space="0" w:color="auto"/>
                        <w:left w:val="none" w:sz="0" w:space="0" w:color="auto"/>
                        <w:bottom w:val="none" w:sz="0" w:space="0" w:color="auto"/>
                        <w:right w:val="none" w:sz="0" w:space="0" w:color="auto"/>
                      </w:divBdr>
                    </w:div>
                  </w:divsChild>
                </w:div>
                <w:div w:id="202450021">
                  <w:marLeft w:val="0"/>
                  <w:marRight w:val="0"/>
                  <w:marTop w:val="0"/>
                  <w:marBottom w:val="0"/>
                  <w:divBdr>
                    <w:top w:val="none" w:sz="0" w:space="0" w:color="auto"/>
                    <w:left w:val="none" w:sz="0" w:space="0" w:color="auto"/>
                    <w:bottom w:val="none" w:sz="0" w:space="0" w:color="auto"/>
                    <w:right w:val="none" w:sz="0" w:space="0" w:color="auto"/>
                  </w:divBdr>
                  <w:divsChild>
                    <w:div w:id="1728719618">
                      <w:marLeft w:val="0"/>
                      <w:marRight w:val="0"/>
                      <w:marTop w:val="0"/>
                      <w:marBottom w:val="0"/>
                      <w:divBdr>
                        <w:top w:val="none" w:sz="0" w:space="0" w:color="auto"/>
                        <w:left w:val="none" w:sz="0" w:space="0" w:color="auto"/>
                        <w:bottom w:val="none" w:sz="0" w:space="0" w:color="auto"/>
                        <w:right w:val="none" w:sz="0" w:space="0" w:color="auto"/>
                      </w:divBdr>
                    </w:div>
                  </w:divsChild>
                </w:div>
                <w:div w:id="220872446">
                  <w:marLeft w:val="0"/>
                  <w:marRight w:val="0"/>
                  <w:marTop w:val="0"/>
                  <w:marBottom w:val="0"/>
                  <w:divBdr>
                    <w:top w:val="none" w:sz="0" w:space="0" w:color="auto"/>
                    <w:left w:val="none" w:sz="0" w:space="0" w:color="auto"/>
                    <w:bottom w:val="none" w:sz="0" w:space="0" w:color="auto"/>
                    <w:right w:val="none" w:sz="0" w:space="0" w:color="auto"/>
                  </w:divBdr>
                  <w:divsChild>
                    <w:div w:id="1674408311">
                      <w:marLeft w:val="0"/>
                      <w:marRight w:val="0"/>
                      <w:marTop w:val="0"/>
                      <w:marBottom w:val="0"/>
                      <w:divBdr>
                        <w:top w:val="none" w:sz="0" w:space="0" w:color="auto"/>
                        <w:left w:val="none" w:sz="0" w:space="0" w:color="auto"/>
                        <w:bottom w:val="none" w:sz="0" w:space="0" w:color="auto"/>
                        <w:right w:val="none" w:sz="0" w:space="0" w:color="auto"/>
                      </w:divBdr>
                    </w:div>
                  </w:divsChild>
                </w:div>
                <w:div w:id="285236554">
                  <w:marLeft w:val="0"/>
                  <w:marRight w:val="0"/>
                  <w:marTop w:val="0"/>
                  <w:marBottom w:val="0"/>
                  <w:divBdr>
                    <w:top w:val="none" w:sz="0" w:space="0" w:color="auto"/>
                    <w:left w:val="none" w:sz="0" w:space="0" w:color="auto"/>
                    <w:bottom w:val="none" w:sz="0" w:space="0" w:color="auto"/>
                    <w:right w:val="none" w:sz="0" w:space="0" w:color="auto"/>
                  </w:divBdr>
                  <w:divsChild>
                    <w:div w:id="2136219460">
                      <w:marLeft w:val="0"/>
                      <w:marRight w:val="0"/>
                      <w:marTop w:val="0"/>
                      <w:marBottom w:val="0"/>
                      <w:divBdr>
                        <w:top w:val="none" w:sz="0" w:space="0" w:color="auto"/>
                        <w:left w:val="none" w:sz="0" w:space="0" w:color="auto"/>
                        <w:bottom w:val="none" w:sz="0" w:space="0" w:color="auto"/>
                        <w:right w:val="none" w:sz="0" w:space="0" w:color="auto"/>
                      </w:divBdr>
                    </w:div>
                  </w:divsChild>
                </w:div>
                <w:div w:id="292298962">
                  <w:marLeft w:val="0"/>
                  <w:marRight w:val="0"/>
                  <w:marTop w:val="0"/>
                  <w:marBottom w:val="0"/>
                  <w:divBdr>
                    <w:top w:val="none" w:sz="0" w:space="0" w:color="auto"/>
                    <w:left w:val="none" w:sz="0" w:space="0" w:color="auto"/>
                    <w:bottom w:val="none" w:sz="0" w:space="0" w:color="auto"/>
                    <w:right w:val="none" w:sz="0" w:space="0" w:color="auto"/>
                  </w:divBdr>
                  <w:divsChild>
                    <w:div w:id="1504121934">
                      <w:marLeft w:val="0"/>
                      <w:marRight w:val="0"/>
                      <w:marTop w:val="0"/>
                      <w:marBottom w:val="0"/>
                      <w:divBdr>
                        <w:top w:val="none" w:sz="0" w:space="0" w:color="auto"/>
                        <w:left w:val="none" w:sz="0" w:space="0" w:color="auto"/>
                        <w:bottom w:val="none" w:sz="0" w:space="0" w:color="auto"/>
                        <w:right w:val="none" w:sz="0" w:space="0" w:color="auto"/>
                      </w:divBdr>
                    </w:div>
                  </w:divsChild>
                </w:div>
                <w:div w:id="339822466">
                  <w:marLeft w:val="0"/>
                  <w:marRight w:val="0"/>
                  <w:marTop w:val="0"/>
                  <w:marBottom w:val="0"/>
                  <w:divBdr>
                    <w:top w:val="none" w:sz="0" w:space="0" w:color="auto"/>
                    <w:left w:val="none" w:sz="0" w:space="0" w:color="auto"/>
                    <w:bottom w:val="none" w:sz="0" w:space="0" w:color="auto"/>
                    <w:right w:val="none" w:sz="0" w:space="0" w:color="auto"/>
                  </w:divBdr>
                  <w:divsChild>
                    <w:div w:id="629171005">
                      <w:marLeft w:val="0"/>
                      <w:marRight w:val="0"/>
                      <w:marTop w:val="0"/>
                      <w:marBottom w:val="0"/>
                      <w:divBdr>
                        <w:top w:val="none" w:sz="0" w:space="0" w:color="auto"/>
                        <w:left w:val="none" w:sz="0" w:space="0" w:color="auto"/>
                        <w:bottom w:val="none" w:sz="0" w:space="0" w:color="auto"/>
                        <w:right w:val="none" w:sz="0" w:space="0" w:color="auto"/>
                      </w:divBdr>
                    </w:div>
                    <w:div w:id="1216619967">
                      <w:marLeft w:val="0"/>
                      <w:marRight w:val="0"/>
                      <w:marTop w:val="0"/>
                      <w:marBottom w:val="0"/>
                      <w:divBdr>
                        <w:top w:val="none" w:sz="0" w:space="0" w:color="auto"/>
                        <w:left w:val="none" w:sz="0" w:space="0" w:color="auto"/>
                        <w:bottom w:val="none" w:sz="0" w:space="0" w:color="auto"/>
                        <w:right w:val="none" w:sz="0" w:space="0" w:color="auto"/>
                      </w:divBdr>
                    </w:div>
                  </w:divsChild>
                </w:div>
                <w:div w:id="342825167">
                  <w:marLeft w:val="0"/>
                  <w:marRight w:val="0"/>
                  <w:marTop w:val="0"/>
                  <w:marBottom w:val="0"/>
                  <w:divBdr>
                    <w:top w:val="none" w:sz="0" w:space="0" w:color="auto"/>
                    <w:left w:val="none" w:sz="0" w:space="0" w:color="auto"/>
                    <w:bottom w:val="none" w:sz="0" w:space="0" w:color="auto"/>
                    <w:right w:val="none" w:sz="0" w:space="0" w:color="auto"/>
                  </w:divBdr>
                  <w:divsChild>
                    <w:div w:id="584920134">
                      <w:marLeft w:val="0"/>
                      <w:marRight w:val="0"/>
                      <w:marTop w:val="0"/>
                      <w:marBottom w:val="0"/>
                      <w:divBdr>
                        <w:top w:val="none" w:sz="0" w:space="0" w:color="auto"/>
                        <w:left w:val="none" w:sz="0" w:space="0" w:color="auto"/>
                        <w:bottom w:val="none" w:sz="0" w:space="0" w:color="auto"/>
                        <w:right w:val="none" w:sz="0" w:space="0" w:color="auto"/>
                      </w:divBdr>
                    </w:div>
                  </w:divsChild>
                </w:div>
                <w:div w:id="362291497">
                  <w:marLeft w:val="0"/>
                  <w:marRight w:val="0"/>
                  <w:marTop w:val="0"/>
                  <w:marBottom w:val="0"/>
                  <w:divBdr>
                    <w:top w:val="none" w:sz="0" w:space="0" w:color="auto"/>
                    <w:left w:val="none" w:sz="0" w:space="0" w:color="auto"/>
                    <w:bottom w:val="none" w:sz="0" w:space="0" w:color="auto"/>
                    <w:right w:val="none" w:sz="0" w:space="0" w:color="auto"/>
                  </w:divBdr>
                  <w:divsChild>
                    <w:div w:id="1274286625">
                      <w:marLeft w:val="0"/>
                      <w:marRight w:val="0"/>
                      <w:marTop w:val="0"/>
                      <w:marBottom w:val="0"/>
                      <w:divBdr>
                        <w:top w:val="none" w:sz="0" w:space="0" w:color="auto"/>
                        <w:left w:val="none" w:sz="0" w:space="0" w:color="auto"/>
                        <w:bottom w:val="none" w:sz="0" w:space="0" w:color="auto"/>
                        <w:right w:val="none" w:sz="0" w:space="0" w:color="auto"/>
                      </w:divBdr>
                    </w:div>
                    <w:div w:id="1487162575">
                      <w:marLeft w:val="0"/>
                      <w:marRight w:val="0"/>
                      <w:marTop w:val="0"/>
                      <w:marBottom w:val="0"/>
                      <w:divBdr>
                        <w:top w:val="none" w:sz="0" w:space="0" w:color="auto"/>
                        <w:left w:val="none" w:sz="0" w:space="0" w:color="auto"/>
                        <w:bottom w:val="none" w:sz="0" w:space="0" w:color="auto"/>
                        <w:right w:val="none" w:sz="0" w:space="0" w:color="auto"/>
                      </w:divBdr>
                    </w:div>
                  </w:divsChild>
                </w:div>
                <w:div w:id="365451355">
                  <w:marLeft w:val="0"/>
                  <w:marRight w:val="0"/>
                  <w:marTop w:val="0"/>
                  <w:marBottom w:val="0"/>
                  <w:divBdr>
                    <w:top w:val="none" w:sz="0" w:space="0" w:color="auto"/>
                    <w:left w:val="none" w:sz="0" w:space="0" w:color="auto"/>
                    <w:bottom w:val="none" w:sz="0" w:space="0" w:color="auto"/>
                    <w:right w:val="none" w:sz="0" w:space="0" w:color="auto"/>
                  </w:divBdr>
                  <w:divsChild>
                    <w:div w:id="2071228661">
                      <w:marLeft w:val="0"/>
                      <w:marRight w:val="0"/>
                      <w:marTop w:val="0"/>
                      <w:marBottom w:val="0"/>
                      <w:divBdr>
                        <w:top w:val="none" w:sz="0" w:space="0" w:color="auto"/>
                        <w:left w:val="none" w:sz="0" w:space="0" w:color="auto"/>
                        <w:bottom w:val="none" w:sz="0" w:space="0" w:color="auto"/>
                        <w:right w:val="none" w:sz="0" w:space="0" w:color="auto"/>
                      </w:divBdr>
                    </w:div>
                  </w:divsChild>
                </w:div>
                <w:div w:id="368795927">
                  <w:marLeft w:val="0"/>
                  <w:marRight w:val="0"/>
                  <w:marTop w:val="0"/>
                  <w:marBottom w:val="0"/>
                  <w:divBdr>
                    <w:top w:val="none" w:sz="0" w:space="0" w:color="auto"/>
                    <w:left w:val="none" w:sz="0" w:space="0" w:color="auto"/>
                    <w:bottom w:val="none" w:sz="0" w:space="0" w:color="auto"/>
                    <w:right w:val="none" w:sz="0" w:space="0" w:color="auto"/>
                  </w:divBdr>
                  <w:divsChild>
                    <w:div w:id="457069401">
                      <w:marLeft w:val="0"/>
                      <w:marRight w:val="0"/>
                      <w:marTop w:val="0"/>
                      <w:marBottom w:val="0"/>
                      <w:divBdr>
                        <w:top w:val="none" w:sz="0" w:space="0" w:color="auto"/>
                        <w:left w:val="none" w:sz="0" w:space="0" w:color="auto"/>
                        <w:bottom w:val="none" w:sz="0" w:space="0" w:color="auto"/>
                        <w:right w:val="none" w:sz="0" w:space="0" w:color="auto"/>
                      </w:divBdr>
                    </w:div>
                  </w:divsChild>
                </w:div>
                <w:div w:id="377708255">
                  <w:marLeft w:val="0"/>
                  <w:marRight w:val="0"/>
                  <w:marTop w:val="0"/>
                  <w:marBottom w:val="0"/>
                  <w:divBdr>
                    <w:top w:val="none" w:sz="0" w:space="0" w:color="auto"/>
                    <w:left w:val="none" w:sz="0" w:space="0" w:color="auto"/>
                    <w:bottom w:val="none" w:sz="0" w:space="0" w:color="auto"/>
                    <w:right w:val="none" w:sz="0" w:space="0" w:color="auto"/>
                  </w:divBdr>
                  <w:divsChild>
                    <w:div w:id="1387949031">
                      <w:marLeft w:val="0"/>
                      <w:marRight w:val="0"/>
                      <w:marTop w:val="0"/>
                      <w:marBottom w:val="0"/>
                      <w:divBdr>
                        <w:top w:val="none" w:sz="0" w:space="0" w:color="auto"/>
                        <w:left w:val="none" w:sz="0" w:space="0" w:color="auto"/>
                        <w:bottom w:val="none" w:sz="0" w:space="0" w:color="auto"/>
                        <w:right w:val="none" w:sz="0" w:space="0" w:color="auto"/>
                      </w:divBdr>
                    </w:div>
                  </w:divsChild>
                </w:div>
                <w:div w:id="390079972">
                  <w:marLeft w:val="0"/>
                  <w:marRight w:val="0"/>
                  <w:marTop w:val="0"/>
                  <w:marBottom w:val="0"/>
                  <w:divBdr>
                    <w:top w:val="none" w:sz="0" w:space="0" w:color="auto"/>
                    <w:left w:val="none" w:sz="0" w:space="0" w:color="auto"/>
                    <w:bottom w:val="none" w:sz="0" w:space="0" w:color="auto"/>
                    <w:right w:val="none" w:sz="0" w:space="0" w:color="auto"/>
                  </w:divBdr>
                  <w:divsChild>
                    <w:div w:id="548078025">
                      <w:marLeft w:val="0"/>
                      <w:marRight w:val="0"/>
                      <w:marTop w:val="0"/>
                      <w:marBottom w:val="0"/>
                      <w:divBdr>
                        <w:top w:val="none" w:sz="0" w:space="0" w:color="auto"/>
                        <w:left w:val="none" w:sz="0" w:space="0" w:color="auto"/>
                        <w:bottom w:val="none" w:sz="0" w:space="0" w:color="auto"/>
                        <w:right w:val="none" w:sz="0" w:space="0" w:color="auto"/>
                      </w:divBdr>
                    </w:div>
                  </w:divsChild>
                </w:div>
                <w:div w:id="401369206">
                  <w:marLeft w:val="0"/>
                  <w:marRight w:val="0"/>
                  <w:marTop w:val="0"/>
                  <w:marBottom w:val="0"/>
                  <w:divBdr>
                    <w:top w:val="none" w:sz="0" w:space="0" w:color="auto"/>
                    <w:left w:val="none" w:sz="0" w:space="0" w:color="auto"/>
                    <w:bottom w:val="none" w:sz="0" w:space="0" w:color="auto"/>
                    <w:right w:val="none" w:sz="0" w:space="0" w:color="auto"/>
                  </w:divBdr>
                  <w:divsChild>
                    <w:div w:id="1154370569">
                      <w:marLeft w:val="0"/>
                      <w:marRight w:val="0"/>
                      <w:marTop w:val="0"/>
                      <w:marBottom w:val="0"/>
                      <w:divBdr>
                        <w:top w:val="none" w:sz="0" w:space="0" w:color="auto"/>
                        <w:left w:val="none" w:sz="0" w:space="0" w:color="auto"/>
                        <w:bottom w:val="none" w:sz="0" w:space="0" w:color="auto"/>
                        <w:right w:val="none" w:sz="0" w:space="0" w:color="auto"/>
                      </w:divBdr>
                    </w:div>
                  </w:divsChild>
                </w:div>
                <w:div w:id="404953982">
                  <w:marLeft w:val="0"/>
                  <w:marRight w:val="0"/>
                  <w:marTop w:val="0"/>
                  <w:marBottom w:val="0"/>
                  <w:divBdr>
                    <w:top w:val="none" w:sz="0" w:space="0" w:color="auto"/>
                    <w:left w:val="none" w:sz="0" w:space="0" w:color="auto"/>
                    <w:bottom w:val="none" w:sz="0" w:space="0" w:color="auto"/>
                    <w:right w:val="none" w:sz="0" w:space="0" w:color="auto"/>
                  </w:divBdr>
                  <w:divsChild>
                    <w:div w:id="134958096">
                      <w:marLeft w:val="0"/>
                      <w:marRight w:val="0"/>
                      <w:marTop w:val="0"/>
                      <w:marBottom w:val="0"/>
                      <w:divBdr>
                        <w:top w:val="none" w:sz="0" w:space="0" w:color="auto"/>
                        <w:left w:val="none" w:sz="0" w:space="0" w:color="auto"/>
                        <w:bottom w:val="none" w:sz="0" w:space="0" w:color="auto"/>
                        <w:right w:val="none" w:sz="0" w:space="0" w:color="auto"/>
                      </w:divBdr>
                    </w:div>
                  </w:divsChild>
                </w:div>
                <w:div w:id="409929853">
                  <w:marLeft w:val="0"/>
                  <w:marRight w:val="0"/>
                  <w:marTop w:val="0"/>
                  <w:marBottom w:val="0"/>
                  <w:divBdr>
                    <w:top w:val="none" w:sz="0" w:space="0" w:color="auto"/>
                    <w:left w:val="none" w:sz="0" w:space="0" w:color="auto"/>
                    <w:bottom w:val="none" w:sz="0" w:space="0" w:color="auto"/>
                    <w:right w:val="none" w:sz="0" w:space="0" w:color="auto"/>
                  </w:divBdr>
                  <w:divsChild>
                    <w:div w:id="889079123">
                      <w:marLeft w:val="0"/>
                      <w:marRight w:val="0"/>
                      <w:marTop w:val="0"/>
                      <w:marBottom w:val="0"/>
                      <w:divBdr>
                        <w:top w:val="none" w:sz="0" w:space="0" w:color="auto"/>
                        <w:left w:val="none" w:sz="0" w:space="0" w:color="auto"/>
                        <w:bottom w:val="none" w:sz="0" w:space="0" w:color="auto"/>
                        <w:right w:val="none" w:sz="0" w:space="0" w:color="auto"/>
                      </w:divBdr>
                    </w:div>
                  </w:divsChild>
                </w:div>
                <w:div w:id="413861256">
                  <w:marLeft w:val="0"/>
                  <w:marRight w:val="0"/>
                  <w:marTop w:val="0"/>
                  <w:marBottom w:val="0"/>
                  <w:divBdr>
                    <w:top w:val="none" w:sz="0" w:space="0" w:color="auto"/>
                    <w:left w:val="none" w:sz="0" w:space="0" w:color="auto"/>
                    <w:bottom w:val="none" w:sz="0" w:space="0" w:color="auto"/>
                    <w:right w:val="none" w:sz="0" w:space="0" w:color="auto"/>
                  </w:divBdr>
                  <w:divsChild>
                    <w:div w:id="1337610703">
                      <w:marLeft w:val="0"/>
                      <w:marRight w:val="0"/>
                      <w:marTop w:val="0"/>
                      <w:marBottom w:val="0"/>
                      <w:divBdr>
                        <w:top w:val="none" w:sz="0" w:space="0" w:color="auto"/>
                        <w:left w:val="none" w:sz="0" w:space="0" w:color="auto"/>
                        <w:bottom w:val="none" w:sz="0" w:space="0" w:color="auto"/>
                        <w:right w:val="none" w:sz="0" w:space="0" w:color="auto"/>
                      </w:divBdr>
                    </w:div>
                  </w:divsChild>
                </w:div>
                <w:div w:id="414591004">
                  <w:marLeft w:val="0"/>
                  <w:marRight w:val="0"/>
                  <w:marTop w:val="0"/>
                  <w:marBottom w:val="0"/>
                  <w:divBdr>
                    <w:top w:val="none" w:sz="0" w:space="0" w:color="auto"/>
                    <w:left w:val="none" w:sz="0" w:space="0" w:color="auto"/>
                    <w:bottom w:val="none" w:sz="0" w:space="0" w:color="auto"/>
                    <w:right w:val="none" w:sz="0" w:space="0" w:color="auto"/>
                  </w:divBdr>
                  <w:divsChild>
                    <w:div w:id="313923242">
                      <w:marLeft w:val="0"/>
                      <w:marRight w:val="0"/>
                      <w:marTop w:val="0"/>
                      <w:marBottom w:val="0"/>
                      <w:divBdr>
                        <w:top w:val="none" w:sz="0" w:space="0" w:color="auto"/>
                        <w:left w:val="none" w:sz="0" w:space="0" w:color="auto"/>
                        <w:bottom w:val="none" w:sz="0" w:space="0" w:color="auto"/>
                        <w:right w:val="none" w:sz="0" w:space="0" w:color="auto"/>
                      </w:divBdr>
                    </w:div>
                  </w:divsChild>
                </w:div>
                <w:div w:id="418067921">
                  <w:marLeft w:val="0"/>
                  <w:marRight w:val="0"/>
                  <w:marTop w:val="0"/>
                  <w:marBottom w:val="0"/>
                  <w:divBdr>
                    <w:top w:val="none" w:sz="0" w:space="0" w:color="auto"/>
                    <w:left w:val="none" w:sz="0" w:space="0" w:color="auto"/>
                    <w:bottom w:val="none" w:sz="0" w:space="0" w:color="auto"/>
                    <w:right w:val="none" w:sz="0" w:space="0" w:color="auto"/>
                  </w:divBdr>
                  <w:divsChild>
                    <w:div w:id="1461419538">
                      <w:marLeft w:val="0"/>
                      <w:marRight w:val="0"/>
                      <w:marTop w:val="0"/>
                      <w:marBottom w:val="0"/>
                      <w:divBdr>
                        <w:top w:val="none" w:sz="0" w:space="0" w:color="auto"/>
                        <w:left w:val="none" w:sz="0" w:space="0" w:color="auto"/>
                        <w:bottom w:val="none" w:sz="0" w:space="0" w:color="auto"/>
                        <w:right w:val="none" w:sz="0" w:space="0" w:color="auto"/>
                      </w:divBdr>
                    </w:div>
                  </w:divsChild>
                </w:div>
                <w:div w:id="423958705">
                  <w:marLeft w:val="0"/>
                  <w:marRight w:val="0"/>
                  <w:marTop w:val="0"/>
                  <w:marBottom w:val="0"/>
                  <w:divBdr>
                    <w:top w:val="none" w:sz="0" w:space="0" w:color="auto"/>
                    <w:left w:val="none" w:sz="0" w:space="0" w:color="auto"/>
                    <w:bottom w:val="none" w:sz="0" w:space="0" w:color="auto"/>
                    <w:right w:val="none" w:sz="0" w:space="0" w:color="auto"/>
                  </w:divBdr>
                  <w:divsChild>
                    <w:div w:id="1220282756">
                      <w:marLeft w:val="0"/>
                      <w:marRight w:val="0"/>
                      <w:marTop w:val="0"/>
                      <w:marBottom w:val="0"/>
                      <w:divBdr>
                        <w:top w:val="none" w:sz="0" w:space="0" w:color="auto"/>
                        <w:left w:val="none" w:sz="0" w:space="0" w:color="auto"/>
                        <w:bottom w:val="none" w:sz="0" w:space="0" w:color="auto"/>
                        <w:right w:val="none" w:sz="0" w:space="0" w:color="auto"/>
                      </w:divBdr>
                    </w:div>
                    <w:div w:id="1937977536">
                      <w:marLeft w:val="0"/>
                      <w:marRight w:val="0"/>
                      <w:marTop w:val="0"/>
                      <w:marBottom w:val="0"/>
                      <w:divBdr>
                        <w:top w:val="none" w:sz="0" w:space="0" w:color="auto"/>
                        <w:left w:val="none" w:sz="0" w:space="0" w:color="auto"/>
                        <w:bottom w:val="none" w:sz="0" w:space="0" w:color="auto"/>
                        <w:right w:val="none" w:sz="0" w:space="0" w:color="auto"/>
                      </w:divBdr>
                    </w:div>
                  </w:divsChild>
                </w:div>
                <w:div w:id="446585687">
                  <w:marLeft w:val="0"/>
                  <w:marRight w:val="0"/>
                  <w:marTop w:val="0"/>
                  <w:marBottom w:val="0"/>
                  <w:divBdr>
                    <w:top w:val="none" w:sz="0" w:space="0" w:color="auto"/>
                    <w:left w:val="none" w:sz="0" w:space="0" w:color="auto"/>
                    <w:bottom w:val="none" w:sz="0" w:space="0" w:color="auto"/>
                    <w:right w:val="none" w:sz="0" w:space="0" w:color="auto"/>
                  </w:divBdr>
                  <w:divsChild>
                    <w:div w:id="196940051">
                      <w:marLeft w:val="0"/>
                      <w:marRight w:val="0"/>
                      <w:marTop w:val="0"/>
                      <w:marBottom w:val="0"/>
                      <w:divBdr>
                        <w:top w:val="none" w:sz="0" w:space="0" w:color="auto"/>
                        <w:left w:val="none" w:sz="0" w:space="0" w:color="auto"/>
                        <w:bottom w:val="none" w:sz="0" w:space="0" w:color="auto"/>
                        <w:right w:val="none" w:sz="0" w:space="0" w:color="auto"/>
                      </w:divBdr>
                    </w:div>
                  </w:divsChild>
                </w:div>
                <w:div w:id="461382767">
                  <w:marLeft w:val="0"/>
                  <w:marRight w:val="0"/>
                  <w:marTop w:val="0"/>
                  <w:marBottom w:val="0"/>
                  <w:divBdr>
                    <w:top w:val="none" w:sz="0" w:space="0" w:color="auto"/>
                    <w:left w:val="none" w:sz="0" w:space="0" w:color="auto"/>
                    <w:bottom w:val="none" w:sz="0" w:space="0" w:color="auto"/>
                    <w:right w:val="none" w:sz="0" w:space="0" w:color="auto"/>
                  </w:divBdr>
                  <w:divsChild>
                    <w:div w:id="448280574">
                      <w:marLeft w:val="0"/>
                      <w:marRight w:val="0"/>
                      <w:marTop w:val="0"/>
                      <w:marBottom w:val="0"/>
                      <w:divBdr>
                        <w:top w:val="none" w:sz="0" w:space="0" w:color="auto"/>
                        <w:left w:val="none" w:sz="0" w:space="0" w:color="auto"/>
                        <w:bottom w:val="none" w:sz="0" w:space="0" w:color="auto"/>
                        <w:right w:val="none" w:sz="0" w:space="0" w:color="auto"/>
                      </w:divBdr>
                    </w:div>
                  </w:divsChild>
                </w:div>
                <w:div w:id="470706464">
                  <w:marLeft w:val="0"/>
                  <w:marRight w:val="0"/>
                  <w:marTop w:val="0"/>
                  <w:marBottom w:val="0"/>
                  <w:divBdr>
                    <w:top w:val="none" w:sz="0" w:space="0" w:color="auto"/>
                    <w:left w:val="none" w:sz="0" w:space="0" w:color="auto"/>
                    <w:bottom w:val="none" w:sz="0" w:space="0" w:color="auto"/>
                    <w:right w:val="none" w:sz="0" w:space="0" w:color="auto"/>
                  </w:divBdr>
                  <w:divsChild>
                    <w:div w:id="1791239478">
                      <w:marLeft w:val="0"/>
                      <w:marRight w:val="0"/>
                      <w:marTop w:val="0"/>
                      <w:marBottom w:val="0"/>
                      <w:divBdr>
                        <w:top w:val="none" w:sz="0" w:space="0" w:color="auto"/>
                        <w:left w:val="none" w:sz="0" w:space="0" w:color="auto"/>
                        <w:bottom w:val="none" w:sz="0" w:space="0" w:color="auto"/>
                        <w:right w:val="none" w:sz="0" w:space="0" w:color="auto"/>
                      </w:divBdr>
                    </w:div>
                  </w:divsChild>
                </w:div>
                <w:div w:id="473913826">
                  <w:marLeft w:val="0"/>
                  <w:marRight w:val="0"/>
                  <w:marTop w:val="0"/>
                  <w:marBottom w:val="0"/>
                  <w:divBdr>
                    <w:top w:val="none" w:sz="0" w:space="0" w:color="auto"/>
                    <w:left w:val="none" w:sz="0" w:space="0" w:color="auto"/>
                    <w:bottom w:val="none" w:sz="0" w:space="0" w:color="auto"/>
                    <w:right w:val="none" w:sz="0" w:space="0" w:color="auto"/>
                  </w:divBdr>
                  <w:divsChild>
                    <w:div w:id="1130365826">
                      <w:marLeft w:val="0"/>
                      <w:marRight w:val="0"/>
                      <w:marTop w:val="0"/>
                      <w:marBottom w:val="0"/>
                      <w:divBdr>
                        <w:top w:val="none" w:sz="0" w:space="0" w:color="auto"/>
                        <w:left w:val="none" w:sz="0" w:space="0" w:color="auto"/>
                        <w:bottom w:val="none" w:sz="0" w:space="0" w:color="auto"/>
                        <w:right w:val="none" w:sz="0" w:space="0" w:color="auto"/>
                      </w:divBdr>
                    </w:div>
                  </w:divsChild>
                </w:div>
                <w:div w:id="485707665">
                  <w:marLeft w:val="0"/>
                  <w:marRight w:val="0"/>
                  <w:marTop w:val="0"/>
                  <w:marBottom w:val="0"/>
                  <w:divBdr>
                    <w:top w:val="none" w:sz="0" w:space="0" w:color="auto"/>
                    <w:left w:val="none" w:sz="0" w:space="0" w:color="auto"/>
                    <w:bottom w:val="none" w:sz="0" w:space="0" w:color="auto"/>
                    <w:right w:val="none" w:sz="0" w:space="0" w:color="auto"/>
                  </w:divBdr>
                  <w:divsChild>
                    <w:div w:id="1448234307">
                      <w:marLeft w:val="0"/>
                      <w:marRight w:val="0"/>
                      <w:marTop w:val="0"/>
                      <w:marBottom w:val="0"/>
                      <w:divBdr>
                        <w:top w:val="none" w:sz="0" w:space="0" w:color="auto"/>
                        <w:left w:val="none" w:sz="0" w:space="0" w:color="auto"/>
                        <w:bottom w:val="none" w:sz="0" w:space="0" w:color="auto"/>
                        <w:right w:val="none" w:sz="0" w:space="0" w:color="auto"/>
                      </w:divBdr>
                    </w:div>
                  </w:divsChild>
                </w:div>
                <w:div w:id="487480311">
                  <w:marLeft w:val="0"/>
                  <w:marRight w:val="0"/>
                  <w:marTop w:val="0"/>
                  <w:marBottom w:val="0"/>
                  <w:divBdr>
                    <w:top w:val="none" w:sz="0" w:space="0" w:color="auto"/>
                    <w:left w:val="none" w:sz="0" w:space="0" w:color="auto"/>
                    <w:bottom w:val="none" w:sz="0" w:space="0" w:color="auto"/>
                    <w:right w:val="none" w:sz="0" w:space="0" w:color="auto"/>
                  </w:divBdr>
                  <w:divsChild>
                    <w:div w:id="565186842">
                      <w:marLeft w:val="0"/>
                      <w:marRight w:val="0"/>
                      <w:marTop w:val="0"/>
                      <w:marBottom w:val="0"/>
                      <w:divBdr>
                        <w:top w:val="none" w:sz="0" w:space="0" w:color="auto"/>
                        <w:left w:val="none" w:sz="0" w:space="0" w:color="auto"/>
                        <w:bottom w:val="none" w:sz="0" w:space="0" w:color="auto"/>
                        <w:right w:val="none" w:sz="0" w:space="0" w:color="auto"/>
                      </w:divBdr>
                    </w:div>
                  </w:divsChild>
                </w:div>
                <w:div w:id="511147397">
                  <w:marLeft w:val="0"/>
                  <w:marRight w:val="0"/>
                  <w:marTop w:val="0"/>
                  <w:marBottom w:val="0"/>
                  <w:divBdr>
                    <w:top w:val="none" w:sz="0" w:space="0" w:color="auto"/>
                    <w:left w:val="none" w:sz="0" w:space="0" w:color="auto"/>
                    <w:bottom w:val="none" w:sz="0" w:space="0" w:color="auto"/>
                    <w:right w:val="none" w:sz="0" w:space="0" w:color="auto"/>
                  </w:divBdr>
                  <w:divsChild>
                    <w:div w:id="866724110">
                      <w:marLeft w:val="0"/>
                      <w:marRight w:val="0"/>
                      <w:marTop w:val="0"/>
                      <w:marBottom w:val="0"/>
                      <w:divBdr>
                        <w:top w:val="none" w:sz="0" w:space="0" w:color="auto"/>
                        <w:left w:val="none" w:sz="0" w:space="0" w:color="auto"/>
                        <w:bottom w:val="none" w:sz="0" w:space="0" w:color="auto"/>
                        <w:right w:val="none" w:sz="0" w:space="0" w:color="auto"/>
                      </w:divBdr>
                    </w:div>
                  </w:divsChild>
                </w:div>
                <w:div w:id="533541899">
                  <w:marLeft w:val="0"/>
                  <w:marRight w:val="0"/>
                  <w:marTop w:val="0"/>
                  <w:marBottom w:val="0"/>
                  <w:divBdr>
                    <w:top w:val="none" w:sz="0" w:space="0" w:color="auto"/>
                    <w:left w:val="none" w:sz="0" w:space="0" w:color="auto"/>
                    <w:bottom w:val="none" w:sz="0" w:space="0" w:color="auto"/>
                    <w:right w:val="none" w:sz="0" w:space="0" w:color="auto"/>
                  </w:divBdr>
                  <w:divsChild>
                    <w:div w:id="1886675812">
                      <w:marLeft w:val="0"/>
                      <w:marRight w:val="0"/>
                      <w:marTop w:val="0"/>
                      <w:marBottom w:val="0"/>
                      <w:divBdr>
                        <w:top w:val="none" w:sz="0" w:space="0" w:color="auto"/>
                        <w:left w:val="none" w:sz="0" w:space="0" w:color="auto"/>
                        <w:bottom w:val="none" w:sz="0" w:space="0" w:color="auto"/>
                        <w:right w:val="none" w:sz="0" w:space="0" w:color="auto"/>
                      </w:divBdr>
                    </w:div>
                  </w:divsChild>
                </w:div>
                <w:div w:id="534588219">
                  <w:marLeft w:val="0"/>
                  <w:marRight w:val="0"/>
                  <w:marTop w:val="0"/>
                  <w:marBottom w:val="0"/>
                  <w:divBdr>
                    <w:top w:val="none" w:sz="0" w:space="0" w:color="auto"/>
                    <w:left w:val="none" w:sz="0" w:space="0" w:color="auto"/>
                    <w:bottom w:val="none" w:sz="0" w:space="0" w:color="auto"/>
                    <w:right w:val="none" w:sz="0" w:space="0" w:color="auto"/>
                  </w:divBdr>
                  <w:divsChild>
                    <w:div w:id="255557582">
                      <w:marLeft w:val="0"/>
                      <w:marRight w:val="0"/>
                      <w:marTop w:val="0"/>
                      <w:marBottom w:val="0"/>
                      <w:divBdr>
                        <w:top w:val="none" w:sz="0" w:space="0" w:color="auto"/>
                        <w:left w:val="none" w:sz="0" w:space="0" w:color="auto"/>
                        <w:bottom w:val="none" w:sz="0" w:space="0" w:color="auto"/>
                        <w:right w:val="none" w:sz="0" w:space="0" w:color="auto"/>
                      </w:divBdr>
                    </w:div>
                  </w:divsChild>
                </w:div>
                <w:div w:id="562831978">
                  <w:marLeft w:val="0"/>
                  <w:marRight w:val="0"/>
                  <w:marTop w:val="0"/>
                  <w:marBottom w:val="0"/>
                  <w:divBdr>
                    <w:top w:val="none" w:sz="0" w:space="0" w:color="auto"/>
                    <w:left w:val="none" w:sz="0" w:space="0" w:color="auto"/>
                    <w:bottom w:val="none" w:sz="0" w:space="0" w:color="auto"/>
                    <w:right w:val="none" w:sz="0" w:space="0" w:color="auto"/>
                  </w:divBdr>
                  <w:divsChild>
                    <w:div w:id="15741246">
                      <w:marLeft w:val="0"/>
                      <w:marRight w:val="0"/>
                      <w:marTop w:val="0"/>
                      <w:marBottom w:val="0"/>
                      <w:divBdr>
                        <w:top w:val="none" w:sz="0" w:space="0" w:color="auto"/>
                        <w:left w:val="none" w:sz="0" w:space="0" w:color="auto"/>
                        <w:bottom w:val="none" w:sz="0" w:space="0" w:color="auto"/>
                        <w:right w:val="none" w:sz="0" w:space="0" w:color="auto"/>
                      </w:divBdr>
                    </w:div>
                  </w:divsChild>
                </w:div>
                <w:div w:id="575673631">
                  <w:marLeft w:val="0"/>
                  <w:marRight w:val="0"/>
                  <w:marTop w:val="0"/>
                  <w:marBottom w:val="0"/>
                  <w:divBdr>
                    <w:top w:val="none" w:sz="0" w:space="0" w:color="auto"/>
                    <w:left w:val="none" w:sz="0" w:space="0" w:color="auto"/>
                    <w:bottom w:val="none" w:sz="0" w:space="0" w:color="auto"/>
                    <w:right w:val="none" w:sz="0" w:space="0" w:color="auto"/>
                  </w:divBdr>
                  <w:divsChild>
                    <w:div w:id="927078666">
                      <w:marLeft w:val="0"/>
                      <w:marRight w:val="0"/>
                      <w:marTop w:val="0"/>
                      <w:marBottom w:val="0"/>
                      <w:divBdr>
                        <w:top w:val="none" w:sz="0" w:space="0" w:color="auto"/>
                        <w:left w:val="none" w:sz="0" w:space="0" w:color="auto"/>
                        <w:bottom w:val="none" w:sz="0" w:space="0" w:color="auto"/>
                        <w:right w:val="none" w:sz="0" w:space="0" w:color="auto"/>
                      </w:divBdr>
                    </w:div>
                  </w:divsChild>
                </w:div>
                <w:div w:id="588656390">
                  <w:marLeft w:val="0"/>
                  <w:marRight w:val="0"/>
                  <w:marTop w:val="0"/>
                  <w:marBottom w:val="0"/>
                  <w:divBdr>
                    <w:top w:val="none" w:sz="0" w:space="0" w:color="auto"/>
                    <w:left w:val="none" w:sz="0" w:space="0" w:color="auto"/>
                    <w:bottom w:val="none" w:sz="0" w:space="0" w:color="auto"/>
                    <w:right w:val="none" w:sz="0" w:space="0" w:color="auto"/>
                  </w:divBdr>
                  <w:divsChild>
                    <w:div w:id="522793134">
                      <w:marLeft w:val="0"/>
                      <w:marRight w:val="0"/>
                      <w:marTop w:val="0"/>
                      <w:marBottom w:val="0"/>
                      <w:divBdr>
                        <w:top w:val="none" w:sz="0" w:space="0" w:color="auto"/>
                        <w:left w:val="none" w:sz="0" w:space="0" w:color="auto"/>
                        <w:bottom w:val="none" w:sz="0" w:space="0" w:color="auto"/>
                        <w:right w:val="none" w:sz="0" w:space="0" w:color="auto"/>
                      </w:divBdr>
                    </w:div>
                  </w:divsChild>
                </w:div>
                <w:div w:id="595863938">
                  <w:marLeft w:val="0"/>
                  <w:marRight w:val="0"/>
                  <w:marTop w:val="0"/>
                  <w:marBottom w:val="0"/>
                  <w:divBdr>
                    <w:top w:val="none" w:sz="0" w:space="0" w:color="auto"/>
                    <w:left w:val="none" w:sz="0" w:space="0" w:color="auto"/>
                    <w:bottom w:val="none" w:sz="0" w:space="0" w:color="auto"/>
                    <w:right w:val="none" w:sz="0" w:space="0" w:color="auto"/>
                  </w:divBdr>
                  <w:divsChild>
                    <w:div w:id="101414694">
                      <w:marLeft w:val="0"/>
                      <w:marRight w:val="0"/>
                      <w:marTop w:val="0"/>
                      <w:marBottom w:val="0"/>
                      <w:divBdr>
                        <w:top w:val="none" w:sz="0" w:space="0" w:color="auto"/>
                        <w:left w:val="none" w:sz="0" w:space="0" w:color="auto"/>
                        <w:bottom w:val="none" w:sz="0" w:space="0" w:color="auto"/>
                        <w:right w:val="none" w:sz="0" w:space="0" w:color="auto"/>
                      </w:divBdr>
                    </w:div>
                  </w:divsChild>
                </w:div>
                <w:div w:id="623124919">
                  <w:marLeft w:val="0"/>
                  <w:marRight w:val="0"/>
                  <w:marTop w:val="0"/>
                  <w:marBottom w:val="0"/>
                  <w:divBdr>
                    <w:top w:val="none" w:sz="0" w:space="0" w:color="auto"/>
                    <w:left w:val="none" w:sz="0" w:space="0" w:color="auto"/>
                    <w:bottom w:val="none" w:sz="0" w:space="0" w:color="auto"/>
                    <w:right w:val="none" w:sz="0" w:space="0" w:color="auto"/>
                  </w:divBdr>
                  <w:divsChild>
                    <w:div w:id="691109619">
                      <w:marLeft w:val="0"/>
                      <w:marRight w:val="0"/>
                      <w:marTop w:val="0"/>
                      <w:marBottom w:val="0"/>
                      <w:divBdr>
                        <w:top w:val="none" w:sz="0" w:space="0" w:color="auto"/>
                        <w:left w:val="none" w:sz="0" w:space="0" w:color="auto"/>
                        <w:bottom w:val="none" w:sz="0" w:space="0" w:color="auto"/>
                        <w:right w:val="none" w:sz="0" w:space="0" w:color="auto"/>
                      </w:divBdr>
                    </w:div>
                    <w:div w:id="1894802957">
                      <w:marLeft w:val="0"/>
                      <w:marRight w:val="0"/>
                      <w:marTop w:val="0"/>
                      <w:marBottom w:val="0"/>
                      <w:divBdr>
                        <w:top w:val="none" w:sz="0" w:space="0" w:color="auto"/>
                        <w:left w:val="none" w:sz="0" w:space="0" w:color="auto"/>
                        <w:bottom w:val="none" w:sz="0" w:space="0" w:color="auto"/>
                        <w:right w:val="none" w:sz="0" w:space="0" w:color="auto"/>
                      </w:divBdr>
                    </w:div>
                  </w:divsChild>
                </w:div>
                <w:div w:id="626007981">
                  <w:marLeft w:val="0"/>
                  <w:marRight w:val="0"/>
                  <w:marTop w:val="0"/>
                  <w:marBottom w:val="0"/>
                  <w:divBdr>
                    <w:top w:val="none" w:sz="0" w:space="0" w:color="auto"/>
                    <w:left w:val="none" w:sz="0" w:space="0" w:color="auto"/>
                    <w:bottom w:val="none" w:sz="0" w:space="0" w:color="auto"/>
                    <w:right w:val="none" w:sz="0" w:space="0" w:color="auto"/>
                  </w:divBdr>
                  <w:divsChild>
                    <w:div w:id="741176786">
                      <w:marLeft w:val="0"/>
                      <w:marRight w:val="0"/>
                      <w:marTop w:val="0"/>
                      <w:marBottom w:val="0"/>
                      <w:divBdr>
                        <w:top w:val="none" w:sz="0" w:space="0" w:color="auto"/>
                        <w:left w:val="none" w:sz="0" w:space="0" w:color="auto"/>
                        <w:bottom w:val="none" w:sz="0" w:space="0" w:color="auto"/>
                        <w:right w:val="none" w:sz="0" w:space="0" w:color="auto"/>
                      </w:divBdr>
                    </w:div>
                  </w:divsChild>
                </w:div>
                <w:div w:id="635455691">
                  <w:marLeft w:val="0"/>
                  <w:marRight w:val="0"/>
                  <w:marTop w:val="0"/>
                  <w:marBottom w:val="0"/>
                  <w:divBdr>
                    <w:top w:val="none" w:sz="0" w:space="0" w:color="auto"/>
                    <w:left w:val="none" w:sz="0" w:space="0" w:color="auto"/>
                    <w:bottom w:val="none" w:sz="0" w:space="0" w:color="auto"/>
                    <w:right w:val="none" w:sz="0" w:space="0" w:color="auto"/>
                  </w:divBdr>
                  <w:divsChild>
                    <w:div w:id="1867212805">
                      <w:marLeft w:val="0"/>
                      <w:marRight w:val="0"/>
                      <w:marTop w:val="0"/>
                      <w:marBottom w:val="0"/>
                      <w:divBdr>
                        <w:top w:val="none" w:sz="0" w:space="0" w:color="auto"/>
                        <w:left w:val="none" w:sz="0" w:space="0" w:color="auto"/>
                        <w:bottom w:val="none" w:sz="0" w:space="0" w:color="auto"/>
                        <w:right w:val="none" w:sz="0" w:space="0" w:color="auto"/>
                      </w:divBdr>
                    </w:div>
                  </w:divsChild>
                </w:div>
                <w:div w:id="640231351">
                  <w:marLeft w:val="0"/>
                  <w:marRight w:val="0"/>
                  <w:marTop w:val="0"/>
                  <w:marBottom w:val="0"/>
                  <w:divBdr>
                    <w:top w:val="none" w:sz="0" w:space="0" w:color="auto"/>
                    <w:left w:val="none" w:sz="0" w:space="0" w:color="auto"/>
                    <w:bottom w:val="none" w:sz="0" w:space="0" w:color="auto"/>
                    <w:right w:val="none" w:sz="0" w:space="0" w:color="auto"/>
                  </w:divBdr>
                  <w:divsChild>
                    <w:div w:id="1445538827">
                      <w:marLeft w:val="0"/>
                      <w:marRight w:val="0"/>
                      <w:marTop w:val="0"/>
                      <w:marBottom w:val="0"/>
                      <w:divBdr>
                        <w:top w:val="none" w:sz="0" w:space="0" w:color="auto"/>
                        <w:left w:val="none" w:sz="0" w:space="0" w:color="auto"/>
                        <w:bottom w:val="none" w:sz="0" w:space="0" w:color="auto"/>
                        <w:right w:val="none" w:sz="0" w:space="0" w:color="auto"/>
                      </w:divBdr>
                    </w:div>
                  </w:divsChild>
                </w:div>
                <w:div w:id="647251906">
                  <w:marLeft w:val="0"/>
                  <w:marRight w:val="0"/>
                  <w:marTop w:val="0"/>
                  <w:marBottom w:val="0"/>
                  <w:divBdr>
                    <w:top w:val="none" w:sz="0" w:space="0" w:color="auto"/>
                    <w:left w:val="none" w:sz="0" w:space="0" w:color="auto"/>
                    <w:bottom w:val="none" w:sz="0" w:space="0" w:color="auto"/>
                    <w:right w:val="none" w:sz="0" w:space="0" w:color="auto"/>
                  </w:divBdr>
                  <w:divsChild>
                    <w:div w:id="1444571411">
                      <w:marLeft w:val="0"/>
                      <w:marRight w:val="0"/>
                      <w:marTop w:val="0"/>
                      <w:marBottom w:val="0"/>
                      <w:divBdr>
                        <w:top w:val="none" w:sz="0" w:space="0" w:color="auto"/>
                        <w:left w:val="none" w:sz="0" w:space="0" w:color="auto"/>
                        <w:bottom w:val="none" w:sz="0" w:space="0" w:color="auto"/>
                        <w:right w:val="none" w:sz="0" w:space="0" w:color="auto"/>
                      </w:divBdr>
                    </w:div>
                  </w:divsChild>
                </w:div>
                <w:div w:id="675035829">
                  <w:marLeft w:val="0"/>
                  <w:marRight w:val="0"/>
                  <w:marTop w:val="0"/>
                  <w:marBottom w:val="0"/>
                  <w:divBdr>
                    <w:top w:val="none" w:sz="0" w:space="0" w:color="auto"/>
                    <w:left w:val="none" w:sz="0" w:space="0" w:color="auto"/>
                    <w:bottom w:val="none" w:sz="0" w:space="0" w:color="auto"/>
                    <w:right w:val="none" w:sz="0" w:space="0" w:color="auto"/>
                  </w:divBdr>
                  <w:divsChild>
                    <w:div w:id="1134636790">
                      <w:marLeft w:val="0"/>
                      <w:marRight w:val="0"/>
                      <w:marTop w:val="0"/>
                      <w:marBottom w:val="0"/>
                      <w:divBdr>
                        <w:top w:val="none" w:sz="0" w:space="0" w:color="auto"/>
                        <w:left w:val="none" w:sz="0" w:space="0" w:color="auto"/>
                        <w:bottom w:val="none" w:sz="0" w:space="0" w:color="auto"/>
                        <w:right w:val="none" w:sz="0" w:space="0" w:color="auto"/>
                      </w:divBdr>
                    </w:div>
                  </w:divsChild>
                </w:div>
                <w:div w:id="683242825">
                  <w:marLeft w:val="0"/>
                  <w:marRight w:val="0"/>
                  <w:marTop w:val="0"/>
                  <w:marBottom w:val="0"/>
                  <w:divBdr>
                    <w:top w:val="none" w:sz="0" w:space="0" w:color="auto"/>
                    <w:left w:val="none" w:sz="0" w:space="0" w:color="auto"/>
                    <w:bottom w:val="none" w:sz="0" w:space="0" w:color="auto"/>
                    <w:right w:val="none" w:sz="0" w:space="0" w:color="auto"/>
                  </w:divBdr>
                  <w:divsChild>
                    <w:div w:id="1431046396">
                      <w:marLeft w:val="0"/>
                      <w:marRight w:val="0"/>
                      <w:marTop w:val="0"/>
                      <w:marBottom w:val="0"/>
                      <w:divBdr>
                        <w:top w:val="none" w:sz="0" w:space="0" w:color="auto"/>
                        <w:left w:val="none" w:sz="0" w:space="0" w:color="auto"/>
                        <w:bottom w:val="none" w:sz="0" w:space="0" w:color="auto"/>
                        <w:right w:val="none" w:sz="0" w:space="0" w:color="auto"/>
                      </w:divBdr>
                    </w:div>
                  </w:divsChild>
                </w:div>
                <w:div w:id="687101798">
                  <w:marLeft w:val="0"/>
                  <w:marRight w:val="0"/>
                  <w:marTop w:val="0"/>
                  <w:marBottom w:val="0"/>
                  <w:divBdr>
                    <w:top w:val="none" w:sz="0" w:space="0" w:color="auto"/>
                    <w:left w:val="none" w:sz="0" w:space="0" w:color="auto"/>
                    <w:bottom w:val="none" w:sz="0" w:space="0" w:color="auto"/>
                    <w:right w:val="none" w:sz="0" w:space="0" w:color="auto"/>
                  </w:divBdr>
                  <w:divsChild>
                    <w:div w:id="291520394">
                      <w:marLeft w:val="0"/>
                      <w:marRight w:val="0"/>
                      <w:marTop w:val="0"/>
                      <w:marBottom w:val="0"/>
                      <w:divBdr>
                        <w:top w:val="none" w:sz="0" w:space="0" w:color="auto"/>
                        <w:left w:val="none" w:sz="0" w:space="0" w:color="auto"/>
                        <w:bottom w:val="none" w:sz="0" w:space="0" w:color="auto"/>
                        <w:right w:val="none" w:sz="0" w:space="0" w:color="auto"/>
                      </w:divBdr>
                    </w:div>
                  </w:divsChild>
                </w:div>
                <w:div w:id="692607488">
                  <w:marLeft w:val="0"/>
                  <w:marRight w:val="0"/>
                  <w:marTop w:val="0"/>
                  <w:marBottom w:val="0"/>
                  <w:divBdr>
                    <w:top w:val="none" w:sz="0" w:space="0" w:color="auto"/>
                    <w:left w:val="none" w:sz="0" w:space="0" w:color="auto"/>
                    <w:bottom w:val="none" w:sz="0" w:space="0" w:color="auto"/>
                    <w:right w:val="none" w:sz="0" w:space="0" w:color="auto"/>
                  </w:divBdr>
                  <w:divsChild>
                    <w:div w:id="1004477513">
                      <w:marLeft w:val="0"/>
                      <w:marRight w:val="0"/>
                      <w:marTop w:val="0"/>
                      <w:marBottom w:val="0"/>
                      <w:divBdr>
                        <w:top w:val="none" w:sz="0" w:space="0" w:color="auto"/>
                        <w:left w:val="none" w:sz="0" w:space="0" w:color="auto"/>
                        <w:bottom w:val="none" w:sz="0" w:space="0" w:color="auto"/>
                        <w:right w:val="none" w:sz="0" w:space="0" w:color="auto"/>
                      </w:divBdr>
                    </w:div>
                  </w:divsChild>
                </w:div>
                <w:div w:id="699744501">
                  <w:marLeft w:val="0"/>
                  <w:marRight w:val="0"/>
                  <w:marTop w:val="0"/>
                  <w:marBottom w:val="0"/>
                  <w:divBdr>
                    <w:top w:val="none" w:sz="0" w:space="0" w:color="auto"/>
                    <w:left w:val="none" w:sz="0" w:space="0" w:color="auto"/>
                    <w:bottom w:val="none" w:sz="0" w:space="0" w:color="auto"/>
                    <w:right w:val="none" w:sz="0" w:space="0" w:color="auto"/>
                  </w:divBdr>
                  <w:divsChild>
                    <w:div w:id="1243758350">
                      <w:marLeft w:val="0"/>
                      <w:marRight w:val="0"/>
                      <w:marTop w:val="0"/>
                      <w:marBottom w:val="0"/>
                      <w:divBdr>
                        <w:top w:val="none" w:sz="0" w:space="0" w:color="auto"/>
                        <w:left w:val="none" w:sz="0" w:space="0" w:color="auto"/>
                        <w:bottom w:val="none" w:sz="0" w:space="0" w:color="auto"/>
                        <w:right w:val="none" w:sz="0" w:space="0" w:color="auto"/>
                      </w:divBdr>
                    </w:div>
                  </w:divsChild>
                </w:div>
                <w:div w:id="703288350">
                  <w:marLeft w:val="0"/>
                  <w:marRight w:val="0"/>
                  <w:marTop w:val="0"/>
                  <w:marBottom w:val="0"/>
                  <w:divBdr>
                    <w:top w:val="none" w:sz="0" w:space="0" w:color="auto"/>
                    <w:left w:val="none" w:sz="0" w:space="0" w:color="auto"/>
                    <w:bottom w:val="none" w:sz="0" w:space="0" w:color="auto"/>
                    <w:right w:val="none" w:sz="0" w:space="0" w:color="auto"/>
                  </w:divBdr>
                  <w:divsChild>
                    <w:div w:id="422267079">
                      <w:marLeft w:val="0"/>
                      <w:marRight w:val="0"/>
                      <w:marTop w:val="0"/>
                      <w:marBottom w:val="0"/>
                      <w:divBdr>
                        <w:top w:val="none" w:sz="0" w:space="0" w:color="auto"/>
                        <w:left w:val="none" w:sz="0" w:space="0" w:color="auto"/>
                        <w:bottom w:val="none" w:sz="0" w:space="0" w:color="auto"/>
                        <w:right w:val="none" w:sz="0" w:space="0" w:color="auto"/>
                      </w:divBdr>
                    </w:div>
                  </w:divsChild>
                </w:div>
                <w:div w:id="724136383">
                  <w:marLeft w:val="0"/>
                  <w:marRight w:val="0"/>
                  <w:marTop w:val="0"/>
                  <w:marBottom w:val="0"/>
                  <w:divBdr>
                    <w:top w:val="none" w:sz="0" w:space="0" w:color="auto"/>
                    <w:left w:val="none" w:sz="0" w:space="0" w:color="auto"/>
                    <w:bottom w:val="none" w:sz="0" w:space="0" w:color="auto"/>
                    <w:right w:val="none" w:sz="0" w:space="0" w:color="auto"/>
                  </w:divBdr>
                  <w:divsChild>
                    <w:div w:id="230894930">
                      <w:marLeft w:val="0"/>
                      <w:marRight w:val="0"/>
                      <w:marTop w:val="0"/>
                      <w:marBottom w:val="0"/>
                      <w:divBdr>
                        <w:top w:val="none" w:sz="0" w:space="0" w:color="auto"/>
                        <w:left w:val="none" w:sz="0" w:space="0" w:color="auto"/>
                        <w:bottom w:val="none" w:sz="0" w:space="0" w:color="auto"/>
                        <w:right w:val="none" w:sz="0" w:space="0" w:color="auto"/>
                      </w:divBdr>
                    </w:div>
                    <w:div w:id="964702972">
                      <w:marLeft w:val="0"/>
                      <w:marRight w:val="0"/>
                      <w:marTop w:val="0"/>
                      <w:marBottom w:val="0"/>
                      <w:divBdr>
                        <w:top w:val="none" w:sz="0" w:space="0" w:color="auto"/>
                        <w:left w:val="none" w:sz="0" w:space="0" w:color="auto"/>
                        <w:bottom w:val="none" w:sz="0" w:space="0" w:color="auto"/>
                        <w:right w:val="none" w:sz="0" w:space="0" w:color="auto"/>
                      </w:divBdr>
                    </w:div>
                  </w:divsChild>
                </w:div>
                <w:div w:id="727726212">
                  <w:marLeft w:val="0"/>
                  <w:marRight w:val="0"/>
                  <w:marTop w:val="0"/>
                  <w:marBottom w:val="0"/>
                  <w:divBdr>
                    <w:top w:val="none" w:sz="0" w:space="0" w:color="auto"/>
                    <w:left w:val="none" w:sz="0" w:space="0" w:color="auto"/>
                    <w:bottom w:val="none" w:sz="0" w:space="0" w:color="auto"/>
                    <w:right w:val="none" w:sz="0" w:space="0" w:color="auto"/>
                  </w:divBdr>
                  <w:divsChild>
                    <w:div w:id="103043459">
                      <w:marLeft w:val="0"/>
                      <w:marRight w:val="0"/>
                      <w:marTop w:val="0"/>
                      <w:marBottom w:val="0"/>
                      <w:divBdr>
                        <w:top w:val="none" w:sz="0" w:space="0" w:color="auto"/>
                        <w:left w:val="none" w:sz="0" w:space="0" w:color="auto"/>
                        <w:bottom w:val="none" w:sz="0" w:space="0" w:color="auto"/>
                        <w:right w:val="none" w:sz="0" w:space="0" w:color="auto"/>
                      </w:divBdr>
                    </w:div>
                  </w:divsChild>
                </w:div>
                <w:div w:id="732585159">
                  <w:marLeft w:val="0"/>
                  <w:marRight w:val="0"/>
                  <w:marTop w:val="0"/>
                  <w:marBottom w:val="0"/>
                  <w:divBdr>
                    <w:top w:val="none" w:sz="0" w:space="0" w:color="auto"/>
                    <w:left w:val="none" w:sz="0" w:space="0" w:color="auto"/>
                    <w:bottom w:val="none" w:sz="0" w:space="0" w:color="auto"/>
                    <w:right w:val="none" w:sz="0" w:space="0" w:color="auto"/>
                  </w:divBdr>
                  <w:divsChild>
                    <w:div w:id="928542505">
                      <w:marLeft w:val="0"/>
                      <w:marRight w:val="0"/>
                      <w:marTop w:val="0"/>
                      <w:marBottom w:val="0"/>
                      <w:divBdr>
                        <w:top w:val="none" w:sz="0" w:space="0" w:color="auto"/>
                        <w:left w:val="none" w:sz="0" w:space="0" w:color="auto"/>
                        <w:bottom w:val="none" w:sz="0" w:space="0" w:color="auto"/>
                        <w:right w:val="none" w:sz="0" w:space="0" w:color="auto"/>
                      </w:divBdr>
                    </w:div>
                  </w:divsChild>
                </w:div>
                <w:div w:id="734284292">
                  <w:marLeft w:val="0"/>
                  <w:marRight w:val="0"/>
                  <w:marTop w:val="0"/>
                  <w:marBottom w:val="0"/>
                  <w:divBdr>
                    <w:top w:val="none" w:sz="0" w:space="0" w:color="auto"/>
                    <w:left w:val="none" w:sz="0" w:space="0" w:color="auto"/>
                    <w:bottom w:val="none" w:sz="0" w:space="0" w:color="auto"/>
                    <w:right w:val="none" w:sz="0" w:space="0" w:color="auto"/>
                  </w:divBdr>
                  <w:divsChild>
                    <w:div w:id="459500894">
                      <w:marLeft w:val="0"/>
                      <w:marRight w:val="0"/>
                      <w:marTop w:val="0"/>
                      <w:marBottom w:val="0"/>
                      <w:divBdr>
                        <w:top w:val="none" w:sz="0" w:space="0" w:color="auto"/>
                        <w:left w:val="none" w:sz="0" w:space="0" w:color="auto"/>
                        <w:bottom w:val="none" w:sz="0" w:space="0" w:color="auto"/>
                        <w:right w:val="none" w:sz="0" w:space="0" w:color="auto"/>
                      </w:divBdr>
                    </w:div>
                    <w:div w:id="1245266803">
                      <w:marLeft w:val="0"/>
                      <w:marRight w:val="0"/>
                      <w:marTop w:val="0"/>
                      <w:marBottom w:val="0"/>
                      <w:divBdr>
                        <w:top w:val="none" w:sz="0" w:space="0" w:color="auto"/>
                        <w:left w:val="none" w:sz="0" w:space="0" w:color="auto"/>
                        <w:bottom w:val="none" w:sz="0" w:space="0" w:color="auto"/>
                        <w:right w:val="none" w:sz="0" w:space="0" w:color="auto"/>
                      </w:divBdr>
                    </w:div>
                  </w:divsChild>
                </w:div>
                <w:div w:id="740062288">
                  <w:marLeft w:val="0"/>
                  <w:marRight w:val="0"/>
                  <w:marTop w:val="0"/>
                  <w:marBottom w:val="0"/>
                  <w:divBdr>
                    <w:top w:val="none" w:sz="0" w:space="0" w:color="auto"/>
                    <w:left w:val="none" w:sz="0" w:space="0" w:color="auto"/>
                    <w:bottom w:val="none" w:sz="0" w:space="0" w:color="auto"/>
                    <w:right w:val="none" w:sz="0" w:space="0" w:color="auto"/>
                  </w:divBdr>
                  <w:divsChild>
                    <w:div w:id="1105616113">
                      <w:marLeft w:val="0"/>
                      <w:marRight w:val="0"/>
                      <w:marTop w:val="0"/>
                      <w:marBottom w:val="0"/>
                      <w:divBdr>
                        <w:top w:val="none" w:sz="0" w:space="0" w:color="auto"/>
                        <w:left w:val="none" w:sz="0" w:space="0" w:color="auto"/>
                        <w:bottom w:val="none" w:sz="0" w:space="0" w:color="auto"/>
                        <w:right w:val="none" w:sz="0" w:space="0" w:color="auto"/>
                      </w:divBdr>
                    </w:div>
                  </w:divsChild>
                </w:div>
                <w:div w:id="740130592">
                  <w:marLeft w:val="0"/>
                  <w:marRight w:val="0"/>
                  <w:marTop w:val="0"/>
                  <w:marBottom w:val="0"/>
                  <w:divBdr>
                    <w:top w:val="none" w:sz="0" w:space="0" w:color="auto"/>
                    <w:left w:val="none" w:sz="0" w:space="0" w:color="auto"/>
                    <w:bottom w:val="none" w:sz="0" w:space="0" w:color="auto"/>
                    <w:right w:val="none" w:sz="0" w:space="0" w:color="auto"/>
                  </w:divBdr>
                  <w:divsChild>
                    <w:div w:id="225189921">
                      <w:marLeft w:val="0"/>
                      <w:marRight w:val="0"/>
                      <w:marTop w:val="0"/>
                      <w:marBottom w:val="0"/>
                      <w:divBdr>
                        <w:top w:val="none" w:sz="0" w:space="0" w:color="auto"/>
                        <w:left w:val="none" w:sz="0" w:space="0" w:color="auto"/>
                        <w:bottom w:val="none" w:sz="0" w:space="0" w:color="auto"/>
                        <w:right w:val="none" w:sz="0" w:space="0" w:color="auto"/>
                      </w:divBdr>
                    </w:div>
                  </w:divsChild>
                </w:div>
                <w:div w:id="746077782">
                  <w:marLeft w:val="0"/>
                  <w:marRight w:val="0"/>
                  <w:marTop w:val="0"/>
                  <w:marBottom w:val="0"/>
                  <w:divBdr>
                    <w:top w:val="none" w:sz="0" w:space="0" w:color="auto"/>
                    <w:left w:val="none" w:sz="0" w:space="0" w:color="auto"/>
                    <w:bottom w:val="none" w:sz="0" w:space="0" w:color="auto"/>
                    <w:right w:val="none" w:sz="0" w:space="0" w:color="auto"/>
                  </w:divBdr>
                  <w:divsChild>
                    <w:div w:id="1278633642">
                      <w:marLeft w:val="0"/>
                      <w:marRight w:val="0"/>
                      <w:marTop w:val="0"/>
                      <w:marBottom w:val="0"/>
                      <w:divBdr>
                        <w:top w:val="none" w:sz="0" w:space="0" w:color="auto"/>
                        <w:left w:val="none" w:sz="0" w:space="0" w:color="auto"/>
                        <w:bottom w:val="none" w:sz="0" w:space="0" w:color="auto"/>
                        <w:right w:val="none" w:sz="0" w:space="0" w:color="auto"/>
                      </w:divBdr>
                    </w:div>
                  </w:divsChild>
                </w:div>
                <w:div w:id="783577184">
                  <w:marLeft w:val="0"/>
                  <w:marRight w:val="0"/>
                  <w:marTop w:val="0"/>
                  <w:marBottom w:val="0"/>
                  <w:divBdr>
                    <w:top w:val="none" w:sz="0" w:space="0" w:color="auto"/>
                    <w:left w:val="none" w:sz="0" w:space="0" w:color="auto"/>
                    <w:bottom w:val="none" w:sz="0" w:space="0" w:color="auto"/>
                    <w:right w:val="none" w:sz="0" w:space="0" w:color="auto"/>
                  </w:divBdr>
                  <w:divsChild>
                    <w:div w:id="69666527">
                      <w:marLeft w:val="0"/>
                      <w:marRight w:val="0"/>
                      <w:marTop w:val="0"/>
                      <w:marBottom w:val="0"/>
                      <w:divBdr>
                        <w:top w:val="none" w:sz="0" w:space="0" w:color="auto"/>
                        <w:left w:val="none" w:sz="0" w:space="0" w:color="auto"/>
                        <w:bottom w:val="none" w:sz="0" w:space="0" w:color="auto"/>
                        <w:right w:val="none" w:sz="0" w:space="0" w:color="auto"/>
                      </w:divBdr>
                    </w:div>
                  </w:divsChild>
                </w:div>
                <w:div w:id="791166684">
                  <w:marLeft w:val="0"/>
                  <w:marRight w:val="0"/>
                  <w:marTop w:val="0"/>
                  <w:marBottom w:val="0"/>
                  <w:divBdr>
                    <w:top w:val="none" w:sz="0" w:space="0" w:color="auto"/>
                    <w:left w:val="none" w:sz="0" w:space="0" w:color="auto"/>
                    <w:bottom w:val="none" w:sz="0" w:space="0" w:color="auto"/>
                    <w:right w:val="none" w:sz="0" w:space="0" w:color="auto"/>
                  </w:divBdr>
                  <w:divsChild>
                    <w:div w:id="1343436998">
                      <w:marLeft w:val="0"/>
                      <w:marRight w:val="0"/>
                      <w:marTop w:val="0"/>
                      <w:marBottom w:val="0"/>
                      <w:divBdr>
                        <w:top w:val="none" w:sz="0" w:space="0" w:color="auto"/>
                        <w:left w:val="none" w:sz="0" w:space="0" w:color="auto"/>
                        <w:bottom w:val="none" w:sz="0" w:space="0" w:color="auto"/>
                        <w:right w:val="none" w:sz="0" w:space="0" w:color="auto"/>
                      </w:divBdr>
                    </w:div>
                  </w:divsChild>
                </w:div>
                <w:div w:id="828252094">
                  <w:marLeft w:val="0"/>
                  <w:marRight w:val="0"/>
                  <w:marTop w:val="0"/>
                  <w:marBottom w:val="0"/>
                  <w:divBdr>
                    <w:top w:val="none" w:sz="0" w:space="0" w:color="auto"/>
                    <w:left w:val="none" w:sz="0" w:space="0" w:color="auto"/>
                    <w:bottom w:val="none" w:sz="0" w:space="0" w:color="auto"/>
                    <w:right w:val="none" w:sz="0" w:space="0" w:color="auto"/>
                  </w:divBdr>
                  <w:divsChild>
                    <w:div w:id="1697656850">
                      <w:marLeft w:val="0"/>
                      <w:marRight w:val="0"/>
                      <w:marTop w:val="0"/>
                      <w:marBottom w:val="0"/>
                      <w:divBdr>
                        <w:top w:val="none" w:sz="0" w:space="0" w:color="auto"/>
                        <w:left w:val="none" w:sz="0" w:space="0" w:color="auto"/>
                        <w:bottom w:val="none" w:sz="0" w:space="0" w:color="auto"/>
                        <w:right w:val="none" w:sz="0" w:space="0" w:color="auto"/>
                      </w:divBdr>
                    </w:div>
                  </w:divsChild>
                </w:div>
                <w:div w:id="853306931">
                  <w:marLeft w:val="0"/>
                  <w:marRight w:val="0"/>
                  <w:marTop w:val="0"/>
                  <w:marBottom w:val="0"/>
                  <w:divBdr>
                    <w:top w:val="none" w:sz="0" w:space="0" w:color="auto"/>
                    <w:left w:val="none" w:sz="0" w:space="0" w:color="auto"/>
                    <w:bottom w:val="none" w:sz="0" w:space="0" w:color="auto"/>
                    <w:right w:val="none" w:sz="0" w:space="0" w:color="auto"/>
                  </w:divBdr>
                  <w:divsChild>
                    <w:div w:id="1810853153">
                      <w:marLeft w:val="0"/>
                      <w:marRight w:val="0"/>
                      <w:marTop w:val="0"/>
                      <w:marBottom w:val="0"/>
                      <w:divBdr>
                        <w:top w:val="none" w:sz="0" w:space="0" w:color="auto"/>
                        <w:left w:val="none" w:sz="0" w:space="0" w:color="auto"/>
                        <w:bottom w:val="none" w:sz="0" w:space="0" w:color="auto"/>
                        <w:right w:val="none" w:sz="0" w:space="0" w:color="auto"/>
                      </w:divBdr>
                    </w:div>
                  </w:divsChild>
                </w:div>
                <w:div w:id="855001294">
                  <w:marLeft w:val="0"/>
                  <w:marRight w:val="0"/>
                  <w:marTop w:val="0"/>
                  <w:marBottom w:val="0"/>
                  <w:divBdr>
                    <w:top w:val="none" w:sz="0" w:space="0" w:color="auto"/>
                    <w:left w:val="none" w:sz="0" w:space="0" w:color="auto"/>
                    <w:bottom w:val="none" w:sz="0" w:space="0" w:color="auto"/>
                    <w:right w:val="none" w:sz="0" w:space="0" w:color="auto"/>
                  </w:divBdr>
                  <w:divsChild>
                    <w:div w:id="1328754743">
                      <w:marLeft w:val="0"/>
                      <w:marRight w:val="0"/>
                      <w:marTop w:val="0"/>
                      <w:marBottom w:val="0"/>
                      <w:divBdr>
                        <w:top w:val="none" w:sz="0" w:space="0" w:color="auto"/>
                        <w:left w:val="none" w:sz="0" w:space="0" w:color="auto"/>
                        <w:bottom w:val="none" w:sz="0" w:space="0" w:color="auto"/>
                        <w:right w:val="none" w:sz="0" w:space="0" w:color="auto"/>
                      </w:divBdr>
                    </w:div>
                  </w:divsChild>
                </w:div>
                <w:div w:id="857546255">
                  <w:marLeft w:val="0"/>
                  <w:marRight w:val="0"/>
                  <w:marTop w:val="0"/>
                  <w:marBottom w:val="0"/>
                  <w:divBdr>
                    <w:top w:val="none" w:sz="0" w:space="0" w:color="auto"/>
                    <w:left w:val="none" w:sz="0" w:space="0" w:color="auto"/>
                    <w:bottom w:val="none" w:sz="0" w:space="0" w:color="auto"/>
                    <w:right w:val="none" w:sz="0" w:space="0" w:color="auto"/>
                  </w:divBdr>
                  <w:divsChild>
                    <w:div w:id="222376431">
                      <w:marLeft w:val="0"/>
                      <w:marRight w:val="0"/>
                      <w:marTop w:val="0"/>
                      <w:marBottom w:val="0"/>
                      <w:divBdr>
                        <w:top w:val="none" w:sz="0" w:space="0" w:color="auto"/>
                        <w:left w:val="none" w:sz="0" w:space="0" w:color="auto"/>
                        <w:bottom w:val="none" w:sz="0" w:space="0" w:color="auto"/>
                        <w:right w:val="none" w:sz="0" w:space="0" w:color="auto"/>
                      </w:divBdr>
                    </w:div>
                  </w:divsChild>
                </w:div>
                <w:div w:id="869956258">
                  <w:marLeft w:val="0"/>
                  <w:marRight w:val="0"/>
                  <w:marTop w:val="0"/>
                  <w:marBottom w:val="0"/>
                  <w:divBdr>
                    <w:top w:val="none" w:sz="0" w:space="0" w:color="auto"/>
                    <w:left w:val="none" w:sz="0" w:space="0" w:color="auto"/>
                    <w:bottom w:val="none" w:sz="0" w:space="0" w:color="auto"/>
                    <w:right w:val="none" w:sz="0" w:space="0" w:color="auto"/>
                  </w:divBdr>
                  <w:divsChild>
                    <w:div w:id="1256330273">
                      <w:marLeft w:val="0"/>
                      <w:marRight w:val="0"/>
                      <w:marTop w:val="0"/>
                      <w:marBottom w:val="0"/>
                      <w:divBdr>
                        <w:top w:val="none" w:sz="0" w:space="0" w:color="auto"/>
                        <w:left w:val="none" w:sz="0" w:space="0" w:color="auto"/>
                        <w:bottom w:val="none" w:sz="0" w:space="0" w:color="auto"/>
                        <w:right w:val="none" w:sz="0" w:space="0" w:color="auto"/>
                      </w:divBdr>
                    </w:div>
                  </w:divsChild>
                </w:div>
                <w:div w:id="881869545">
                  <w:marLeft w:val="0"/>
                  <w:marRight w:val="0"/>
                  <w:marTop w:val="0"/>
                  <w:marBottom w:val="0"/>
                  <w:divBdr>
                    <w:top w:val="none" w:sz="0" w:space="0" w:color="auto"/>
                    <w:left w:val="none" w:sz="0" w:space="0" w:color="auto"/>
                    <w:bottom w:val="none" w:sz="0" w:space="0" w:color="auto"/>
                    <w:right w:val="none" w:sz="0" w:space="0" w:color="auto"/>
                  </w:divBdr>
                  <w:divsChild>
                    <w:div w:id="1624341451">
                      <w:marLeft w:val="0"/>
                      <w:marRight w:val="0"/>
                      <w:marTop w:val="0"/>
                      <w:marBottom w:val="0"/>
                      <w:divBdr>
                        <w:top w:val="none" w:sz="0" w:space="0" w:color="auto"/>
                        <w:left w:val="none" w:sz="0" w:space="0" w:color="auto"/>
                        <w:bottom w:val="none" w:sz="0" w:space="0" w:color="auto"/>
                        <w:right w:val="none" w:sz="0" w:space="0" w:color="auto"/>
                      </w:divBdr>
                    </w:div>
                  </w:divsChild>
                </w:div>
                <w:div w:id="884607272">
                  <w:marLeft w:val="0"/>
                  <w:marRight w:val="0"/>
                  <w:marTop w:val="0"/>
                  <w:marBottom w:val="0"/>
                  <w:divBdr>
                    <w:top w:val="none" w:sz="0" w:space="0" w:color="auto"/>
                    <w:left w:val="none" w:sz="0" w:space="0" w:color="auto"/>
                    <w:bottom w:val="none" w:sz="0" w:space="0" w:color="auto"/>
                    <w:right w:val="none" w:sz="0" w:space="0" w:color="auto"/>
                  </w:divBdr>
                  <w:divsChild>
                    <w:div w:id="468594519">
                      <w:marLeft w:val="0"/>
                      <w:marRight w:val="0"/>
                      <w:marTop w:val="0"/>
                      <w:marBottom w:val="0"/>
                      <w:divBdr>
                        <w:top w:val="none" w:sz="0" w:space="0" w:color="auto"/>
                        <w:left w:val="none" w:sz="0" w:space="0" w:color="auto"/>
                        <w:bottom w:val="none" w:sz="0" w:space="0" w:color="auto"/>
                        <w:right w:val="none" w:sz="0" w:space="0" w:color="auto"/>
                      </w:divBdr>
                    </w:div>
                    <w:div w:id="1771966418">
                      <w:marLeft w:val="0"/>
                      <w:marRight w:val="0"/>
                      <w:marTop w:val="0"/>
                      <w:marBottom w:val="0"/>
                      <w:divBdr>
                        <w:top w:val="none" w:sz="0" w:space="0" w:color="auto"/>
                        <w:left w:val="none" w:sz="0" w:space="0" w:color="auto"/>
                        <w:bottom w:val="none" w:sz="0" w:space="0" w:color="auto"/>
                        <w:right w:val="none" w:sz="0" w:space="0" w:color="auto"/>
                      </w:divBdr>
                    </w:div>
                    <w:div w:id="1974825869">
                      <w:marLeft w:val="0"/>
                      <w:marRight w:val="0"/>
                      <w:marTop w:val="0"/>
                      <w:marBottom w:val="0"/>
                      <w:divBdr>
                        <w:top w:val="none" w:sz="0" w:space="0" w:color="auto"/>
                        <w:left w:val="none" w:sz="0" w:space="0" w:color="auto"/>
                        <w:bottom w:val="none" w:sz="0" w:space="0" w:color="auto"/>
                        <w:right w:val="none" w:sz="0" w:space="0" w:color="auto"/>
                      </w:divBdr>
                    </w:div>
                  </w:divsChild>
                </w:div>
                <w:div w:id="898596133">
                  <w:marLeft w:val="0"/>
                  <w:marRight w:val="0"/>
                  <w:marTop w:val="0"/>
                  <w:marBottom w:val="0"/>
                  <w:divBdr>
                    <w:top w:val="none" w:sz="0" w:space="0" w:color="auto"/>
                    <w:left w:val="none" w:sz="0" w:space="0" w:color="auto"/>
                    <w:bottom w:val="none" w:sz="0" w:space="0" w:color="auto"/>
                    <w:right w:val="none" w:sz="0" w:space="0" w:color="auto"/>
                  </w:divBdr>
                  <w:divsChild>
                    <w:div w:id="31812932">
                      <w:marLeft w:val="0"/>
                      <w:marRight w:val="0"/>
                      <w:marTop w:val="0"/>
                      <w:marBottom w:val="0"/>
                      <w:divBdr>
                        <w:top w:val="none" w:sz="0" w:space="0" w:color="auto"/>
                        <w:left w:val="none" w:sz="0" w:space="0" w:color="auto"/>
                        <w:bottom w:val="none" w:sz="0" w:space="0" w:color="auto"/>
                        <w:right w:val="none" w:sz="0" w:space="0" w:color="auto"/>
                      </w:divBdr>
                    </w:div>
                    <w:div w:id="1997956731">
                      <w:marLeft w:val="0"/>
                      <w:marRight w:val="0"/>
                      <w:marTop w:val="0"/>
                      <w:marBottom w:val="0"/>
                      <w:divBdr>
                        <w:top w:val="none" w:sz="0" w:space="0" w:color="auto"/>
                        <w:left w:val="none" w:sz="0" w:space="0" w:color="auto"/>
                        <w:bottom w:val="none" w:sz="0" w:space="0" w:color="auto"/>
                        <w:right w:val="none" w:sz="0" w:space="0" w:color="auto"/>
                      </w:divBdr>
                    </w:div>
                  </w:divsChild>
                </w:div>
                <w:div w:id="912742104">
                  <w:marLeft w:val="0"/>
                  <w:marRight w:val="0"/>
                  <w:marTop w:val="0"/>
                  <w:marBottom w:val="0"/>
                  <w:divBdr>
                    <w:top w:val="none" w:sz="0" w:space="0" w:color="auto"/>
                    <w:left w:val="none" w:sz="0" w:space="0" w:color="auto"/>
                    <w:bottom w:val="none" w:sz="0" w:space="0" w:color="auto"/>
                    <w:right w:val="none" w:sz="0" w:space="0" w:color="auto"/>
                  </w:divBdr>
                  <w:divsChild>
                    <w:div w:id="455635290">
                      <w:marLeft w:val="0"/>
                      <w:marRight w:val="0"/>
                      <w:marTop w:val="0"/>
                      <w:marBottom w:val="0"/>
                      <w:divBdr>
                        <w:top w:val="none" w:sz="0" w:space="0" w:color="auto"/>
                        <w:left w:val="none" w:sz="0" w:space="0" w:color="auto"/>
                        <w:bottom w:val="none" w:sz="0" w:space="0" w:color="auto"/>
                        <w:right w:val="none" w:sz="0" w:space="0" w:color="auto"/>
                      </w:divBdr>
                    </w:div>
                  </w:divsChild>
                </w:div>
                <w:div w:id="923609044">
                  <w:marLeft w:val="0"/>
                  <w:marRight w:val="0"/>
                  <w:marTop w:val="0"/>
                  <w:marBottom w:val="0"/>
                  <w:divBdr>
                    <w:top w:val="none" w:sz="0" w:space="0" w:color="auto"/>
                    <w:left w:val="none" w:sz="0" w:space="0" w:color="auto"/>
                    <w:bottom w:val="none" w:sz="0" w:space="0" w:color="auto"/>
                    <w:right w:val="none" w:sz="0" w:space="0" w:color="auto"/>
                  </w:divBdr>
                  <w:divsChild>
                    <w:div w:id="1427969010">
                      <w:marLeft w:val="0"/>
                      <w:marRight w:val="0"/>
                      <w:marTop w:val="0"/>
                      <w:marBottom w:val="0"/>
                      <w:divBdr>
                        <w:top w:val="none" w:sz="0" w:space="0" w:color="auto"/>
                        <w:left w:val="none" w:sz="0" w:space="0" w:color="auto"/>
                        <w:bottom w:val="none" w:sz="0" w:space="0" w:color="auto"/>
                        <w:right w:val="none" w:sz="0" w:space="0" w:color="auto"/>
                      </w:divBdr>
                    </w:div>
                  </w:divsChild>
                </w:div>
                <w:div w:id="945773554">
                  <w:marLeft w:val="0"/>
                  <w:marRight w:val="0"/>
                  <w:marTop w:val="0"/>
                  <w:marBottom w:val="0"/>
                  <w:divBdr>
                    <w:top w:val="none" w:sz="0" w:space="0" w:color="auto"/>
                    <w:left w:val="none" w:sz="0" w:space="0" w:color="auto"/>
                    <w:bottom w:val="none" w:sz="0" w:space="0" w:color="auto"/>
                    <w:right w:val="none" w:sz="0" w:space="0" w:color="auto"/>
                  </w:divBdr>
                  <w:divsChild>
                    <w:div w:id="24527187">
                      <w:marLeft w:val="0"/>
                      <w:marRight w:val="0"/>
                      <w:marTop w:val="0"/>
                      <w:marBottom w:val="0"/>
                      <w:divBdr>
                        <w:top w:val="none" w:sz="0" w:space="0" w:color="auto"/>
                        <w:left w:val="none" w:sz="0" w:space="0" w:color="auto"/>
                        <w:bottom w:val="none" w:sz="0" w:space="0" w:color="auto"/>
                        <w:right w:val="none" w:sz="0" w:space="0" w:color="auto"/>
                      </w:divBdr>
                    </w:div>
                  </w:divsChild>
                </w:div>
                <w:div w:id="948926202">
                  <w:marLeft w:val="0"/>
                  <w:marRight w:val="0"/>
                  <w:marTop w:val="0"/>
                  <w:marBottom w:val="0"/>
                  <w:divBdr>
                    <w:top w:val="none" w:sz="0" w:space="0" w:color="auto"/>
                    <w:left w:val="none" w:sz="0" w:space="0" w:color="auto"/>
                    <w:bottom w:val="none" w:sz="0" w:space="0" w:color="auto"/>
                    <w:right w:val="none" w:sz="0" w:space="0" w:color="auto"/>
                  </w:divBdr>
                  <w:divsChild>
                    <w:div w:id="1216434967">
                      <w:marLeft w:val="0"/>
                      <w:marRight w:val="0"/>
                      <w:marTop w:val="0"/>
                      <w:marBottom w:val="0"/>
                      <w:divBdr>
                        <w:top w:val="none" w:sz="0" w:space="0" w:color="auto"/>
                        <w:left w:val="none" w:sz="0" w:space="0" w:color="auto"/>
                        <w:bottom w:val="none" w:sz="0" w:space="0" w:color="auto"/>
                        <w:right w:val="none" w:sz="0" w:space="0" w:color="auto"/>
                      </w:divBdr>
                    </w:div>
                  </w:divsChild>
                </w:div>
                <w:div w:id="950474306">
                  <w:marLeft w:val="0"/>
                  <w:marRight w:val="0"/>
                  <w:marTop w:val="0"/>
                  <w:marBottom w:val="0"/>
                  <w:divBdr>
                    <w:top w:val="none" w:sz="0" w:space="0" w:color="auto"/>
                    <w:left w:val="none" w:sz="0" w:space="0" w:color="auto"/>
                    <w:bottom w:val="none" w:sz="0" w:space="0" w:color="auto"/>
                    <w:right w:val="none" w:sz="0" w:space="0" w:color="auto"/>
                  </w:divBdr>
                  <w:divsChild>
                    <w:div w:id="623804106">
                      <w:marLeft w:val="0"/>
                      <w:marRight w:val="0"/>
                      <w:marTop w:val="0"/>
                      <w:marBottom w:val="0"/>
                      <w:divBdr>
                        <w:top w:val="none" w:sz="0" w:space="0" w:color="auto"/>
                        <w:left w:val="none" w:sz="0" w:space="0" w:color="auto"/>
                        <w:bottom w:val="none" w:sz="0" w:space="0" w:color="auto"/>
                        <w:right w:val="none" w:sz="0" w:space="0" w:color="auto"/>
                      </w:divBdr>
                    </w:div>
                  </w:divsChild>
                </w:div>
                <w:div w:id="955674258">
                  <w:marLeft w:val="0"/>
                  <w:marRight w:val="0"/>
                  <w:marTop w:val="0"/>
                  <w:marBottom w:val="0"/>
                  <w:divBdr>
                    <w:top w:val="none" w:sz="0" w:space="0" w:color="auto"/>
                    <w:left w:val="none" w:sz="0" w:space="0" w:color="auto"/>
                    <w:bottom w:val="none" w:sz="0" w:space="0" w:color="auto"/>
                    <w:right w:val="none" w:sz="0" w:space="0" w:color="auto"/>
                  </w:divBdr>
                  <w:divsChild>
                    <w:div w:id="817068355">
                      <w:marLeft w:val="0"/>
                      <w:marRight w:val="0"/>
                      <w:marTop w:val="0"/>
                      <w:marBottom w:val="0"/>
                      <w:divBdr>
                        <w:top w:val="none" w:sz="0" w:space="0" w:color="auto"/>
                        <w:left w:val="none" w:sz="0" w:space="0" w:color="auto"/>
                        <w:bottom w:val="none" w:sz="0" w:space="0" w:color="auto"/>
                        <w:right w:val="none" w:sz="0" w:space="0" w:color="auto"/>
                      </w:divBdr>
                    </w:div>
                  </w:divsChild>
                </w:div>
                <w:div w:id="989138471">
                  <w:marLeft w:val="0"/>
                  <w:marRight w:val="0"/>
                  <w:marTop w:val="0"/>
                  <w:marBottom w:val="0"/>
                  <w:divBdr>
                    <w:top w:val="none" w:sz="0" w:space="0" w:color="auto"/>
                    <w:left w:val="none" w:sz="0" w:space="0" w:color="auto"/>
                    <w:bottom w:val="none" w:sz="0" w:space="0" w:color="auto"/>
                    <w:right w:val="none" w:sz="0" w:space="0" w:color="auto"/>
                  </w:divBdr>
                  <w:divsChild>
                    <w:div w:id="2036693139">
                      <w:marLeft w:val="0"/>
                      <w:marRight w:val="0"/>
                      <w:marTop w:val="0"/>
                      <w:marBottom w:val="0"/>
                      <w:divBdr>
                        <w:top w:val="none" w:sz="0" w:space="0" w:color="auto"/>
                        <w:left w:val="none" w:sz="0" w:space="0" w:color="auto"/>
                        <w:bottom w:val="none" w:sz="0" w:space="0" w:color="auto"/>
                        <w:right w:val="none" w:sz="0" w:space="0" w:color="auto"/>
                      </w:divBdr>
                    </w:div>
                  </w:divsChild>
                </w:div>
                <w:div w:id="995837400">
                  <w:marLeft w:val="0"/>
                  <w:marRight w:val="0"/>
                  <w:marTop w:val="0"/>
                  <w:marBottom w:val="0"/>
                  <w:divBdr>
                    <w:top w:val="none" w:sz="0" w:space="0" w:color="auto"/>
                    <w:left w:val="none" w:sz="0" w:space="0" w:color="auto"/>
                    <w:bottom w:val="none" w:sz="0" w:space="0" w:color="auto"/>
                    <w:right w:val="none" w:sz="0" w:space="0" w:color="auto"/>
                  </w:divBdr>
                  <w:divsChild>
                    <w:div w:id="1450053011">
                      <w:marLeft w:val="0"/>
                      <w:marRight w:val="0"/>
                      <w:marTop w:val="0"/>
                      <w:marBottom w:val="0"/>
                      <w:divBdr>
                        <w:top w:val="none" w:sz="0" w:space="0" w:color="auto"/>
                        <w:left w:val="none" w:sz="0" w:space="0" w:color="auto"/>
                        <w:bottom w:val="none" w:sz="0" w:space="0" w:color="auto"/>
                        <w:right w:val="none" w:sz="0" w:space="0" w:color="auto"/>
                      </w:divBdr>
                    </w:div>
                  </w:divsChild>
                </w:div>
                <w:div w:id="1011222868">
                  <w:marLeft w:val="0"/>
                  <w:marRight w:val="0"/>
                  <w:marTop w:val="0"/>
                  <w:marBottom w:val="0"/>
                  <w:divBdr>
                    <w:top w:val="none" w:sz="0" w:space="0" w:color="auto"/>
                    <w:left w:val="none" w:sz="0" w:space="0" w:color="auto"/>
                    <w:bottom w:val="none" w:sz="0" w:space="0" w:color="auto"/>
                    <w:right w:val="none" w:sz="0" w:space="0" w:color="auto"/>
                  </w:divBdr>
                  <w:divsChild>
                    <w:div w:id="597254569">
                      <w:marLeft w:val="0"/>
                      <w:marRight w:val="0"/>
                      <w:marTop w:val="0"/>
                      <w:marBottom w:val="0"/>
                      <w:divBdr>
                        <w:top w:val="none" w:sz="0" w:space="0" w:color="auto"/>
                        <w:left w:val="none" w:sz="0" w:space="0" w:color="auto"/>
                        <w:bottom w:val="none" w:sz="0" w:space="0" w:color="auto"/>
                        <w:right w:val="none" w:sz="0" w:space="0" w:color="auto"/>
                      </w:divBdr>
                    </w:div>
                  </w:divsChild>
                </w:div>
                <w:div w:id="1021584885">
                  <w:marLeft w:val="0"/>
                  <w:marRight w:val="0"/>
                  <w:marTop w:val="0"/>
                  <w:marBottom w:val="0"/>
                  <w:divBdr>
                    <w:top w:val="none" w:sz="0" w:space="0" w:color="auto"/>
                    <w:left w:val="none" w:sz="0" w:space="0" w:color="auto"/>
                    <w:bottom w:val="none" w:sz="0" w:space="0" w:color="auto"/>
                    <w:right w:val="none" w:sz="0" w:space="0" w:color="auto"/>
                  </w:divBdr>
                  <w:divsChild>
                    <w:div w:id="1727795566">
                      <w:marLeft w:val="0"/>
                      <w:marRight w:val="0"/>
                      <w:marTop w:val="0"/>
                      <w:marBottom w:val="0"/>
                      <w:divBdr>
                        <w:top w:val="none" w:sz="0" w:space="0" w:color="auto"/>
                        <w:left w:val="none" w:sz="0" w:space="0" w:color="auto"/>
                        <w:bottom w:val="none" w:sz="0" w:space="0" w:color="auto"/>
                        <w:right w:val="none" w:sz="0" w:space="0" w:color="auto"/>
                      </w:divBdr>
                    </w:div>
                  </w:divsChild>
                </w:div>
                <w:div w:id="1057629262">
                  <w:marLeft w:val="0"/>
                  <w:marRight w:val="0"/>
                  <w:marTop w:val="0"/>
                  <w:marBottom w:val="0"/>
                  <w:divBdr>
                    <w:top w:val="none" w:sz="0" w:space="0" w:color="auto"/>
                    <w:left w:val="none" w:sz="0" w:space="0" w:color="auto"/>
                    <w:bottom w:val="none" w:sz="0" w:space="0" w:color="auto"/>
                    <w:right w:val="none" w:sz="0" w:space="0" w:color="auto"/>
                  </w:divBdr>
                  <w:divsChild>
                    <w:div w:id="1114254671">
                      <w:marLeft w:val="0"/>
                      <w:marRight w:val="0"/>
                      <w:marTop w:val="0"/>
                      <w:marBottom w:val="0"/>
                      <w:divBdr>
                        <w:top w:val="none" w:sz="0" w:space="0" w:color="auto"/>
                        <w:left w:val="none" w:sz="0" w:space="0" w:color="auto"/>
                        <w:bottom w:val="none" w:sz="0" w:space="0" w:color="auto"/>
                        <w:right w:val="none" w:sz="0" w:space="0" w:color="auto"/>
                      </w:divBdr>
                    </w:div>
                  </w:divsChild>
                </w:div>
                <w:div w:id="1066300629">
                  <w:marLeft w:val="0"/>
                  <w:marRight w:val="0"/>
                  <w:marTop w:val="0"/>
                  <w:marBottom w:val="0"/>
                  <w:divBdr>
                    <w:top w:val="none" w:sz="0" w:space="0" w:color="auto"/>
                    <w:left w:val="none" w:sz="0" w:space="0" w:color="auto"/>
                    <w:bottom w:val="none" w:sz="0" w:space="0" w:color="auto"/>
                    <w:right w:val="none" w:sz="0" w:space="0" w:color="auto"/>
                  </w:divBdr>
                  <w:divsChild>
                    <w:div w:id="1528711018">
                      <w:marLeft w:val="0"/>
                      <w:marRight w:val="0"/>
                      <w:marTop w:val="0"/>
                      <w:marBottom w:val="0"/>
                      <w:divBdr>
                        <w:top w:val="none" w:sz="0" w:space="0" w:color="auto"/>
                        <w:left w:val="none" w:sz="0" w:space="0" w:color="auto"/>
                        <w:bottom w:val="none" w:sz="0" w:space="0" w:color="auto"/>
                        <w:right w:val="none" w:sz="0" w:space="0" w:color="auto"/>
                      </w:divBdr>
                    </w:div>
                  </w:divsChild>
                </w:div>
                <w:div w:id="1073813254">
                  <w:marLeft w:val="0"/>
                  <w:marRight w:val="0"/>
                  <w:marTop w:val="0"/>
                  <w:marBottom w:val="0"/>
                  <w:divBdr>
                    <w:top w:val="none" w:sz="0" w:space="0" w:color="auto"/>
                    <w:left w:val="none" w:sz="0" w:space="0" w:color="auto"/>
                    <w:bottom w:val="none" w:sz="0" w:space="0" w:color="auto"/>
                    <w:right w:val="none" w:sz="0" w:space="0" w:color="auto"/>
                  </w:divBdr>
                  <w:divsChild>
                    <w:div w:id="308442639">
                      <w:marLeft w:val="0"/>
                      <w:marRight w:val="0"/>
                      <w:marTop w:val="0"/>
                      <w:marBottom w:val="0"/>
                      <w:divBdr>
                        <w:top w:val="none" w:sz="0" w:space="0" w:color="auto"/>
                        <w:left w:val="none" w:sz="0" w:space="0" w:color="auto"/>
                        <w:bottom w:val="none" w:sz="0" w:space="0" w:color="auto"/>
                        <w:right w:val="none" w:sz="0" w:space="0" w:color="auto"/>
                      </w:divBdr>
                    </w:div>
                  </w:divsChild>
                </w:div>
                <w:div w:id="1090199477">
                  <w:marLeft w:val="0"/>
                  <w:marRight w:val="0"/>
                  <w:marTop w:val="0"/>
                  <w:marBottom w:val="0"/>
                  <w:divBdr>
                    <w:top w:val="none" w:sz="0" w:space="0" w:color="auto"/>
                    <w:left w:val="none" w:sz="0" w:space="0" w:color="auto"/>
                    <w:bottom w:val="none" w:sz="0" w:space="0" w:color="auto"/>
                    <w:right w:val="none" w:sz="0" w:space="0" w:color="auto"/>
                  </w:divBdr>
                  <w:divsChild>
                    <w:div w:id="226457173">
                      <w:marLeft w:val="0"/>
                      <w:marRight w:val="0"/>
                      <w:marTop w:val="0"/>
                      <w:marBottom w:val="0"/>
                      <w:divBdr>
                        <w:top w:val="none" w:sz="0" w:space="0" w:color="auto"/>
                        <w:left w:val="none" w:sz="0" w:space="0" w:color="auto"/>
                        <w:bottom w:val="none" w:sz="0" w:space="0" w:color="auto"/>
                        <w:right w:val="none" w:sz="0" w:space="0" w:color="auto"/>
                      </w:divBdr>
                    </w:div>
                  </w:divsChild>
                </w:div>
                <w:div w:id="1091193877">
                  <w:marLeft w:val="0"/>
                  <w:marRight w:val="0"/>
                  <w:marTop w:val="0"/>
                  <w:marBottom w:val="0"/>
                  <w:divBdr>
                    <w:top w:val="none" w:sz="0" w:space="0" w:color="auto"/>
                    <w:left w:val="none" w:sz="0" w:space="0" w:color="auto"/>
                    <w:bottom w:val="none" w:sz="0" w:space="0" w:color="auto"/>
                    <w:right w:val="none" w:sz="0" w:space="0" w:color="auto"/>
                  </w:divBdr>
                  <w:divsChild>
                    <w:div w:id="843907250">
                      <w:marLeft w:val="0"/>
                      <w:marRight w:val="0"/>
                      <w:marTop w:val="0"/>
                      <w:marBottom w:val="0"/>
                      <w:divBdr>
                        <w:top w:val="none" w:sz="0" w:space="0" w:color="auto"/>
                        <w:left w:val="none" w:sz="0" w:space="0" w:color="auto"/>
                        <w:bottom w:val="none" w:sz="0" w:space="0" w:color="auto"/>
                        <w:right w:val="none" w:sz="0" w:space="0" w:color="auto"/>
                      </w:divBdr>
                    </w:div>
                  </w:divsChild>
                </w:div>
                <w:div w:id="1096369749">
                  <w:marLeft w:val="0"/>
                  <w:marRight w:val="0"/>
                  <w:marTop w:val="0"/>
                  <w:marBottom w:val="0"/>
                  <w:divBdr>
                    <w:top w:val="none" w:sz="0" w:space="0" w:color="auto"/>
                    <w:left w:val="none" w:sz="0" w:space="0" w:color="auto"/>
                    <w:bottom w:val="none" w:sz="0" w:space="0" w:color="auto"/>
                    <w:right w:val="none" w:sz="0" w:space="0" w:color="auto"/>
                  </w:divBdr>
                  <w:divsChild>
                    <w:div w:id="389115833">
                      <w:marLeft w:val="0"/>
                      <w:marRight w:val="0"/>
                      <w:marTop w:val="0"/>
                      <w:marBottom w:val="0"/>
                      <w:divBdr>
                        <w:top w:val="none" w:sz="0" w:space="0" w:color="auto"/>
                        <w:left w:val="none" w:sz="0" w:space="0" w:color="auto"/>
                        <w:bottom w:val="none" w:sz="0" w:space="0" w:color="auto"/>
                        <w:right w:val="none" w:sz="0" w:space="0" w:color="auto"/>
                      </w:divBdr>
                    </w:div>
                    <w:div w:id="413666172">
                      <w:marLeft w:val="0"/>
                      <w:marRight w:val="0"/>
                      <w:marTop w:val="0"/>
                      <w:marBottom w:val="0"/>
                      <w:divBdr>
                        <w:top w:val="none" w:sz="0" w:space="0" w:color="auto"/>
                        <w:left w:val="none" w:sz="0" w:space="0" w:color="auto"/>
                        <w:bottom w:val="none" w:sz="0" w:space="0" w:color="auto"/>
                        <w:right w:val="none" w:sz="0" w:space="0" w:color="auto"/>
                      </w:divBdr>
                    </w:div>
                  </w:divsChild>
                </w:div>
                <w:div w:id="1105344703">
                  <w:marLeft w:val="0"/>
                  <w:marRight w:val="0"/>
                  <w:marTop w:val="0"/>
                  <w:marBottom w:val="0"/>
                  <w:divBdr>
                    <w:top w:val="none" w:sz="0" w:space="0" w:color="auto"/>
                    <w:left w:val="none" w:sz="0" w:space="0" w:color="auto"/>
                    <w:bottom w:val="none" w:sz="0" w:space="0" w:color="auto"/>
                    <w:right w:val="none" w:sz="0" w:space="0" w:color="auto"/>
                  </w:divBdr>
                  <w:divsChild>
                    <w:div w:id="8609440">
                      <w:marLeft w:val="0"/>
                      <w:marRight w:val="0"/>
                      <w:marTop w:val="0"/>
                      <w:marBottom w:val="0"/>
                      <w:divBdr>
                        <w:top w:val="none" w:sz="0" w:space="0" w:color="auto"/>
                        <w:left w:val="none" w:sz="0" w:space="0" w:color="auto"/>
                        <w:bottom w:val="none" w:sz="0" w:space="0" w:color="auto"/>
                        <w:right w:val="none" w:sz="0" w:space="0" w:color="auto"/>
                      </w:divBdr>
                    </w:div>
                  </w:divsChild>
                </w:div>
                <w:div w:id="1107113423">
                  <w:marLeft w:val="0"/>
                  <w:marRight w:val="0"/>
                  <w:marTop w:val="0"/>
                  <w:marBottom w:val="0"/>
                  <w:divBdr>
                    <w:top w:val="none" w:sz="0" w:space="0" w:color="auto"/>
                    <w:left w:val="none" w:sz="0" w:space="0" w:color="auto"/>
                    <w:bottom w:val="none" w:sz="0" w:space="0" w:color="auto"/>
                    <w:right w:val="none" w:sz="0" w:space="0" w:color="auto"/>
                  </w:divBdr>
                  <w:divsChild>
                    <w:div w:id="2096590844">
                      <w:marLeft w:val="0"/>
                      <w:marRight w:val="0"/>
                      <w:marTop w:val="0"/>
                      <w:marBottom w:val="0"/>
                      <w:divBdr>
                        <w:top w:val="none" w:sz="0" w:space="0" w:color="auto"/>
                        <w:left w:val="none" w:sz="0" w:space="0" w:color="auto"/>
                        <w:bottom w:val="none" w:sz="0" w:space="0" w:color="auto"/>
                        <w:right w:val="none" w:sz="0" w:space="0" w:color="auto"/>
                      </w:divBdr>
                    </w:div>
                  </w:divsChild>
                </w:div>
                <w:div w:id="1116827084">
                  <w:marLeft w:val="0"/>
                  <w:marRight w:val="0"/>
                  <w:marTop w:val="0"/>
                  <w:marBottom w:val="0"/>
                  <w:divBdr>
                    <w:top w:val="none" w:sz="0" w:space="0" w:color="auto"/>
                    <w:left w:val="none" w:sz="0" w:space="0" w:color="auto"/>
                    <w:bottom w:val="none" w:sz="0" w:space="0" w:color="auto"/>
                    <w:right w:val="none" w:sz="0" w:space="0" w:color="auto"/>
                  </w:divBdr>
                  <w:divsChild>
                    <w:div w:id="1252398613">
                      <w:marLeft w:val="0"/>
                      <w:marRight w:val="0"/>
                      <w:marTop w:val="0"/>
                      <w:marBottom w:val="0"/>
                      <w:divBdr>
                        <w:top w:val="none" w:sz="0" w:space="0" w:color="auto"/>
                        <w:left w:val="none" w:sz="0" w:space="0" w:color="auto"/>
                        <w:bottom w:val="none" w:sz="0" w:space="0" w:color="auto"/>
                        <w:right w:val="none" w:sz="0" w:space="0" w:color="auto"/>
                      </w:divBdr>
                    </w:div>
                  </w:divsChild>
                </w:div>
                <w:div w:id="1125275330">
                  <w:marLeft w:val="0"/>
                  <w:marRight w:val="0"/>
                  <w:marTop w:val="0"/>
                  <w:marBottom w:val="0"/>
                  <w:divBdr>
                    <w:top w:val="none" w:sz="0" w:space="0" w:color="auto"/>
                    <w:left w:val="none" w:sz="0" w:space="0" w:color="auto"/>
                    <w:bottom w:val="none" w:sz="0" w:space="0" w:color="auto"/>
                    <w:right w:val="none" w:sz="0" w:space="0" w:color="auto"/>
                  </w:divBdr>
                  <w:divsChild>
                    <w:div w:id="953288629">
                      <w:marLeft w:val="0"/>
                      <w:marRight w:val="0"/>
                      <w:marTop w:val="0"/>
                      <w:marBottom w:val="0"/>
                      <w:divBdr>
                        <w:top w:val="none" w:sz="0" w:space="0" w:color="auto"/>
                        <w:left w:val="none" w:sz="0" w:space="0" w:color="auto"/>
                        <w:bottom w:val="none" w:sz="0" w:space="0" w:color="auto"/>
                        <w:right w:val="none" w:sz="0" w:space="0" w:color="auto"/>
                      </w:divBdr>
                    </w:div>
                  </w:divsChild>
                </w:div>
                <w:div w:id="1132673354">
                  <w:marLeft w:val="0"/>
                  <w:marRight w:val="0"/>
                  <w:marTop w:val="0"/>
                  <w:marBottom w:val="0"/>
                  <w:divBdr>
                    <w:top w:val="none" w:sz="0" w:space="0" w:color="auto"/>
                    <w:left w:val="none" w:sz="0" w:space="0" w:color="auto"/>
                    <w:bottom w:val="none" w:sz="0" w:space="0" w:color="auto"/>
                    <w:right w:val="none" w:sz="0" w:space="0" w:color="auto"/>
                  </w:divBdr>
                  <w:divsChild>
                    <w:div w:id="1564099057">
                      <w:marLeft w:val="0"/>
                      <w:marRight w:val="0"/>
                      <w:marTop w:val="0"/>
                      <w:marBottom w:val="0"/>
                      <w:divBdr>
                        <w:top w:val="none" w:sz="0" w:space="0" w:color="auto"/>
                        <w:left w:val="none" w:sz="0" w:space="0" w:color="auto"/>
                        <w:bottom w:val="none" w:sz="0" w:space="0" w:color="auto"/>
                        <w:right w:val="none" w:sz="0" w:space="0" w:color="auto"/>
                      </w:divBdr>
                    </w:div>
                  </w:divsChild>
                </w:div>
                <w:div w:id="1137994876">
                  <w:marLeft w:val="0"/>
                  <w:marRight w:val="0"/>
                  <w:marTop w:val="0"/>
                  <w:marBottom w:val="0"/>
                  <w:divBdr>
                    <w:top w:val="none" w:sz="0" w:space="0" w:color="auto"/>
                    <w:left w:val="none" w:sz="0" w:space="0" w:color="auto"/>
                    <w:bottom w:val="none" w:sz="0" w:space="0" w:color="auto"/>
                    <w:right w:val="none" w:sz="0" w:space="0" w:color="auto"/>
                  </w:divBdr>
                  <w:divsChild>
                    <w:div w:id="1526207211">
                      <w:marLeft w:val="0"/>
                      <w:marRight w:val="0"/>
                      <w:marTop w:val="0"/>
                      <w:marBottom w:val="0"/>
                      <w:divBdr>
                        <w:top w:val="none" w:sz="0" w:space="0" w:color="auto"/>
                        <w:left w:val="none" w:sz="0" w:space="0" w:color="auto"/>
                        <w:bottom w:val="none" w:sz="0" w:space="0" w:color="auto"/>
                        <w:right w:val="none" w:sz="0" w:space="0" w:color="auto"/>
                      </w:divBdr>
                    </w:div>
                  </w:divsChild>
                </w:div>
                <w:div w:id="1162896319">
                  <w:marLeft w:val="0"/>
                  <w:marRight w:val="0"/>
                  <w:marTop w:val="0"/>
                  <w:marBottom w:val="0"/>
                  <w:divBdr>
                    <w:top w:val="none" w:sz="0" w:space="0" w:color="auto"/>
                    <w:left w:val="none" w:sz="0" w:space="0" w:color="auto"/>
                    <w:bottom w:val="none" w:sz="0" w:space="0" w:color="auto"/>
                    <w:right w:val="none" w:sz="0" w:space="0" w:color="auto"/>
                  </w:divBdr>
                  <w:divsChild>
                    <w:div w:id="161166948">
                      <w:marLeft w:val="0"/>
                      <w:marRight w:val="0"/>
                      <w:marTop w:val="0"/>
                      <w:marBottom w:val="0"/>
                      <w:divBdr>
                        <w:top w:val="none" w:sz="0" w:space="0" w:color="auto"/>
                        <w:left w:val="none" w:sz="0" w:space="0" w:color="auto"/>
                        <w:bottom w:val="none" w:sz="0" w:space="0" w:color="auto"/>
                        <w:right w:val="none" w:sz="0" w:space="0" w:color="auto"/>
                      </w:divBdr>
                    </w:div>
                  </w:divsChild>
                </w:div>
                <w:div w:id="1219395282">
                  <w:marLeft w:val="0"/>
                  <w:marRight w:val="0"/>
                  <w:marTop w:val="0"/>
                  <w:marBottom w:val="0"/>
                  <w:divBdr>
                    <w:top w:val="none" w:sz="0" w:space="0" w:color="auto"/>
                    <w:left w:val="none" w:sz="0" w:space="0" w:color="auto"/>
                    <w:bottom w:val="none" w:sz="0" w:space="0" w:color="auto"/>
                    <w:right w:val="none" w:sz="0" w:space="0" w:color="auto"/>
                  </w:divBdr>
                  <w:divsChild>
                    <w:div w:id="138618931">
                      <w:marLeft w:val="0"/>
                      <w:marRight w:val="0"/>
                      <w:marTop w:val="0"/>
                      <w:marBottom w:val="0"/>
                      <w:divBdr>
                        <w:top w:val="none" w:sz="0" w:space="0" w:color="auto"/>
                        <w:left w:val="none" w:sz="0" w:space="0" w:color="auto"/>
                        <w:bottom w:val="none" w:sz="0" w:space="0" w:color="auto"/>
                        <w:right w:val="none" w:sz="0" w:space="0" w:color="auto"/>
                      </w:divBdr>
                    </w:div>
                  </w:divsChild>
                </w:div>
                <w:div w:id="1273436719">
                  <w:marLeft w:val="0"/>
                  <w:marRight w:val="0"/>
                  <w:marTop w:val="0"/>
                  <w:marBottom w:val="0"/>
                  <w:divBdr>
                    <w:top w:val="none" w:sz="0" w:space="0" w:color="auto"/>
                    <w:left w:val="none" w:sz="0" w:space="0" w:color="auto"/>
                    <w:bottom w:val="none" w:sz="0" w:space="0" w:color="auto"/>
                    <w:right w:val="none" w:sz="0" w:space="0" w:color="auto"/>
                  </w:divBdr>
                  <w:divsChild>
                    <w:div w:id="1909655254">
                      <w:marLeft w:val="0"/>
                      <w:marRight w:val="0"/>
                      <w:marTop w:val="0"/>
                      <w:marBottom w:val="0"/>
                      <w:divBdr>
                        <w:top w:val="none" w:sz="0" w:space="0" w:color="auto"/>
                        <w:left w:val="none" w:sz="0" w:space="0" w:color="auto"/>
                        <w:bottom w:val="none" w:sz="0" w:space="0" w:color="auto"/>
                        <w:right w:val="none" w:sz="0" w:space="0" w:color="auto"/>
                      </w:divBdr>
                    </w:div>
                  </w:divsChild>
                </w:div>
                <w:div w:id="1295868384">
                  <w:marLeft w:val="0"/>
                  <w:marRight w:val="0"/>
                  <w:marTop w:val="0"/>
                  <w:marBottom w:val="0"/>
                  <w:divBdr>
                    <w:top w:val="none" w:sz="0" w:space="0" w:color="auto"/>
                    <w:left w:val="none" w:sz="0" w:space="0" w:color="auto"/>
                    <w:bottom w:val="none" w:sz="0" w:space="0" w:color="auto"/>
                    <w:right w:val="none" w:sz="0" w:space="0" w:color="auto"/>
                  </w:divBdr>
                  <w:divsChild>
                    <w:div w:id="919489026">
                      <w:marLeft w:val="0"/>
                      <w:marRight w:val="0"/>
                      <w:marTop w:val="0"/>
                      <w:marBottom w:val="0"/>
                      <w:divBdr>
                        <w:top w:val="none" w:sz="0" w:space="0" w:color="auto"/>
                        <w:left w:val="none" w:sz="0" w:space="0" w:color="auto"/>
                        <w:bottom w:val="none" w:sz="0" w:space="0" w:color="auto"/>
                        <w:right w:val="none" w:sz="0" w:space="0" w:color="auto"/>
                      </w:divBdr>
                    </w:div>
                  </w:divsChild>
                </w:div>
                <w:div w:id="1313872252">
                  <w:marLeft w:val="0"/>
                  <w:marRight w:val="0"/>
                  <w:marTop w:val="0"/>
                  <w:marBottom w:val="0"/>
                  <w:divBdr>
                    <w:top w:val="none" w:sz="0" w:space="0" w:color="auto"/>
                    <w:left w:val="none" w:sz="0" w:space="0" w:color="auto"/>
                    <w:bottom w:val="none" w:sz="0" w:space="0" w:color="auto"/>
                    <w:right w:val="none" w:sz="0" w:space="0" w:color="auto"/>
                  </w:divBdr>
                  <w:divsChild>
                    <w:div w:id="793907103">
                      <w:marLeft w:val="0"/>
                      <w:marRight w:val="0"/>
                      <w:marTop w:val="0"/>
                      <w:marBottom w:val="0"/>
                      <w:divBdr>
                        <w:top w:val="none" w:sz="0" w:space="0" w:color="auto"/>
                        <w:left w:val="none" w:sz="0" w:space="0" w:color="auto"/>
                        <w:bottom w:val="none" w:sz="0" w:space="0" w:color="auto"/>
                        <w:right w:val="none" w:sz="0" w:space="0" w:color="auto"/>
                      </w:divBdr>
                    </w:div>
                    <w:div w:id="950166076">
                      <w:marLeft w:val="0"/>
                      <w:marRight w:val="0"/>
                      <w:marTop w:val="0"/>
                      <w:marBottom w:val="0"/>
                      <w:divBdr>
                        <w:top w:val="none" w:sz="0" w:space="0" w:color="auto"/>
                        <w:left w:val="none" w:sz="0" w:space="0" w:color="auto"/>
                        <w:bottom w:val="none" w:sz="0" w:space="0" w:color="auto"/>
                        <w:right w:val="none" w:sz="0" w:space="0" w:color="auto"/>
                      </w:divBdr>
                    </w:div>
                  </w:divsChild>
                </w:div>
                <w:div w:id="1316032882">
                  <w:marLeft w:val="0"/>
                  <w:marRight w:val="0"/>
                  <w:marTop w:val="0"/>
                  <w:marBottom w:val="0"/>
                  <w:divBdr>
                    <w:top w:val="none" w:sz="0" w:space="0" w:color="auto"/>
                    <w:left w:val="none" w:sz="0" w:space="0" w:color="auto"/>
                    <w:bottom w:val="none" w:sz="0" w:space="0" w:color="auto"/>
                    <w:right w:val="none" w:sz="0" w:space="0" w:color="auto"/>
                  </w:divBdr>
                  <w:divsChild>
                    <w:div w:id="276642502">
                      <w:marLeft w:val="0"/>
                      <w:marRight w:val="0"/>
                      <w:marTop w:val="0"/>
                      <w:marBottom w:val="0"/>
                      <w:divBdr>
                        <w:top w:val="none" w:sz="0" w:space="0" w:color="auto"/>
                        <w:left w:val="none" w:sz="0" w:space="0" w:color="auto"/>
                        <w:bottom w:val="none" w:sz="0" w:space="0" w:color="auto"/>
                        <w:right w:val="none" w:sz="0" w:space="0" w:color="auto"/>
                      </w:divBdr>
                    </w:div>
                  </w:divsChild>
                </w:div>
                <w:div w:id="1330057297">
                  <w:marLeft w:val="0"/>
                  <w:marRight w:val="0"/>
                  <w:marTop w:val="0"/>
                  <w:marBottom w:val="0"/>
                  <w:divBdr>
                    <w:top w:val="none" w:sz="0" w:space="0" w:color="auto"/>
                    <w:left w:val="none" w:sz="0" w:space="0" w:color="auto"/>
                    <w:bottom w:val="none" w:sz="0" w:space="0" w:color="auto"/>
                    <w:right w:val="none" w:sz="0" w:space="0" w:color="auto"/>
                  </w:divBdr>
                  <w:divsChild>
                    <w:div w:id="692876288">
                      <w:marLeft w:val="0"/>
                      <w:marRight w:val="0"/>
                      <w:marTop w:val="0"/>
                      <w:marBottom w:val="0"/>
                      <w:divBdr>
                        <w:top w:val="none" w:sz="0" w:space="0" w:color="auto"/>
                        <w:left w:val="none" w:sz="0" w:space="0" w:color="auto"/>
                        <w:bottom w:val="none" w:sz="0" w:space="0" w:color="auto"/>
                        <w:right w:val="none" w:sz="0" w:space="0" w:color="auto"/>
                      </w:divBdr>
                    </w:div>
                  </w:divsChild>
                </w:div>
                <w:div w:id="1333920172">
                  <w:marLeft w:val="0"/>
                  <w:marRight w:val="0"/>
                  <w:marTop w:val="0"/>
                  <w:marBottom w:val="0"/>
                  <w:divBdr>
                    <w:top w:val="none" w:sz="0" w:space="0" w:color="auto"/>
                    <w:left w:val="none" w:sz="0" w:space="0" w:color="auto"/>
                    <w:bottom w:val="none" w:sz="0" w:space="0" w:color="auto"/>
                    <w:right w:val="none" w:sz="0" w:space="0" w:color="auto"/>
                  </w:divBdr>
                  <w:divsChild>
                    <w:div w:id="1838885189">
                      <w:marLeft w:val="0"/>
                      <w:marRight w:val="0"/>
                      <w:marTop w:val="0"/>
                      <w:marBottom w:val="0"/>
                      <w:divBdr>
                        <w:top w:val="none" w:sz="0" w:space="0" w:color="auto"/>
                        <w:left w:val="none" w:sz="0" w:space="0" w:color="auto"/>
                        <w:bottom w:val="none" w:sz="0" w:space="0" w:color="auto"/>
                        <w:right w:val="none" w:sz="0" w:space="0" w:color="auto"/>
                      </w:divBdr>
                    </w:div>
                  </w:divsChild>
                </w:div>
                <w:div w:id="1352298735">
                  <w:marLeft w:val="0"/>
                  <w:marRight w:val="0"/>
                  <w:marTop w:val="0"/>
                  <w:marBottom w:val="0"/>
                  <w:divBdr>
                    <w:top w:val="none" w:sz="0" w:space="0" w:color="auto"/>
                    <w:left w:val="none" w:sz="0" w:space="0" w:color="auto"/>
                    <w:bottom w:val="none" w:sz="0" w:space="0" w:color="auto"/>
                    <w:right w:val="none" w:sz="0" w:space="0" w:color="auto"/>
                  </w:divBdr>
                  <w:divsChild>
                    <w:div w:id="544177299">
                      <w:marLeft w:val="0"/>
                      <w:marRight w:val="0"/>
                      <w:marTop w:val="0"/>
                      <w:marBottom w:val="0"/>
                      <w:divBdr>
                        <w:top w:val="none" w:sz="0" w:space="0" w:color="auto"/>
                        <w:left w:val="none" w:sz="0" w:space="0" w:color="auto"/>
                        <w:bottom w:val="none" w:sz="0" w:space="0" w:color="auto"/>
                        <w:right w:val="none" w:sz="0" w:space="0" w:color="auto"/>
                      </w:divBdr>
                    </w:div>
                  </w:divsChild>
                </w:div>
                <w:div w:id="1360470281">
                  <w:marLeft w:val="0"/>
                  <w:marRight w:val="0"/>
                  <w:marTop w:val="0"/>
                  <w:marBottom w:val="0"/>
                  <w:divBdr>
                    <w:top w:val="none" w:sz="0" w:space="0" w:color="auto"/>
                    <w:left w:val="none" w:sz="0" w:space="0" w:color="auto"/>
                    <w:bottom w:val="none" w:sz="0" w:space="0" w:color="auto"/>
                    <w:right w:val="none" w:sz="0" w:space="0" w:color="auto"/>
                  </w:divBdr>
                  <w:divsChild>
                    <w:div w:id="1647123517">
                      <w:marLeft w:val="0"/>
                      <w:marRight w:val="0"/>
                      <w:marTop w:val="0"/>
                      <w:marBottom w:val="0"/>
                      <w:divBdr>
                        <w:top w:val="none" w:sz="0" w:space="0" w:color="auto"/>
                        <w:left w:val="none" w:sz="0" w:space="0" w:color="auto"/>
                        <w:bottom w:val="none" w:sz="0" w:space="0" w:color="auto"/>
                        <w:right w:val="none" w:sz="0" w:space="0" w:color="auto"/>
                      </w:divBdr>
                    </w:div>
                  </w:divsChild>
                </w:div>
                <w:div w:id="1362320484">
                  <w:marLeft w:val="0"/>
                  <w:marRight w:val="0"/>
                  <w:marTop w:val="0"/>
                  <w:marBottom w:val="0"/>
                  <w:divBdr>
                    <w:top w:val="none" w:sz="0" w:space="0" w:color="auto"/>
                    <w:left w:val="none" w:sz="0" w:space="0" w:color="auto"/>
                    <w:bottom w:val="none" w:sz="0" w:space="0" w:color="auto"/>
                    <w:right w:val="none" w:sz="0" w:space="0" w:color="auto"/>
                  </w:divBdr>
                  <w:divsChild>
                    <w:div w:id="1665936075">
                      <w:marLeft w:val="0"/>
                      <w:marRight w:val="0"/>
                      <w:marTop w:val="0"/>
                      <w:marBottom w:val="0"/>
                      <w:divBdr>
                        <w:top w:val="none" w:sz="0" w:space="0" w:color="auto"/>
                        <w:left w:val="none" w:sz="0" w:space="0" w:color="auto"/>
                        <w:bottom w:val="none" w:sz="0" w:space="0" w:color="auto"/>
                        <w:right w:val="none" w:sz="0" w:space="0" w:color="auto"/>
                      </w:divBdr>
                    </w:div>
                  </w:divsChild>
                </w:div>
                <w:div w:id="1363171768">
                  <w:marLeft w:val="0"/>
                  <w:marRight w:val="0"/>
                  <w:marTop w:val="0"/>
                  <w:marBottom w:val="0"/>
                  <w:divBdr>
                    <w:top w:val="none" w:sz="0" w:space="0" w:color="auto"/>
                    <w:left w:val="none" w:sz="0" w:space="0" w:color="auto"/>
                    <w:bottom w:val="none" w:sz="0" w:space="0" w:color="auto"/>
                    <w:right w:val="none" w:sz="0" w:space="0" w:color="auto"/>
                  </w:divBdr>
                  <w:divsChild>
                    <w:div w:id="447161182">
                      <w:marLeft w:val="0"/>
                      <w:marRight w:val="0"/>
                      <w:marTop w:val="0"/>
                      <w:marBottom w:val="0"/>
                      <w:divBdr>
                        <w:top w:val="none" w:sz="0" w:space="0" w:color="auto"/>
                        <w:left w:val="none" w:sz="0" w:space="0" w:color="auto"/>
                        <w:bottom w:val="none" w:sz="0" w:space="0" w:color="auto"/>
                        <w:right w:val="none" w:sz="0" w:space="0" w:color="auto"/>
                      </w:divBdr>
                    </w:div>
                  </w:divsChild>
                </w:div>
                <w:div w:id="1363937469">
                  <w:marLeft w:val="0"/>
                  <w:marRight w:val="0"/>
                  <w:marTop w:val="0"/>
                  <w:marBottom w:val="0"/>
                  <w:divBdr>
                    <w:top w:val="none" w:sz="0" w:space="0" w:color="auto"/>
                    <w:left w:val="none" w:sz="0" w:space="0" w:color="auto"/>
                    <w:bottom w:val="none" w:sz="0" w:space="0" w:color="auto"/>
                    <w:right w:val="none" w:sz="0" w:space="0" w:color="auto"/>
                  </w:divBdr>
                  <w:divsChild>
                    <w:div w:id="2084906122">
                      <w:marLeft w:val="0"/>
                      <w:marRight w:val="0"/>
                      <w:marTop w:val="0"/>
                      <w:marBottom w:val="0"/>
                      <w:divBdr>
                        <w:top w:val="none" w:sz="0" w:space="0" w:color="auto"/>
                        <w:left w:val="none" w:sz="0" w:space="0" w:color="auto"/>
                        <w:bottom w:val="none" w:sz="0" w:space="0" w:color="auto"/>
                        <w:right w:val="none" w:sz="0" w:space="0" w:color="auto"/>
                      </w:divBdr>
                    </w:div>
                  </w:divsChild>
                </w:div>
                <w:div w:id="1384334738">
                  <w:marLeft w:val="0"/>
                  <w:marRight w:val="0"/>
                  <w:marTop w:val="0"/>
                  <w:marBottom w:val="0"/>
                  <w:divBdr>
                    <w:top w:val="none" w:sz="0" w:space="0" w:color="auto"/>
                    <w:left w:val="none" w:sz="0" w:space="0" w:color="auto"/>
                    <w:bottom w:val="none" w:sz="0" w:space="0" w:color="auto"/>
                    <w:right w:val="none" w:sz="0" w:space="0" w:color="auto"/>
                  </w:divBdr>
                  <w:divsChild>
                    <w:div w:id="966817379">
                      <w:marLeft w:val="0"/>
                      <w:marRight w:val="0"/>
                      <w:marTop w:val="0"/>
                      <w:marBottom w:val="0"/>
                      <w:divBdr>
                        <w:top w:val="none" w:sz="0" w:space="0" w:color="auto"/>
                        <w:left w:val="none" w:sz="0" w:space="0" w:color="auto"/>
                        <w:bottom w:val="none" w:sz="0" w:space="0" w:color="auto"/>
                        <w:right w:val="none" w:sz="0" w:space="0" w:color="auto"/>
                      </w:divBdr>
                    </w:div>
                  </w:divsChild>
                </w:div>
                <w:div w:id="1388259729">
                  <w:marLeft w:val="0"/>
                  <w:marRight w:val="0"/>
                  <w:marTop w:val="0"/>
                  <w:marBottom w:val="0"/>
                  <w:divBdr>
                    <w:top w:val="none" w:sz="0" w:space="0" w:color="auto"/>
                    <w:left w:val="none" w:sz="0" w:space="0" w:color="auto"/>
                    <w:bottom w:val="none" w:sz="0" w:space="0" w:color="auto"/>
                    <w:right w:val="none" w:sz="0" w:space="0" w:color="auto"/>
                  </w:divBdr>
                  <w:divsChild>
                    <w:div w:id="994841857">
                      <w:marLeft w:val="0"/>
                      <w:marRight w:val="0"/>
                      <w:marTop w:val="0"/>
                      <w:marBottom w:val="0"/>
                      <w:divBdr>
                        <w:top w:val="none" w:sz="0" w:space="0" w:color="auto"/>
                        <w:left w:val="none" w:sz="0" w:space="0" w:color="auto"/>
                        <w:bottom w:val="none" w:sz="0" w:space="0" w:color="auto"/>
                        <w:right w:val="none" w:sz="0" w:space="0" w:color="auto"/>
                      </w:divBdr>
                    </w:div>
                  </w:divsChild>
                </w:div>
                <w:div w:id="1394039585">
                  <w:marLeft w:val="0"/>
                  <w:marRight w:val="0"/>
                  <w:marTop w:val="0"/>
                  <w:marBottom w:val="0"/>
                  <w:divBdr>
                    <w:top w:val="none" w:sz="0" w:space="0" w:color="auto"/>
                    <w:left w:val="none" w:sz="0" w:space="0" w:color="auto"/>
                    <w:bottom w:val="none" w:sz="0" w:space="0" w:color="auto"/>
                    <w:right w:val="none" w:sz="0" w:space="0" w:color="auto"/>
                  </w:divBdr>
                  <w:divsChild>
                    <w:div w:id="1072393045">
                      <w:marLeft w:val="0"/>
                      <w:marRight w:val="0"/>
                      <w:marTop w:val="0"/>
                      <w:marBottom w:val="0"/>
                      <w:divBdr>
                        <w:top w:val="none" w:sz="0" w:space="0" w:color="auto"/>
                        <w:left w:val="none" w:sz="0" w:space="0" w:color="auto"/>
                        <w:bottom w:val="none" w:sz="0" w:space="0" w:color="auto"/>
                        <w:right w:val="none" w:sz="0" w:space="0" w:color="auto"/>
                      </w:divBdr>
                    </w:div>
                  </w:divsChild>
                </w:div>
                <w:div w:id="1427918657">
                  <w:marLeft w:val="0"/>
                  <w:marRight w:val="0"/>
                  <w:marTop w:val="0"/>
                  <w:marBottom w:val="0"/>
                  <w:divBdr>
                    <w:top w:val="none" w:sz="0" w:space="0" w:color="auto"/>
                    <w:left w:val="none" w:sz="0" w:space="0" w:color="auto"/>
                    <w:bottom w:val="none" w:sz="0" w:space="0" w:color="auto"/>
                    <w:right w:val="none" w:sz="0" w:space="0" w:color="auto"/>
                  </w:divBdr>
                  <w:divsChild>
                    <w:div w:id="1128741571">
                      <w:marLeft w:val="0"/>
                      <w:marRight w:val="0"/>
                      <w:marTop w:val="0"/>
                      <w:marBottom w:val="0"/>
                      <w:divBdr>
                        <w:top w:val="none" w:sz="0" w:space="0" w:color="auto"/>
                        <w:left w:val="none" w:sz="0" w:space="0" w:color="auto"/>
                        <w:bottom w:val="none" w:sz="0" w:space="0" w:color="auto"/>
                        <w:right w:val="none" w:sz="0" w:space="0" w:color="auto"/>
                      </w:divBdr>
                    </w:div>
                  </w:divsChild>
                </w:div>
                <w:div w:id="1431076110">
                  <w:marLeft w:val="0"/>
                  <w:marRight w:val="0"/>
                  <w:marTop w:val="0"/>
                  <w:marBottom w:val="0"/>
                  <w:divBdr>
                    <w:top w:val="none" w:sz="0" w:space="0" w:color="auto"/>
                    <w:left w:val="none" w:sz="0" w:space="0" w:color="auto"/>
                    <w:bottom w:val="none" w:sz="0" w:space="0" w:color="auto"/>
                    <w:right w:val="none" w:sz="0" w:space="0" w:color="auto"/>
                  </w:divBdr>
                  <w:divsChild>
                    <w:div w:id="187574301">
                      <w:marLeft w:val="0"/>
                      <w:marRight w:val="0"/>
                      <w:marTop w:val="0"/>
                      <w:marBottom w:val="0"/>
                      <w:divBdr>
                        <w:top w:val="none" w:sz="0" w:space="0" w:color="auto"/>
                        <w:left w:val="none" w:sz="0" w:space="0" w:color="auto"/>
                        <w:bottom w:val="none" w:sz="0" w:space="0" w:color="auto"/>
                        <w:right w:val="none" w:sz="0" w:space="0" w:color="auto"/>
                      </w:divBdr>
                    </w:div>
                    <w:div w:id="1662386849">
                      <w:marLeft w:val="0"/>
                      <w:marRight w:val="0"/>
                      <w:marTop w:val="0"/>
                      <w:marBottom w:val="0"/>
                      <w:divBdr>
                        <w:top w:val="none" w:sz="0" w:space="0" w:color="auto"/>
                        <w:left w:val="none" w:sz="0" w:space="0" w:color="auto"/>
                        <w:bottom w:val="none" w:sz="0" w:space="0" w:color="auto"/>
                        <w:right w:val="none" w:sz="0" w:space="0" w:color="auto"/>
                      </w:divBdr>
                    </w:div>
                  </w:divsChild>
                </w:div>
                <w:div w:id="1450508859">
                  <w:marLeft w:val="0"/>
                  <w:marRight w:val="0"/>
                  <w:marTop w:val="0"/>
                  <w:marBottom w:val="0"/>
                  <w:divBdr>
                    <w:top w:val="none" w:sz="0" w:space="0" w:color="auto"/>
                    <w:left w:val="none" w:sz="0" w:space="0" w:color="auto"/>
                    <w:bottom w:val="none" w:sz="0" w:space="0" w:color="auto"/>
                    <w:right w:val="none" w:sz="0" w:space="0" w:color="auto"/>
                  </w:divBdr>
                  <w:divsChild>
                    <w:div w:id="1163816469">
                      <w:marLeft w:val="0"/>
                      <w:marRight w:val="0"/>
                      <w:marTop w:val="0"/>
                      <w:marBottom w:val="0"/>
                      <w:divBdr>
                        <w:top w:val="none" w:sz="0" w:space="0" w:color="auto"/>
                        <w:left w:val="none" w:sz="0" w:space="0" w:color="auto"/>
                        <w:bottom w:val="none" w:sz="0" w:space="0" w:color="auto"/>
                        <w:right w:val="none" w:sz="0" w:space="0" w:color="auto"/>
                      </w:divBdr>
                    </w:div>
                  </w:divsChild>
                </w:div>
                <w:div w:id="1454404896">
                  <w:marLeft w:val="0"/>
                  <w:marRight w:val="0"/>
                  <w:marTop w:val="0"/>
                  <w:marBottom w:val="0"/>
                  <w:divBdr>
                    <w:top w:val="none" w:sz="0" w:space="0" w:color="auto"/>
                    <w:left w:val="none" w:sz="0" w:space="0" w:color="auto"/>
                    <w:bottom w:val="none" w:sz="0" w:space="0" w:color="auto"/>
                    <w:right w:val="none" w:sz="0" w:space="0" w:color="auto"/>
                  </w:divBdr>
                  <w:divsChild>
                    <w:div w:id="1011685717">
                      <w:marLeft w:val="0"/>
                      <w:marRight w:val="0"/>
                      <w:marTop w:val="0"/>
                      <w:marBottom w:val="0"/>
                      <w:divBdr>
                        <w:top w:val="none" w:sz="0" w:space="0" w:color="auto"/>
                        <w:left w:val="none" w:sz="0" w:space="0" w:color="auto"/>
                        <w:bottom w:val="none" w:sz="0" w:space="0" w:color="auto"/>
                        <w:right w:val="none" w:sz="0" w:space="0" w:color="auto"/>
                      </w:divBdr>
                    </w:div>
                  </w:divsChild>
                </w:div>
                <w:div w:id="1468817085">
                  <w:marLeft w:val="0"/>
                  <w:marRight w:val="0"/>
                  <w:marTop w:val="0"/>
                  <w:marBottom w:val="0"/>
                  <w:divBdr>
                    <w:top w:val="none" w:sz="0" w:space="0" w:color="auto"/>
                    <w:left w:val="none" w:sz="0" w:space="0" w:color="auto"/>
                    <w:bottom w:val="none" w:sz="0" w:space="0" w:color="auto"/>
                    <w:right w:val="none" w:sz="0" w:space="0" w:color="auto"/>
                  </w:divBdr>
                  <w:divsChild>
                    <w:div w:id="1571234731">
                      <w:marLeft w:val="0"/>
                      <w:marRight w:val="0"/>
                      <w:marTop w:val="0"/>
                      <w:marBottom w:val="0"/>
                      <w:divBdr>
                        <w:top w:val="none" w:sz="0" w:space="0" w:color="auto"/>
                        <w:left w:val="none" w:sz="0" w:space="0" w:color="auto"/>
                        <w:bottom w:val="none" w:sz="0" w:space="0" w:color="auto"/>
                        <w:right w:val="none" w:sz="0" w:space="0" w:color="auto"/>
                      </w:divBdr>
                    </w:div>
                  </w:divsChild>
                </w:div>
                <w:div w:id="1485270764">
                  <w:marLeft w:val="0"/>
                  <w:marRight w:val="0"/>
                  <w:marTop w:val="0"/>
                  <w:marBottom w:val="0"/>
                  <w:divBdr>
                    <w:top w:val="none" w:sz="0" w:space="0" w:color="auto"/>
                    <w:left w:val="none" w:sz="0" w:space="0" w:color="auto"/>
                    <w:bottom w:val="none" w:sz="0" w:space="0" w:color="auto"/>
                    <w:right w:val="none" w:sz="0" w:space="0" w:color="auto"/>
                  </w:divBdr>
                  <w:divsChild>
                    <w:div w:id="2005354360">
                      <w:marLeft w:val="0"/>
                      <w:marRight w:val="0"/>
                      <w:marTop w:val="0"/>
                      <w:marBottom w:val="0"/>
                      <w:divBdr>
                        <w:top w:val="none" w:sz="0" w:space="0" w:color="auto"/>
                        <w:left w:val="none" w:sz="0" w:space="0" w:color="auto"/>
                        <w:bottom w:val="none" w:sz="0" w:space="0" w:color="auto"/>
                        <w:right w:val="none" w:sz="0" w:space="0" w:color="auto"/>
                      </w:divBdr>
                    </w:div>
                  </w:divsChild>
                </w:div>
                <w:div w:id="1485858028">
                  <w:marLeft w:val="0"/>
                  <w:marRight w:val="0"/>
                  <w:marTop w:val="0"/>
                  <w:marBottom w:val="0"/>
                  <w:divBdr>
                    <w:top w:val="none" w:sz="0" w:space="0" w:color="auto"/>
                    <w:left w:val="none" w:sz="0" w:space="0" w:color="auto"/>
                    <w:bottom w:val="none" w:sz="0" w:space="0" w:color="auto"/>
                    <w:right w:val="none" w:sz="0" w:space="0" w:color="auto"/>
                  </w:divBdr>
                  <w:divsChild>
                    <w:div w:id="1595431514">
                      <w:marLeft w:val="0"/>
                      <w:marRight w:val="0"/>
                      <w:marTop w:val="0"/>
                      <w:marBottom w:val="0"/>
                      <w:divBdr>
                        <w:top w:val="none" w:sz="0" w:space="0" w:color="auto"/>
                        <w:left w:val="none" w:sz="0" w:space="0" w:color="auto"/>
                        <w:bottom w:val="none" w:sz="0" w:space="0" w:color="auto"/>
                        <w:right w:val="none" w:sz="0" w:space="0" w:color="auto"/>
                      </w:divBdr>
                    </w:div>
                  </w:divsChild>
                </w:div>
                <w:div w:id="1486123514">
                  <w:marLeft w:val="0"/>
                  <w:marRight w:val="0"/>
                  <w:marTop w:val="0"/>
                  <w:marBottom w:val="0"/>
                  <w:divBdr>
                    <w:top w:val="none" w:sz="0" w:space="0" w:color="auto"/>
                    <w:left w:val="none" w:sz="0" w:space="0" w:color="auto"/>
                    <w:bottom w:val="none" w:sz="0" w:space="0" w:color="auto"/>
                    <w:right w:val="none" w:sz="0" w:space="0" w:color="auto"/>
                  </w:divBdr>
                  <w:divsChild>
                    <w:div w:id="1492720007">
                      <w:marLeft w:val="0"/>
                      <w:marRight w:val="0"/>
                      <w:marTop w:val="0"/>
                      <w:marBottom w:val="0"/>
                      <w:divBdr>
                        <w:top w:val="none" w:sz="0" w:space="0" w:color="auto"/>
                        <w:left w:val="none" w:sz="0" w:space="0" w:color="auto"/>
                        <w:bottom w:val="none" w:sz="0" w:space="0" w:color="auto"/>
                        <w:right w:val="none" w:sz="0" w:space="0" w:color="auto"/>
                      </w:divBdr>
                    </w:div>
                  </w:divsChild>
                </w:div>
                <w:div w:id="1500198975">
                  <w:marLeft w:val="0"/>
                  <w:marRight w:val="0"/>
                  <w:marTop w:val="0"/>
                  <w:marBottom w:val="0"/>
                  <w:divBdr>
                    <w:top w:val="none" w:sz="0" w:space="0" w:color="auto"/>
                    <w:left w:val="none" w:sz="0" w:space="0" w:color="auto"/>
                    <w:bottom w:val="none" w:sz="0" w:space="0" w:color="auto"/>
                    <w:right w:val="none" w:sz="0" w:space="0" w:color="auto"/>
                  </w:divBdr>
                  <w:divsChild>
                    <w:div w:id="1072432884">
                      <w:marLeft w:val="0"/>
                      <w:marRight w:val="0"/>
                      <w:marTop w:val="0"/>
                      <w:marBottom w:val="0"/>
                      <w:divBdr>
                        <w:top w:val="none" w:sz="0" w:space="0" w:color="auto"/>
                        <w:left w:val="none" w:sz="0" w:space="0" w:color="auto"/>
                        <w:bottom w:val="none" w:sz="0" w:space="0" w:color="auto"/>
                        <w:right w:val="none" w:sz="0" w:space="0" w:color="auto"/>
                      </w:divBdr>
                    </w:div>
                  </w:divsChild>
                </w:div>
                <w:div w:id="1520117470">
                  <w:marLeft w:val="0"/>
                  <w:marRight w:val="0"/>
                  <w:marTop w:val="0"/>
                  <w:marBottom w:val="0"/>
                  <w:divBdr>
                    <w:top w:val="none" w:sz="0" w:space="0" w:color="auto"/>
                    <w:left w:val="none" w:sz="0" w:space="0" w:color="auto"/>
                    <w:bottom w:val="none" w:sz="0" w:space="0" w:color="auto"/>
                    <w:right w:val="none" w:sz="0" w:space="0" w:color="auto"/>
                  </w:divBdr>
                  <w:divsChild>
                    <w:div w:id="1806313717">
                      <w:marLeft w:val="0"/>
                      <w:marRight w:val="0"/>
                      <w:marTop w:val="0"/>
                      <w:marBottom w:val="0"/>
                      <w:divBdr>
                        <w:top w:val="none" w:sz="0" w:space="0" w:color="auto"/>
                        <w:left w:val="none" w:sz="0" w:space="0" w:color="auto"/>
                        <w:bottom w:val="none" w:sz="0" w:space="0" w:color="auto"/>
                        <w:right w:val="none" w:sz="0" w:space="0" w:color="auto"/>
                      </w:divBdr>
                    </w:div>
                  </w:divsChild>
                </w:div>
                <w:div w:id="1535771341">
                  <w:marLeft w:val="0"/>
                  <w:marRight w:val="0"/>
                  <w:marTop w:val="0"/>
                  <w:marBottom w:val="0"/>
                  <w:divBdr>
                    <w:top w:val="none" w:sz="0" w:space="0" w:color="auto"/>
                    <w:left w:val="none" w:sz="0" w:space="0" w:color="auto"/>
                    <w:bottom w:val="none" w:sz="0" w:space="0" w:color="auto"/>
                    <w:right w:val="none" w:sz="0" w:space="0" w:color="auto"/>
                  </w:divBdr>
                  <w:divsChild>
                    <w:div w:id="525603977">
                      <w:marLeft w:val="0"/>
                      <w:marRight w:val="0"/>
                      <w:marTop w:val="0"/>
                      <w:marBottom w:val="0"/>
                      <w:divBdr>
                        <w:top w:val="none" w:sz="0" w:space="0" w:color="auto"/>
                        <w:left w:val="none" w:sz="0" w:space="0" w:color="auto"/>
                        <w:bottom w:val="none" w:sz="0" w:space="0" w:color="auto"/>
                        <w:right w:val="none" w:sz="0" w:space="0" w:color="auto"/>
                      </w:divBdr>
                    </w:div>
                    <w:div w:id="1416317506">
                      <w:marLeft w:val="0"/>
                      <w:marRight w:val="0"/>
                      <w:marTop w:val="0"/>
                      <w:marBottom w:val="0"/>
                      <w:divBdr>
                        <w:top w:val="none" w:sz="0" w:space="0" w:color="auto"/>
                        <w:left w:val="none" w:sz="0" w:space="0" w:color="auto"/>
                        <w:bottom w:val="none" w:sz="0" w:space="0" w:color="auto"/>
                        <w:right w:val="none" w:sz="0" w:space="0" w:color="auto"/>
                      </w:divBdr>
                    </w:div>
                  </w:divsChild>
                </w:div>
                <w:div w:id="1541236600">
                  <w:marLeft w:val="0"/>
                  <w:marRight w:val="0"/>
                  <w:marTop w:val="0"/>
                  <w:marBottom w:val="0"/>
                  <w:divBdr>
                    <w:top w:val="none" w:sz="0" w:space="0" w:color="auto"/>
                    <w:left w:val="none" w:sz="0" w:space="0" w:color="auto"/>
                    <w:bottom w:val="none" w:sz="0" w:space="0" w:color="auto"/>
                    <w:right w:val="none" w:sz="0" w:space="0" w:color="auto"/>
                  </w:divBdr>
                  <w:divsChild>
                    <w:div w:id="1216158868">
                      <w:marLeft w:val="0"/>
                      <w:marRight w:val="0"/>
                      <w:marTop w:val="0"/>
                      <w:marBottom w:val="0"/>
                      <w:divBdr>
                        <w:top w:val="none" w:sz="0" w:space="0" w:color="auto"/>
                        <w:left w:val="none" w:sz="0" w:space="0" w:color="auto"/>
                        <w:bottom w:val="none" w:sz="0" w:space="0" w:color="auto"/>
                        <w:right w:val="none" w:sz="0" w:space="0" w:color="auto"/>
                      </w:divBdr>
                    </w:div>
                  </w:divsChild>
                </w:div>
                <w:div w:id="1559827233">
                  <w:marLeft w:val="0"/>
                  <w:marRight w:val="0"/>
                  <w:marTop w:val="0"/>
                  <w:marBottom w:val="0"/>
                  <w:divBdr>
                    <w:top w:val="none" w:sz="0" w:space="0" w:color="auto"/>
                    <w:left w:val="none" w:sz="0" w:space="0" w:color="auto"/>
                    <w:bottom w:val="none" w:sz="0" w:space="0" w:color="auto"/>
                    <w:right w:val="none" w:sz="0" w:space="0" w:color="auto"/>
                  </w:divBdr>
                  <w:divsChild>
                    <w:div w:id="1149664644">
                      <w:marLeft w:val="0"/>
                      <w:marRight w:val="0"/>
                      <w:marTop w:val="0"/>
                      <w:marBottom w:val="0"/>
                      <w:divBdr>
                        <w:top w:val="none" w:sz="0" w:space="0" w:color="auto"/>
                        <w:left w:val="none" w:sz="0" w:space="0" w:color="auto"/>
                        <w:bottom w:val="none" w:sz="0" w:space="0" w:color="auto"/>
                        <w:right w:val="none" w:sz="0" w:space="0" w:color="auto"/>
                      </w:divBdr>
                    </w:div>
                  </w:divsChild>
                </w:div>
                <w:div w:id="1565949108">
                  <w:marLeft w:val="0"/>
                  <w:marRight w:val="0"/>
                  <w:marTop w:val="0"/>
                  <w:marBottom w:val="0"/>
                  <w:divBdr>
                    <w:top w:val="none" w:sz="0" w:space="0" w:color="auto"/>
                    <w:left w:val="none" w:sz="0" w:space="0" w:color="auto"/>
                    <w:bottom w:val="none" w:sz="0" w:space="0" w:color="auto"/>
                    <w:right w:val="none" w:sz="0" w:space="0" w:color="auto"/>
                  </w:divBdr>
                  <w:divsChild>
                    <w:div w:id="635337112">
                      <w:marLeft w:val="0"/>
                      <w:marRight w:val="0"/>
                      <w:marTop w:val="0"/>
                      <w:marBottom w:val="0"/>
                      <w:divBdr>
                        <w:top w:val="none" w:sz="0" w:space="0" w:color="auto"/>
                        <w:left w:val="none" w:sz="0" w:space="0" w:color="auto"/>
                        <w:bottom w:val="none" w:sz="0" w:space="0" w:color="auto"/>
                        <w:right w:val="none" w:sz="0" w:space="0" w:color="auto"/>
                      </w:divBdr>
                    </w:div>
                    <w:div w:id="1482848030">
                      <w:marLeft w:val="0"/>
                      <w:marRight w:val="0"/>
                      <w:marTop w:val="0"/>
                      <w:marBottom w:val="0"/>
                      <w:divBdr>
                        <w:top w:val="none" w:sz="0" w:space="0" w:color="auto"/>
                        <w:left w:val="none" w:sz="0" w:space="0" w:color="auto"/>
                        <w:bottom w:val="none" w:sz="0" w:space="0" w:color="auto"/>
                        <w:right w:val="none" w:sz="0" w:space="0" w:color="auto"/>
                      </w:divBdr>
                    </w:div>
                  </w:divsChild>
                </w:div>
                <w:div w:id="1567956051">
                  <w:marLeft w:val="0"/>
                  <w:marRight w:val="0"/>
                  <w:marTop w:val="0"/>
                  <w:marBottom w:val="0"/>
                  <w:divBdr>
                    <w:top w:val="none" w:sz="0" w:space="0" w:color="auto"/>
                    <w:left w:val="none" w:sz="0" w:space="0" w:color="auto"/>
                    <w:bottom w:val="none" w:sz="0" w:space="0" w:color="auto"/>
                    <w:right w:val="none" w:sz="0" w:space="0" w:color="auto"/>
                  </w:divBdr>
                  <w:divsChild>
                    <w:div w:id="1621570049">
                      <w:marLeft w:val="0"/>
                      <w:marRight w:val="0"/>
                      <w:marTop w:val="0"/>
                      <w:marBottom w:val="0"/>
                      <w:divBdr>
                        <w:top w:val="none" w:sz="0" w:space="0" w:color="auto"/>
                        <w:left w:val="none" w:sz="0" w:space="0" w:color="auto"/>
                        <w:bottom w:val="none" w:sz="0" w:space="0" w:color="auto"/>
                        <w:right w:val="none" w:sz="0" w:space="0" w:color="auto"/>
                      </w:divBdr>
                    </w:div>
                    <w:div w:id="1900706603">
                      <w:marLeft w:val="0"/>
                      <w:marRight w:val="0"/>
                      <w:marTop w:val="0"/>
                      <w:marBottom w:val="0"/>
                      <w:divBdr>
                        <w:top w:val="none" w:sz="0" w:space="0" w:color="auto"/>
                        <w:left w:val="none" w:sz="0" w:space="0" w:color="auto"/>
                        <w:bottom w:val="none" w:sz="0" w:space="0" w:color="auto"/>
                        <w:right w:val="none" w:sz="0" w:space="0" w:color="auto"/>
                      </w:divBdr>
                    </w:div>
                  </w:divsChild>
                </w:div>
                <w:div w:id="1577589974">
                  <w:marLeft w:val="0"/>
                  <w:marRight w:val="0"/>
                  <w:marTop w:val="0"/>
                  <w:marBottom w:val="0"/>
                  <w:divBdr>
                    <w:top w:val="none" w:sz="0" w:space="0" w:color="auto"/>
                    <w:left w:val="none" w:sz="0" w:space="0" w:color="auto"/>
                    <w:bottom w:val="none" w:sz="0" w:space="0" w:color="auto"/>
                    <w:right w:val="none" w:sz="0" w:space="0" w:color="auto"/>
                  </w:divBdr>
                  <w:divsChild>
                    <w:div w:id="755322554">
                      <w:marLeft w:val="0"/>
                      <w:marRight w:val="0"/>
                      <w:marTop w:val="0"/>
                      <w:marBottom w:val="0"/>
                      <w:divBdr>
                        <w:top w:val="none" w:sz="0" w:space="0" w:color="auto"/>
                        <w:left w:val="none" w:sz="0" w:space="0" w:color="auto"/>
                        <w:bottom w:val="none" w:sz="0" w:space="0" w:color="auto"/>
                        <w:right w:val="none" w:sz="0" w:space="0" w:color="auto"/>
                      </w:divBdr>
                    </w:div>
                  </w:divsChild>
                </w:div>
                <w:div w:id="1582258648">
                  <w:marLeft w:val="0"/>
                  <w:marRight w:val="0"/>
                  <w:marTop w:val="0"/>
                  <w:marBottom w:val="0"/>
                  <w:divBdr>
                    <w:top w:val="none" w:sz="0" w:space="0" w:color="auto"/>
                    <w:left w:val="none" w:sz="0" w:space="0" w:color="auto"/>
                    <w:bottom w:val="none" w:sz="0" w:space="0" w:color="auto"/>
                    <w:right w:val="none" w:sz="0" w:space="0" w:color="auto"/>
                  </w:divBdr>
                  <w:divsChild>
                    <w:div w:id="1057702369">
                      <w:marLeft w:val="0"/>
                      <w:marRight w:val="0"/>
                      <w:marTop w:val="0"/>
                      <w:marBottom w:val="0"/>
                      <w:divBdr>
                        <w:top w:val="none" w:sz="0" w:space="0" w:color="auto"/>
                        <w:left w:val="none" w:sz="0" w:space="0" w:color="auto"/>
                        <w:bottom w:val="none" w:sz="0" w:space="0" w:color="auto"/>
                        <w:right w:val="none" w:sz="0" w:space="0" w:color="auto"/>
                      </w:divBdr>
                    </w:div>
                  </w:divsChild>
                </w:div>
                <w:div w:id="1592082615">
                  <w:marLeft w:val="0"/>
                  <w:marRight w:val="0"/>
                  <w:marTop w:val="0"/>
                  <w:marBottom w:val="0"/>
                  <w:divBdr>
                    <w:top w:val="none" w:sz="0" w:space="0" w:color="auto"/>
                    <w:left w:val="none" w:sz="0" w:space="0" w:color="auto"/>
                    <w:bottom w:val="none" w:sz="0" w:space="0" w:color="auto"/>
                    <w:right w:val="none" w:sz="0" w:space="0" w:color="auto"/>
                  </w:divBdr>
                  <w:divsChild>
                    <w:div w:id="1424759582">
                      <w:marLeft w:val="0"/>
                      <w:marRight w:val="0"/>
                      <w:marTop w:val="0"/>
                      <w:marBottom w:val="0"/>
                      <w:divBdr>
                        <w:top w:val="none" w:sz="0" w:space="0" w:color="auto"/>
                        <w:left w:val="none" w:sz="0" w:space="0" w:color="auto"/>
                        <w:bottom w:val="none" w:sz="0" w:space="0" w:color="auto"/>
                        <w:right w:val="none" w:sz="0" w:space="0" w:color="auto"/>
                      </w:divBdr>
                    </w:div>
                  </w:divsChild>
                </w:div>
                <w:div w:id="1614903359">
                  <w:marLeft w:val="0"/>
                  <w:marRight w:val="0"/>
                  <w:marTop w:val="0"/>
                  <w:marBottom w:val="0"/>
                  <w:divBdr>
                    <w:top w:val="none" w:sz="0" w:space="0" w:color="auto"/>
                    <w:left w:val="none" w:sz="0" w:space="0" w:color="auto"/>
                    <w:bottom w:val="none" w:sz="0" w:space="0" w:color="auto"/>
                    <w:right w:val="none" w:sz="0" w:space="0" w:color="auto"/>
                  </w:divBdr>
                  <w:divsChild>
                    <w:div w:id="589043012">
                      <w:marLeft w:val="0"/>
                      <w:marRight w:val="0"/>
                      <w:marTop w:val="0"/>
                      <w:marBottom w:val="0"/>
                      <w:divBdr>
                        <w:top w:val="none" w:sz="0" w:space="0" w:color="auto"/>
                        <w:left w:val="none" w:sz="0" w:space="0" w:color="auto"/>
                        <w:bottom w:val="none" w:sz="0" w:space="0" w:color="auto"/>
                        <w:right w:val="none" w:sz="0" w:space="0" w:color="auto"/>
                      </w:divBdr>
                    </w:div>
                  </w:divsChild>
                </w:div>
                <w:div w:id="1666515143">
                  <w:marLeft w:val="0"/>
                  <w:marRight w:val="0"/>
                  <w:marTop w:val="0"/>
                  <w:marBottom w:val="0"/>
                  <w:divBdr>
                    <w:top w:val="none" w:sz="0" w:space="0" w:color="auto"/>
                    <w:left w:val="none" w:sz="0" w:space="0" w:color="auto"/>
                    <w:bottom w:val="none" w:sz="0" w:space="0" w:color="auto"/>
                    <w:right w:val="none" w:sz="0" w:space="0" w:color="auto"/>
                  </w:divBdr>
                  <w:divsChild>
                    <w:div w:id="1985041767">
                      <w:marLeft w:val="0"/>
                      <w:marRight w:val="0"/>
                      <w:marTop w:val="0"/>
                      <w:marBottom w:val="0"/>
                      <w:divBdr>
                        <w:top w:val="none" w:sz="0" w:space="0" w:color="auto"/>
                        <w:left w:val="none" w:sz="0" w:space="0" w:color="auto"/>
                        <w:bottom w:val="none" w:sz="0" w:space="0" w:color="auto"/>
                        <w:right w:val="none" w:sz="0" w:space="0" w:color="auto"/>
                      </w:divBdr>
                    </w:div>
                  </w:divsChild>
                </w:div>
                <w:div w:id="1670062665">
                  <w:marLeft w:val="0"/>
                  <w:marRight w:val="0"/>
                  <w:marTop w:val="0"/>
                  <w:marBottom w:val="0"/>
                  <w:divBdr>
                    <w:top w:val="none" w:sz="0" w:space="0" w:color="auto"/>
                    <w:left w:val="none" w:sz="0" w:space="0" w:color="auto"/>
                    <w:bottom w:val="none" w:sz="0" w:space="0" w:color="auto"/>
                    <w:right w:val="none" w:sz="0" w:space="0" w:color="auto"/>
                  </w:divBdr>
                  <w:divsChild>
                    <w:div w:id="1039478052">
                      <w:marLeft w:val="0"/>
                      <w:marRight w:val="0"/>
                      <w:marTop w:val="0"/>
                      <w:marBottom w:val="0"/>
                      <w:divBdr>
                        <w:top w:val="none" w:sz="0" w:space="0" w:color="auto"/>
                        <w:left w:val="none" w:sz="0" w:space="0" w:color="auto"/>
                        <w:bottom w:val="none" w:sz="0" w:space="0" w:color="auto"/>
                        <w:right w:val="none" w:sz="0" w:space="0" w:color="auto"/>
                      </w:divBdr>
                    </w:div>
                  </w:divsChild>
                </w:div>
                <w:div w:id="1670328290">
                  <w:marLeft w:val="0"/>
                  <w:marRight w:val="0"/>
                  <w:marTop w:val="0"/>
                  <w:marBottom w:val="0"/>
                  <w:divBdr>
                    <w:top w:val="none" w:sz="0" w:space="0" w:color="auto"/>
                    <w:left w:val="none" w:sz="0" w:space="0" w:color="auto"/>
                    <w:bottom w:val="none" w:sz="0" w:space="0" w:color="auto"/>
                    <w:right w:val="none" w:sz="0" w:space="0" w:color="auto"/>
                  </w:divBdr>
                  <w:divsChild>
                    <w:div w:id="654147255">
                      <w:marLeft w:val="0"/>
                      <w:marRight w:val="0"/>
                      <w:marTop w:val="0"/>
                      <w:marBottom w:val="0"/>
                      <w:divBdr>
                        <w:top w:val="none" w:sz="0" w:space="0" w:color="auto"/>
                        <w:left w:val="none" w:sz="0" w:space="0" w:color="auto"/>
                        <w:bottom w:val="none" w:sz="0" w:space="0" w:color="auto"/>
                        <w:right w:val="none" w:sz="0" w:space="0" w:color="auto"/>
                      </w:divBdr>
                    </w:div>
                  </w:divsChild>
                </w:div>
                <w:div w:id="1680429149">
                  <w:marLeft w:val="0"/>
                  <w:marRight w:val="0"/>
                  <w:marTop w:val="0"/>
                  <w:marBottom w:val="0"/>
                  <w:divBdr>
                    <w:top w:val="none" w:sz="0" w:space="0" w:color="auto"/>
                    <w:left w:val="none" w:sz="0" w:space="0" w:color="auto"/>
                    <w:bottom w:val="none" w:sz="0" w:space="0" w:color="auto"/>
                    <w:right w:val="none" w:sz="0" w:space="0" w:color="auto"/>
                  </w:divBdr>
                  <w:divsChild>
                    <w:div w:id="477117880">
                      <w:marLeft w:val="0"/>
                      <w:marRight w:val="0"/>
                      <w:marTop w:val="0"/>
                      <w:marBottom w:val="0"/>
                      <w:divBdr>
                        <w:top w:val="none" w:sz="0" w:space="0" w:color="auto"/>
                        <w:left w:val="none" w:sz="0" w:space="0" w:color="auto"/>
                        <w:bottom w:val="none" w:sz="0" w:space="0" w:color="auto"/>
                        <w:right w:val="none" w:sz="0" w:space="0" w:color="auto"/>
                      </w:divBdr>
                    </w:div>
                  </w:divsChild>
                </w:div>
                <w:div w:id="1700815723">
                  <w:marLeft w:val="0"/>
                  <w:marRight w:val="0"/>
                  <w:marTop w:val="0"/>
                  <w:marBottom w:val="0"/>
                  <w:divBdr>
                    <w:top w:val="none" w:sz="0" w:space="0" w:color="auto"/>
                    <w:left w:val="none" w:sz="0" w:space="0" w:color="auto"/>
                    <w:bottom w:val="none" w:sz="0" w:space="0" w:color="auto"/>
                    <w:right w:val="none" w:sz="0" w:space="0" w:color="auto"/>
                  </w:divBdr>
                  <w:divsChild>
                    <w:div w:id="1757285680">
                      <w:marLeft w:val="0"/>
                      <w:marRight w:val="0"/>
                      <w:marTop w:val="0"/>
                      <w:marBottom w:val="0"/>
                      <w:divBdr>
                        <w:top w:val="none" w:sz="0" w:space="0" w:color="auto"/>
                        <w:left w:val="none" w:sz="0" w:space="0" w:color="auto"/>
                        <w:bottom w:val="none" w:sz="0" w:space="0" w:color="auto"/>
                        <w:right w:val="none" w:sz="0" w:space="0" w:color="auto"/>
                      </w:divBdr>
                    </w:div>
                  </w:divsChild>
                </w:div>
                <w:div w:id="1728186386">
                  <w:marLeft w:val="0"/>
                  <w:marRight w:val="0"/>
                  <w:marTop w:val="0"/>
                  <w:marBottom w:val="0"/>
                  <w:divBdr>
                    <w:top w:val="none" w:sz="0" w:space="0" w:color="auto"/>
                    <w:left w:val="none" w:sz="0" w:space="0" w:color="auto"/>
                    <w:bottom w:val="none" w:sz="0" w:space="0" w:color="auto"/>
                    <w:right w:val="none" w:sz="0" w:space="0" w:color="auto"/>
                  </w:divBdr>
                  <w:divsChild>
                    <w:div w:id="868759562">
                      <w:marLeft w:val="0"/>
                      <w:marRight w:val="0"/>
                      <w:marTop w:val="0"/>
                      <w:marBottom w:val="0"/>
                      <w:divBdr>
                        <w:top w:val="none" w:sz="0" w:space="0" w:color="auto"/>
                        <w:left w:val="none" w:sz="0" w:space="0" w:color="auto"/>
                        <w:bottom w:val="none" w:sz="0" w:space="0" w:color="auto"/>
                        <w:right w:val="none" w:sz="0" w:space="0" w:color="auto"/>
                      </w:divBdr>
                    </w:div>
                  </w:divsChild>
                </w:div>
                <w:div w:id="1738473825">
                  <w:marLeft w:val="0"/>
                  <w:marRight w:val="0"/>
                  <w:marTop w:val="0"/>
                  <w:marBottom w:val="0"/>
                  <w:divBdr>
                    <w:top w:val="none" w:sz="0" w:space="0" w:color="auto"/>
                    <w:left w:val="none" w:sz="0" w:space="0" w:color="auto"/>
                    <w:bottom w:val="none" w:sz="0" w:space="0" w:color="auto"/>
                    <w:right w:val="none" w:sz="0" w:space="0" w:color="auto"/>
                  </w:divBdr>
                  <w:divsChild>
                    <w:div w:id="1568149604">
                      <w:marLeft w:val="0"/>
                      <w:marRight w:val="0"/>
                      <w:marTop w:val="0"/>
                      <w:marBottom w:val="0"/>
                      <w:divBdr>
                        <w:top w:val="none" w:sz="0" w:space="0" w:color="auto"/>
                        <w:left w:val="none" w:sz="0" w:space="0" w:color="auto"/>
                        <w:bottom w:val="none" w:sz="0" w:space="0" w:color="auto"/>
                        <w:right w:val="none" w:sz="0" w:space="0" w:color="auto"/>
                      </w:divBdr>
                    </w:div>
                  </w:divsChild>
                </w:div>
                <w:div w:id="1743333690">
                  <w:marLeft w:val="0"/>
                  <w:marRight w:val="0"/>
                  <w:marTop w:val="0"/>
                  <w:marBottom w:val="0"/>
                  <w:divBdr>
                    <w:top w:val="none" w:sz="0" w:space="0" w:color="auto"/>
                    <w:left w:val="none" w:sz="0" w:space="0" w:color="auto"/>
                    <w:bottom w:val="none" w:sz="0" w:space="0" w:color="auto"/>
                    <w:right w:val="none" w:sz="0" w:space="0" w:color="auto"/>
                  </w:divBdr>
                  <w:divsChild>
                    <w:div w:id="1757706918">
                      <w:marLeft w:val="0"/>
                      <w:marRight w:val="0"/>
                      <w:marTop w:val="0"/>
                      <w:marBottom w:val="0"/>
                      <w:divBdr>
                        <w:top w:val="none" w:sz="0" w:space="0" w:color="auto"/>
                        <w:left w:val="none" w:sz="0" w:space="0" w:color="auto"/>
                        <w:bottom w:val="none" w:sz="0" w:space="0" w:color="auto"/>
                        <w:right w:val="none" w:sz="0" w:space="0" w:color="auto"/>
                      </w:divBdr>
                    </w:div>
                  </w:divsChild>
                </w:div>
                <w:div w:id="1766731463">
                  <w:marLeft w:val="0"/>
                  <w:marRight w:val="0"/>
                  <w:marTop w:val="0"/>
                  <w:marBottom w:val="0"/>
                  <w:divBdr>
                    <w:top w:val="none" w:sz="0" w:space="0" w:color="auto"/>
                    <w:left w:val="none" w:sz="0" w:space="0" w:color="auto"/>
                    <w:bottom w:val="none" w:sz="0" w:space="0" w:color="auto"/>
                    <w:right w:val="none" w:sz="0" w:space="0" w:color="auto"/>
                  </w:divBdr>
                  <w:divsChild>
                    <w:div w:id="293603658">
                      <w:marLeft w:val="0"/>
                      <w:marRight w:val="0"/>
                      <w:marTop w:val="0"/>
                      <w:marBottom w:val="0"/>
                      <w:divBdr>
                        <w:top w:val="none" w:sz="0" w:space="0" w:color="auto"/>
                        <w:left w:val="none" w:sz="0" w:space="0" w:color="auto"/>
                        <w:bottom w:val="none" w:sz="0" w:space="0" w:color="auto"/>
                        <w:right w:val="none" w:sz="0" w:space="0" w:color="auto"/>
                      </w:divBdr>
                    </w:div>
                  </w:divsChild>
                </w:div>
                <w:div w:id="1803770672">
                  <w:marLeft w:val="0"/>
                  <w:marRight w:val="0"/>
                  <w:marTop w:val="0"/>
                  <w:marBottom w:val="0"/>
                  <w:divBdr>
                    <w:top w:val="none" w:sz="0" w:space="0" w:color="auto"/>
                    <w:left w:val="none" w:sz="0" w:space="0" w:color="auto"/>
                    <w:bottom w:val="none" w:sz="0" w:space="0" w:color="auto"/>
                    <w:right w:val="none" w:sz="0" w:space="0" w:color="auto"/>
                  </w:divBdr>
                  <w:divsChild>
                    <w:div w:id="2110463338">
                      <w:marLeft w:val="0"/>
                      <w:marRight w:val="0"/>
                      <w:marTop w:val="0"/>
                      <w:marBottom w:val="0"/>
                      <w:divBdr>
                        <w:top w:val="none" w:sz="0" w:space="0" w:color="auto"/>
                        <w:left w:val="none" w:sz="0" w:space="0" w:color="auto"/>
                        <w:bottom w:val="none" w:sz="0" w:space="0" w:color="auto"/>
                        <w:right w:val="none" w:sz="0" w:space="0" w:color="auto"/>
                      </w:divBdr>
                    </w:div>
                  </w:divsChild>
                </w:div>
                <w:div w:id="1822115717">
                  <w:marLeft w:val="0"/>
                  <w:marRight w:val="0"/>
                  <w:marTop w:val="0"/>
                  <w:marBottom w:val="0"/>
                  <w:divBdr>
                    <w:top w:val="none" w:sz="0" w:space="0" w:color="auto"/>
                    <w:left w:val="none" w:sz="0" w:space="0" w:color="auto"/>
                    <w:bottom w:val="none" w:sz="0" w:space="0" w:color="auto"/>
                    <w:right w:val="none" w:sz="0" w:space="0" w:color="auto"/>
                  </w:divBdr>
                  <w:divsChild>
                    <w:div w:id="795101132">
                      <w:marLeft w:val="0"/>
                      <w:marRight w:val="0"/>
                      <w:marTop w:val="0"/>
                      <w:marBottom w:val="0"/>
                      <w:divBdr>
                        <w:top w:val="none" w:sz="0" w:space="0" w:color="auto"/>
                        <w:left w:val="none" w:sz="0" w:space="0" w:color="auto"/>
                        <w:bottom w:val="none" w:sz="0" w:space="0" w:color="auto"/>
                        <w:right w:val="none" w:sz="0" w:space="0" w:color="auto"/>
                      </w:divBdr>
                    </w:div>
                  </w:divsChild>
                </w:div>
                <w:div w:id="1836994315">
                  <w:marLeft w:val="0"/>
                  <w:marRight w:val="0"/>
                  <w:marTop w:val="0"/>
                  <w:marBottom w:val="0"/>
                  <w:divBdr>
                    <w:top w:val="none" w:sz="0" w:space="0" w:color="auto"/>
                    <w:left w:val="none" w:sz="0" w:space="0" w:color="auto"/>
                    <w:bottom w:val="none" w:sz="0" w:space="0" w:color="auto"/>
                    <w:right w:val="none" w:sz="0" w:space="0" w:color="auto"/>
                  </w:divBdr>
                  <w:divsChild>
                    <w:div w:id="729574721">
                      <w:marLeft w:val="0"/>
                      <w:marRight w:val="0"/>
                      <w:marTop w:val="0"/>
                      <w:marBottom w:val="0"/>
                      <w:divBdr>
                        <w:top w:val="none" w:sz="0" w:space="0" w:color="auto"/>
                        <w:left w:val="none" w:sz="0" w:space="0" w:color="auto"/>
                        <w:bottom w:val="none" w:sz="0" w:space="0" w:color="auto"/>
                        <w:right w:val="none" w:sz="0" w:space="0" w:color="auto"/>
                      </w:divBdr>
                    </w:div>
                  </w:divsChild>
                </w:div>
                <w:div w:id="1876235308">
                  <w:marLeft w:val="0"/>
                  <w:marRight w:val="0"/>
                  <w:marTop w:val="0"/>
                  <w:marBottom w:val="0"/>
                  <w:divBdr>
                    <w:top w:val="none" w:sz="0" w:space="0" w:color="auto"/>
                    <w:left w:val="none" w:sz="0" w:space="0" w:color="auto"/>
                    <w:bottom w:val="none" w:sz="0" w:space="0" w:color="auto"/>
                    <w:right w:val="none" w:sz="0" w:space="0" w:color="auto"/>
                  </w:divBdr>
                  <w:divsChild>
                    <w:div w:id="1908877104">
                      <w:marLeft w:val="0"/>
                      <w:marRight w:val="0"/>
                      <w:marTop w:val="0"/>
                      <w:marBottom w:val="0"/>
                      <w:divBdr>
                        <w:top w:val="none" w:sz="0" w:space="0" w:color="auto"/>
                        <w:left w:val="none" w:sz="0" w:space="0" w:color="auto"/>
                        <w:bottom w:val="none" w:sz="0" w:space="0" w:color="auto"/>
                        <w:right w:val="none" w:sz="0" w:space="0" w:color="auto"/>
                      </w:divBdr>
                    </w:div>
                  </w:divsChild>
                </w:div>
                <w:div w:id="1940717884">
                  <w:marLeft w:val="0"/>
                  <w:marRight w:val="0"/>
                  <w:marTop w:val="0"/>
                  <w:marBottom w:val="0"/>
                  <w:divBdr>
                    <w:top w:val="none" w:sz="0" w:space="0" w:color="auto"/>
                    <w:left w:val="none" w:sz="0" w:space="0" w:color="auto"/>
                    <w:bottom w:val="none" w:sz="0" w:space="0" w:color="auto"/>
                    <w:right w:val="none" w:sz="0" w:space="0" w:color="auto"/>
                  </w:divBdr>
                  <w:divsChild>
                    <w:div w:id="236135152">
                      <w:marLeft w:val="0"/>
                      <w:marRight w:val="0"/>
                      <w:marTop w:val="0"/>
                      <w:marBottom w:val="0"/>
                      <w:divBdr>
                        <w:top w:val="none" w:sz="0" w:space="0" w:color="auto"/>
                        <w:left w:val="none" w:sz="0" w:space="0" w:color="auto"/>
                        <w:bottom w:val="none" w:sz="0" w:space="0" w:color="auto"/>
                        <w:right w:val="none" w:sz="0" w:space="0" w:color="auto"/>
                      </w:divBdr>
                    </w:div>
                  </w:divsChild>
                </w:div>
                <w:div w:id="1953393348">
                  <w:marLeft w:val="0"/>
                  <w:marRight w:val="0"/>
                  <w:marTop w:val="0"/>
                  <w:marBottom w:val="0"/>
                  <w:divBdr>
                    <w:top w:val="none" w:sz="0" w:space="0" w:color="auto"/>
                    <w:left w:val="none" w:sz="0" w:space="0" w:color="auto"/>
                    <w:bottom w:val="none" w:sz="0" w:space="0" w:color="auto"/>
                    <w:right w:val="none" w:sz="0" w:space="0" w:color="auto"/>
                  </w:divBdr>
                  <w:divsChild>
                    <w:div w:id="480847214">
                      <w:marLeft w:val="0"/>
                      <w:marRight w:val="0"/>
                      <w:marTop w:val="0"/>
                      <w:marBottom w:val="0"/>
                      <w:divBdr>
                        <w:top w:val="none" w:sz="0" w:space="0" w:color="auto"/>
                        <w:left w:val="none" w:sz="0" w:space="0" w:color="auto"/>
                        <w:bottom w:val="none" w:sz="0" w:space="0" w:color="auto"/>
                        <w:right w:val="none" w:sz="0" w:space="0" w:color="auto"/>
                      </w:divBdr>
                    </w:div>
                  </w:divsChild>
                </w:div>
                <w:div w:id="1982226030">
                  <w:marLeft w:val="0"/>
                  <w:marRight w:val="0"/>
                  <w:marTop w:val="0"/>
                  <w:marBottom w:val="0"/>
                  <w:divBdr>
                    <w:top w:val="none" w:sz="0" w:space="0" w:color="auto"/>
                    <w:left w:val="none" w:sz="0" w:space="0" w:color="auto"/>
                    <w:bottom w:val="none" w:sz="0" w:space="0" w:color="auto"/>
                    <w:right w:val="none" w:sz="0" w:space="0" w:color="auto"/>
                  </w:divBdr>
                  <w:divsChild>
                    <w:div w:id="231283116">
                      <w:marLeft w:val="0"/>
                      <w:marRight w:val="0"/>
                      <w:marTop w:val="0"/>
                      <w:marBottom w:val="0"/>
                      <w:divBdr>
                        <w:top w:val="none" w:sz="0" w:space="0" w:color="auto"/>
                        <w:left w:val="none" w:sz="0" w:space="0" w:color="auto"/>
                        <w:bottom w:val="none" w:sz="0" w:space="0" w:color="auto"/>
                        <w:right w:val="none" w:sz="0" w:space="0" w:color="auto"/>
                      </w:divBdr>
                    </w:div>
                  </w:divsChild>
                </w:div>
                <w:div w:id="2003772092">
                  <w:marLeft w:val="0"/>
                  <w:marRight w:val="0"/>
                  <w:marTop w:val="0"/>
                  <w:marBottom w:val="0"/>
                  <w:divBdr>
                    <w:top w:val="none" w:sz="0" w:space="0" w:color="auto"/>
                    <w:left w:val="none" w:sz="0" w:space="0" w:color="auto"/>
                    <w:bottom w:val="none" w:sz="0" w:space="0" w:color="auto"/>
                    <w:right w:val="none" w:sz="0" w:space="0" w:color="auto"/>
                  </w:divBdr>
                  <w:divsChild>
                    <w:div w:id="621033462">
                      <w:marLeft w:val="0"/>
                      <w:marRight w:val="0"/>
                      <w:marTop w:val="0"/>
                      <w:marBottom w:val="0"/>
                      <w:divBdr>
                        <w:top w:val="none" w:sz="0" w:space="0" w:color="auto"/>
                        <w:left w:val="none" w:sz="0" w:space="0" w:color="auto"/>
                        <w:bottom w:val="none" w:sz="0" w:space="0" w:color="auto"/>
                        <w:right w:val="none" w:sz="0" w:space="0" w:color="auto"/>
                      </w:divBdr>
                    </w:div>
                  </w:divsChild>
                </w:div>
                <w:div w:id="2003775194">
                  <w:marLeft w:val="0"/>
                  <w:marRight w:val="0"/>
                  <w:marTop w:val="0"/>
                  <w:marBottom w:val="0"/>
                  <w:divBdr>
                    <w:top w:val="none" w:sz="0" w:space="0" w:color="auto"/>
                    <w:left w:val="none" w:sz="0" w:space="0" w:color="auto"/>
                    <w:bottom w:val="none" w:sz="0" w:space="0" w:color="auto"/>
                    <w:right w:val="none" w:sz="0" w:space="0" w:color="auto"/>
                  </w:divBdr>
                  <w:divsChild>
                    <w:div w:id="752319263">
                      <w:marLeft w:val="0"/>
                      <w:marRight w:val="0"/>
                      <w:marTop w:val="0"/>
                      <w:marBottom w:val="0"/>
                      <w:divBdr>
                        <w:top w:val="none" w:sz="0" w:space="0" w:color="auto"/>
                        <w:left w:val="none" w:sz="0" w:space="0" w:color="auto"/>
                        <w:bottom w:val="none" w:sz="0" w:space="0" w:color="auto"/>
                        <w:right w:val="none" w:sz="0" w:space="0" w:color="auto"/>
                      </w:divBdr>
                    </w:div>
                  </w:divsChild>
                </w:div>
                <w:div w:id="2006132483">
                  <w:marLeft w:val="0"/>
                  <w:marRight w:val="0"/>
                  <w:marTop w:val="0"/>
                  <w:marBottom w:val="0"/>
                  <w:divBdr>
                    <w:top w:val="none" w:sz="0" w:space="0" w:color="auto"/>
                    <w:left w:val="none" w:sz="0" w:space="0" w:color="auto"/>
                    <w:bottom w:val="none" w:sz="0" w:space="0" w:color="auto"/>
                    <w:right w:val="none" w:sz="0" w:space="0" w:color="auto"/>
                  </w:divBdr>
                  <w:divsChild>
                    <w:div w:id="1516076451">
                      <w:marLeft w:val="0"/>
                      <w:marRight w:val="0"/>
                      <w:marTop w:val="0"/>
                      <w:marBottom w:val="0"/>
                      <w:divBdr>
                        <w:top w:val="none" w:sz="0" w:space="0" w:color="auto"/>
                        <w:left w:val="none" w:sz="0" w:space="0" w:color="auto"/>
                        <w:bottom w:val="none" w:sz="0" w:space="0" w:color="auto"/>
                        <w:right w:val="none" w:sz="0" w:space="0" w:color="auto"/>
                      </w:divBdr>
                    </w:div>
                  </w:divsChild>
                </w:div>
                <w:div w:id="2006934301">
                  <w:marLeft w:val="0"/>
                  <w:marRight w:val="0"/>
                  <w:marTop w:val="0"/>
                  <w:marBottom w:val="0"/>
                  <w:divBdr>
                    <w:top w:val="none" w:sz="0" w:space="0" w:color="auto"/>
                    <w:left w:val="none" w:sz="0" w:space="0" w:color="auto"/>
                    <w:bottom w:val="none" w:sz="0" w:space="0" w:color="auto"/>
                    <w:right w:val="none" w:sz="0" w:space="0" w:color="auto"/>
                  </w:divBdr>
                  <w:divsChild>
                    <w:div w:id="547112147">
                      <w:marLeft w:val="0"/>
                      <w:marRight w:val="0"/>
                      <w:marTop w:val="0"/>
                      <w:marBottom w:val="0"/>
                      <w:divBdr>
                        <w:top w:val="none" w:sz="0" w:space="0" w:color="auto"/>
                        <w:left w:val="none" w:sz="0" w:space="0" w:color="auto"/>
                        <w:bottom w:val="none" w:sz="0" w:space="0" w:color="auto"/>
                        <w:right w:val="none" w:sz="0" w:space="0" w:color="auto"/>
                      </w:divBdr>
                    </w:div>
                  </w:divsChild>
                </w:div>
                <w:div w:id="2023387036">
                  <w:marLeft w:val="0"/>
                  <w:marRight w:val="0"/>
                  <w:marTop w:val="0"/>
                  <w:marBottom w:val="0"/>
                  <w:divBdr>
                    <w:top w:val="none" w:sz="0" w:space="0" w:color="auto"/>
                    <w:left w:val="none" w:sz="0" w:space="0" w:color="auto"/>
                    <w:bottom w:val="none" w:sz="0" w:space="0" w:color="auto"/>
                    <w:right w:val="none" w:sz="0" w:space="0" w:color="auto"/>
                  </w:divBdr>
                  <w:divsChild>
                    <w:div w:id="789201287">
                      <w:marLeft w:val="0"/>
                      <w:marRight w:val="0"/>
                      <w:marTop w:val="0"/>
                      <w:marBottom w:val="0"/>
                      <w:divBdr>
                        <w:top w:val="none" w:sz="0" w:space="0" w:color="auto"/>
                        <w:left w:val="none" w:sz="0" w:space="0" w:color="auto"/>
                        <w:bottom w:val="none" w:sz="0" w:space="0" w:color="auto"/>
                        <w:right w:val="none" w:sz="0" w:space="0" w:color="auto"/>
                      </w:divBdr>
                    </w:div>
                  </w:divsChild>
                </w:div>
                <w:div w:id="2024697597">
                  <w:marLeft w:val="0"/>
                  <w:marRight w:val="0"/>
                  <w:marTop w:val="0"/>
                  <w:marBottom w:val="0"/>
                  <w:divBdr>
                    <w:top w:val="none" w:sz="0" w:space="0" w:color="auto"/>
                    <w:left w:val="none" w:sz="0" w:space="0" w:color="auto"/>
                    <w:bottom w:val="none" w:sz="0" w:space="0" w:color="auto"/>
                    <w:right w:val="none" w:sz="0" w:space="0" w:color="auto"/>
                  </w:divBdr>
                  <w:divsChild>
                    <w:div w:id="657268084">
                      <w:marLeft w:val="0"/>
                      <w:marRight w:val="0"/>
                      <w:marTop w:val="0"/>
                      <w:marBottom w:val="0"/>
                      <w:divBdr>
                        <w:top w:val="none" w:sz="0" w:space="0" w:color="auto"/>
                        <w:left w:val="none" w:sz="0" w:space="0" w:color="auto"/>
                        <w:bottom w:val="none" w:sz="0" w:space="0" w:color="auto"/>
                        <w:right w:val="none" w:sz="0" w:space="0" w:color="auto"/>
                      </w:divBdr>
                    </w:div>
                  </w:divsChild>
                </w:div>
                <w:div w:id="2039353655">
                  <w:marLeft w:val="0"/>
                  <w:marRight w:val="0"/>
                  <w:marTop w:val="0"/>
                  <w:marBottom w:val="0"/>
                  <w:divBdr>
                    <w:top w:val="none" w:sz="0" w:space="0" w:color="auto"/>
                    <w:left w:val="none" w:sz="0" w:space="0" w:color="auto"/>
                    <w:bottom w:val="none" w:sz="0" w:space="0" w:color="auto"/>
                    <w:right w:val="none" w:sz="0" w:space="0" w:color="auto"/>
                  </w:divBdr>
                  <w:divsChild>
                    <w:div w:id="2067676277">
                      <w:marLeft w:val="0"/>
                      <w:marRight w:val="0"/>
                      <w:marTop w:val="0"/>
                      <w:marBottom w:val="0"/>
                      <w:divBdr>
                        <w:top w:val="none" w:sz="0" w:space="0" w:color="auto"/>
                        <w:left w:val="none" w:sz="0" w:space="0" w:color="auto"/>
                        <w:bottom w:val="none" w:sz="0" w:space="0" w:color="auto"/>
                        <w:right w:val="none" w:sz="0" w:space="0" w:color="auto"/>
                      </w:divBdr>
                    </w:div>
                  </w:divsChild>
                </w:div>
                <w:div w:id="2065837178">
                  <w:marLeft w:val="0"/>
                  <w:marRight w:val="0"/>
                  <w:marTop w:val="0"/>
                  <w:marBottom w:val="0"/>
                  <w:divBdr>
                    <w:top w:val="none" w:sz="0" w:space="0" w:color="auto"/>
                    <w:left w:val="none" w:sz="0" w:space="0" w:color="auto"/>
                    <w:bottom w:val="none" w:sz="0" w:space="0" w:color="auto"/>
                    <w:right w:val="none" w:sz="0" w:space="0" w:color="auto"/>
                  </w:divBdr>
                  <w:divsChild>
                    <w:div w:id="2041122630">
                      <w:marLeft w:val="0"/>
                      <w:marRight w:val="0"/>
                      <w:marTop w:val="0"/>
                      <w:marBottom w:val="0"/>
                      <w:divBdr>
                        <w:top w:val="none" w:sz="0" w:space="0" w:color="auto"/>
                        <w:left w:val="none" w:sz="0" w:space="0" w:color="auto"/>
                        <w:bottom w:val="none" w:sz="0" w:space="0" w:color="auto"/>
                        <w:right w:val="none" w:sz="0" w:space="0" w:color="auto"/>
                      </w:divBdr>
                    </w:div>
                  </w:divsChild>
                </w:div>
                <w:div w:id="2120178348">
                  <w:marLeft w:val="0"/>
                  <w:marRight w:val="0"/>
                  <w:marTop w:val="0"/>
                  <w:marBottom w:val="0"/>
                  <w:divBdr>
                    <w:top w:val="none" w:sz="0" w:space="0" w:color="auto"/>
                    <w:left w:val="none" w:sz="0" w:space="0" w:color="auto"/>
                    <w:bottom w:val="none" w:sz="0" w:space="0" w:color="auto"/>
                    <w:right w:val="none" w:sz="0" w:space="0" w:color="auto"/>
                  </w:divBdr>
                  <w:divsChild>
                    <w:div w:id="249194693">
                      <w:marLeft w:val="0"/>
                      <w:marRight w:val="0"/>
                      <w:marTop w:val="0"/>
                      <w:marBottom w:val="0"/>
                      <w:divBdr>
                        <w:top w:val="none" w:sz="0" w:space="0" w:color="auto"/>
                        <w:left w:val="none" w:sz="0" w:space="0" w:color="auto"/>
                        <w:bottom w:val="none" w:sz="0" w:space="0" w:color="auto"/>
                        <w:right w:val="none" w:sz="0" w:space="0" w:color="auto"/>
                      </w:divBdr>
                    </w:div>
                  </w:divsChild>
                </w:div>
                <w:div w:id="2131511732">
                  <w:marLeft w:val="0"/>
                  <w:marRight w:val="0"/>
                  <w:marTop w:val="0"/>
                  <w:marBottom w:val="0"/>
                  <w:divBdr>
                    <w:top w:val="none" w:sz="0" w:space="0" w:color="auto"/>
                    <w:left w:val="none" w:sz="0" w:space="0" w:color="auto"/>
                    <w:bottom w:val="none" w:sz="0" w:space="0" w:color="auto"/>
                    <w:right w:val="none" w:sz="0" w:space="0" w:color="auto"/>
                  </w:divBdr>
                  <w:divsChild>
                    <w:div w:id="6221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6135">
          <w:marLeft w:val="0"/>
          <w:marRight w:val="0"/>
          <w:marTop w:val="0"/>
          <w:marBottom w:val="0"/>
          <w:divBdr>
            <w:top w:val="none" w:sz="0" w:space="0" w:color="auto"/>
            <w:left w:val="none" w:sz="0" w:space="0" w:color="auto"/>
            <w:bottom w:val="none" w:sz="0" w:space="0" w:color="auto"/>
            <w:right w:val="none" w:sz="0" w:space="0" w:color="auto"/>
          </w:divBdr>
        </w:div>
        <w:div w:id="1164513840">
          <w:marLeft w:val="0"/>
          <w:marRight w:val="0"/>
          <w:marTop w:val="0"/>
          <w:marBottom w:val="0"/>
          <w:divBdr>
            <w:top w:val="none" w:sz="0" w:space="0" w:color="auto"/>
            <w:left w:val="none" w:sz="0" w:space="0" w:color="auto"/>
            <w:bottom w:val="none" w:sz="0" w:space="0" w:color="auto"/>
            <w:right w:val="none" w:sz="0" w:space="0" w:color="auto"/>
          </w:divBdr>
        </w:div>
        <w:div w:id="1864518769">
          <w:marLeft w:val="0"/>
          <w:marRight w:val="0"/>
          <w:marTop w:val="0"/>
          <w:marBottom w:val="0"/>
          <w:divBdr>
            <w:top w:val="none" w:sz="0" w:space="0" w:color="auto"/>
            <w:left w:val="none" w:sz="0" w:space="0" w:color="auto"/>
            <w:bottom w:val="none" w:sz="0" w:space="0" w:color="auto"/>
            <w:right w:val="none" w:sz="0" w:space="0" w:color="auto"/>
          </w:divBdr>
        </w:div>
      </w:divsChild>
    </w:div>
    <w:div w:id="537015882">
      <w:bodyDiv w:val="1"/>
      <w:marLeft w:val="0"/>
      <w:marRight w:val="0"/>
      <w:marTop w:val="0"/>
      <w:marBottom w:val="0"/>
      <w:divBdr>
        <w:top w:val="none" w:sz="0" w:space="0" w:color="auto"/>
        <w:left w:val="none" w:sz="0" w:space="0" w:color="auto"/>
        <w:bottom w:val="none" w:sz="0" w:space="0" w:color="auto"/>
        <w:right w:val="none" w:sz="0" w:space="0" w:color="auto"/>
      </w:divBdr>
    </w:div>
    <w:div w:id="553389793">
      <w:bodyDiv w:val="1"/>
      <w:marLeft w:val="0"/>
      <w:marRight w:val="0"/>
      <w:marTop w:val="0"/>
      <w:marBottom w:val="0"/>
      <w:divBdr>
        <w:top w:val="none" w:sz="0" w:space="0" w:color="auto"/>
        <w:left w:val="none" w:sz="0" w:space="0" w:color="auto"/>
        <w:bottom w:val="none" w:sz="0" w:space="0" w:color="auto"/>
        <w:right w:val="none" w:sz="0" w:space="0" w:color="auto"/>
      </w:divBdr>
    </w:div>
    <w:div w:id="575826160">
      <w:bodyDiv w:val="1"/>
      <w:marLeft w:val="0"/>
      <w:marRight w:val="0"/>
      <w:marTop w:val="0"/>
      <w:marBottom w:val="0"/>
      <w:divBdr>
        <w:top w:val="none" w:sz="0" w:space="0" w:color="auto"/>
        <w:left w:val="none" w:sz="0" w:space="0" w:color="auto"/>
        <w:bottom w:val="none" w:sz="0" w:space="0" w:color="auto"/>
        <w:right w:val="none" w:sz="0" w:space="0" w:color="auto"/>
      </w:divBdr>
    </w:div>
    <w:div w:id="589629127">
      <w:bodyDiv w:val="1"/>
      <w:marLeft w:val="0"/>
      <w:marRight w:val="0"/>
      <w:marTop w:val="0"/>
      <w:marBottom w:val="0"/>
      <w:divBdr>
        <w:top w:val="none" w:sz="0" w:space="0" w:color="auto"/>
        <w:left w:val="none" w:sz="0" w:space="0" w:color="auto"/>
        <w:bottom w:val="none" w:sz="0" w:space="0" w:color="auto"/>
        <w:right w:val="none" w:sz="0" w:space="0" w:color="auto"/>
      </w:divBdr>
    </w:div>
    <w:div w:id="589698857">
      <w:bodyDiv w:val="1"/>
      <w:marLeft w:val="0"/>
      <w:marRight w:val="0"/>
      <w:marTop w:val="0"/>
      <w:marBottom w:val="0"/>
      <w:divBdr>
        <w:top w:val="none" w:sz="0" w:space="0" w:color="auto"/>
        <w:left w:val="none" w:sz="0" w:space="0" w:color="auto"/>
        <w:bottom w:val="none" w:sz="0" w:space="0" w:color="auto"/>
        <w:right w:val="none" w:sz="0" w:space="0" w:color="auto"/>
      </w:divBdr>
    </w:div>
    <w:div w:id="590696482">
      <w:bodyDiv w:val="1"/>
      <w:marLeft w:val="0"/>
      <w:marRight w:val="0"/>
      <w:marTop w:val="0"/>
      <w:marBottom w:val="0"/>
      <w:divBdr>
        <w:top w:val="none" w:sz="0" w:space="0" w:color="auto"/>
        <w:left w:val="none" w:sz="0" w:space="0" w:color="auto"/>
        <w:bottom w:val="none" w:sz="0" w:space="0" w:color="auto"/>
        <w:right w:val="none" w:sz="0" w:space="0" w:color="auto"/>
      </w:divBdr>
    </w:div>
    <w:div w:id="638806845">
      <w:bodyDiv w:val="1"/>
      <w:marLeft w:val="0"/>
      <w:marRight w:val="0"/>
      <w:marTop w:val="0"/>
      <w:marBottom w:val="0"/>
      <w:divBdr>
        <w:top w:val="none" w:sz="0" w:space="0" w:color="auto"/>
        <w:left w:val="none" w:sz="0" w:space="0" w:color="auto"/>
        <w:bottom w:val="none" w:sz="0" w:space="0" w:color="auto"/>
        <w:right w:val="none" w:sz="0" w:space="0" w:color="auto"/>
      </w:divBdr>
      <w:divsChild>
        <w:div w:id="230508606">
          <w:marLeft w:val="0"/>
          <w:marRight w:val="0"/>
          <w:marTop w:val="0"/>
          <w:marBottom w:val="0"/>
          <w:divBdr>
            <w:top w:val="none" w:sz="0" w:space="0" w:color="auto"/>
            <w:left w:val="none" w:sz="0" w:space="0" w:color="auto"/>
            <w:bottom w:val="none" w:sz="0" w:space="0" w:color="auto"/>
            <w:right w:val="none" w:sz="0" w:space="0" w:color="auto"/>
          </w:divBdr>
        </w:div>
        <w:div w:id="2095467381">
          <w:marLeft w:val="0"/>
          <w:marRight w:val="0"/>
          <w:marTop w:val="0"/>
          <w:marBottom w:val="0"/>
          <w:divBdr>
            <w:top w:val="none" w:sz="0" w:space="0" w:color="auto"/>
            <w:left w:val="none" w:sz="0" w:space="0" w:color="auto"/>
            <w:bottom w:val="none" w:sz="0" w:space="0" w:color="auto"/>
            <w:right w:val="none" w:sz="0" w:space="0" w:color="auto"/>
          </w:divBdr>
        </w:div>
        <w:div w:id="1810367468">
          <w:marLeft w:val="0"/>
          <w:marRight w:val="0"/>
          <w:marTop w:val="0"/>
          <w:marBottom w:val="0"/>
          <w:divBdr>
            <w:top w:val="none" w:sz="0" w:space="0" w:color="auto"/>
            <w:left w:val="none" w:sz="0" w:space="0" w:color="auto"/>
            <w:bottom w:val="none" w:sz="0" w:space="0" w:color="auto"/>
            <w:right w:val="none" w:sz="0" w:space="0" w:color="auto"/>
          </w:divBdr>
        </w:div>
        <w:div w:id="2057777261">
          <w:marLeft w:val="0"/>
          <w:marRight w:val="0"/>
          <w:marTop w:val="0"/>
          <w:marBottom w:val="0"/>
          <w:divBdr>
            <w:top w:val="none" w:sz="0" w:space="0" w:color="auto"/>
            <w:left w:val="none" w:sz="0" w:space="0" w:color="auto"/>
            <w:bottom w:val="none" w:sz="0" w:space="0" w:color="auto"/>
            <w:right w:val="none" w:sz="0" w:space="0" w:color="auto"/>
          </w:divBdr>
        </w:div>
        <w:div w:id="1631933987">
          <w:marLeft w:val="0"/>
          <w:marRight w:val="0"/>
          <w:marTop w:val="0"/>
          <w:marBottom w:val="0"/>
          <w:divBdr>
            <w:top w:val="none" w:sz="0" w:space="0" w:color="auto"/>
            <w:left w:val="none" w:sz="0" w:space="0" w:color="auto"/>
            <w:bottom w:val="none" w:sz="0" w:space="0" w:color="auto"/>
            <w:right w:val="none" w:sz="0" w:space="0" w:color="auto"/>
          </w:divBdr>
        </w:div>
        <w:div w:id="671640224">
          <w:marLeft w:val="0"/>
          <w:marRight w:val="0"/>
          <w:marTop w:val="0"/>
          <w:marBottom w:val="0"/>
          <w:divBdr>
            <w:top w:val="none" w:sz="0" w:space="0" w:color="auto"/>
            <w:left w:val="none" w:sz="0" w:space="0" w:color="auto"/>
            <w:bottom w:val="none" w:sz="0" w:space="0" w:color="auto"/>
            <w:right w:val="none" w:sz="0" w:space="0" w:color="auto"/>
          </w:divBdr>
        </w:div>
      </w:divsChild>
    </w:div>
    <w:div w:id="641471376">
      <w:bodyDiv w:val="1"/>
      <w:marLeft w:val="0"/>
      <w:marRight w:val="0"/>
      <w:marTop w:val="0"/>
      <w:marBottom w:val="0"/>
      <w:divBdr>
        <w:top w:val="none" w:sz="0" w:space="0" w:color="auto"/>
        <w:left w:val="none" w:sz="0" w:space="0" w:color="auto"/>
        <w:bottom w:val="none" w:sz="0" w:space="0" w:color="auto"/>
        <w:right w:val="none" w:sz="0" w:space="0" w:color="auto"/>
      </w:divBdr>
      <w:divsChild>
        <w:div w:id="303581529">
          <w:marLeft w:val="0"/>
          <w:marRight w:val="0"/>
          <w:marTop w:val="0"/>
          <w:marBottom w:val="0"/>
          <w:divBdr>
            <w:top w:val="none" w:sz="0" w:space="0" w:color="auto"/>
            <w:left w:val="none" w:sz="0" w:space="0" w:color="auto"/>
            <w:bottom w:val="none" w:sz="0" w:space="0" w:color="auto"/>
            <w:right w:val="none" w:sz="0" w:space="0" w:color="auto"/>
          </w:divBdr>
        </w:div>
        <w:div w:id="14428094">
          <w:marLeft w:val="0"/>
          <w:marRight w:val="0"/>
          <w:marTop w:val="0"/>
          <w:marBottom w:val="0"/>
          <w:divBdr>
            <w:top w:val="none" w:sz="0" w:space="0" w:color="auto"/>
            <w:left w:val="none" w:sz="0" w:space="0" w:color="auto"/>
            <w:bottom w:val="none" w:sz="0" w:space="0" w:color="auto"/>
            <w:right w:val="none" w:sz="0" w:space="0" w:color="auto"/>
          </w:divBdr>
        </w:div>
        <w:div w:id="693961207">
          <w:marLeft w:val="0"/>
          <w:marRight w:val="0"/>
          <w:marTop w:val="0"/>
          <w:marBottom w:val="0"/>
          <w:divBdr>
            <w:top w:val="none" w:sz="0" w:space="0" w:color="auto"/>
            <w:left w:val="none" w:sz="0" w:space="0" w:color="auto"/>
            <w:bottom w:val="none" w:sz="0" w:space="0" w:color="auto"/>
            <w:right w:val="none" w:sz="0" w:space="0" w:color="auto"/>
          </w:divBdr>
        </w:div>
        <w:div w:id="1786535078">
          <w:marLeft w:val="0"/>
          <w:marRight w:val="0"/>
          <w:marTop w:val="0"/>
          <w:marBottom w:val="0"/>
          <w:divBdr>
            <w:top w:val="none" w:sz="0" w:space="0" w:color="auto"/>
            <w:left w:val="none" w:sz="0" w:space="0" w:color="auto"/>
            <w:bottom w:val="none" w:sz="0" w:space="0" w:color="auto"/>
            <w:right w:val="none" w:sz="0" w:space="0" w:color="auto"/>
          </w:divBdr>
        </w:div>
        <w:div w:id="1633093820">
          <w:marLeft w:val="0"/>
          <w:marRight w:val="0"/>
          <w:marTop w:val="0"/>
          <w:marBottom w:val="0"/>
          <w:divBdr>
            <w:top w:val="none" w:sz="0" w:space="0" w:color="auto"/>
            <w:left w:val="none" w:sz="0" w:space="0" w:color="auto"/>
            <w:bottom w:val="none" w:sz="0" w:space="0" w:color="auto"/>
            <w:right w:val="none" w:sz="0" w:space="0" w:color="auto"/>
          </w:divBdr>
        </w:div>
      </w:divsChild>
    </w:div>
    <w:div w:id="642739037">
      <w:bodyDiv w:val="1"/>
      <w:marLeft w:val="0"/>
      <w:marRight w:val="0"/>
      <w:marTop w:val="0"/>
      <w:marBottom w:val="0"/>
      <w:divBdr>
        <w:top w:val="none" w:sz="0" w:space="0" w:color="auto"/>
        <w:left w:val="none" w:sz="0" w:space="0" w:color="auto"/>
        <w:bottom w:val="none" w:sz="0" w:space="0" w:color="auto"/>
        <w:right w:val="none" w:sz="0" w:space="0" w:color="auto"/>
      </w:divBdr>
    </w:div>
    <w:div w:id="672344383">
      <w:bodyDiv w:val="1"/>
      <w:marLeft w:val="0"/>
      <w:marRight w:val="0"/>
      <w:marTop w:val="0"/>
      <w:marBottom w:val="0"/>
      <w:divBdr>
        <w:top w:val="none" w:sz="0" w:space="0" w:color="auto"/>
        <w:left w:val="none" w:sz="0" w:space="0" w:color="auto"/>
        <w:bottom w:val="none" w:sz="0" w:space="0" w:color="auto"/>
        <w:right w:val="none" w:sz="0" w:space="0" w:color="auto"/>
      </w:divBdr>
    </w:div>
    <w:div w:id="713887112">
      <w:bodyDiv w:val="1"/>
      <w:marLeft w:val="0"/>
      <w:marRight w:val="0"/>
      <w:marTop w:val="0"/>
      <w:marBottom w:val="0"/>
      <w:divBdr>
        <w:top w:val="none" w:sz="0" w:space="0" w:color="auto"/>
        <w:left w:val="none" w:sz="0" w:space="0" w:color="auto"/>
        <w:bottom w:val="none" w:sz="0" w:space="0" w:color="auto"/>
        <w:right w:val="none" w:sz="0" w:space="0" w:color="auto"/>
      </w:divBdr>
    </w:div>
    <w:div w:id="722290455">
      <w:bodyDiv w:val="1"/>
      <w:marLeft w:val="0"/>
      <w:marRight w:val="0"/>
      <w:marTop w:val="0"/>
      <w:marBottom w:val="0"/>
      <w:divBdr>
        <w:top w:val="none" w:sz="0" w:space="0" w:color="auto"/>
        <w:left w:val="none" w:sz="0" w:space="0" w:color="auto"/>
        <w:bottom w:val="none" w:sz="0" w:space="0" w:color="auto"/>
        <w:right w:val="none" w:sz="0" w:space="0" w:color="auto"/>
      </w:divBdr>
    </w:div>
    <w:div w:id="756251565">
      <w:bodyDiv w:val="1"/>
      <w:marLeft w:val="0"/>
      <w:marRight w:val="0"/>
      <w:marTop w:val="0"/>
      <w:marBottom w:val="0"/>
      <w:divBdr>
        <w:top w:val="none" w:sz="0" w:space="0" w:color="auto"/>
        <w:left w:val="none" w:sz="0" w:space="0" w:color="auto"/>
        <w:bottom w:val="none" w:sz="0" w:space="0" w:color="auto"/>
        <w:right w:val="none" w:sz="0" w:space="0" w:color="auto"/>
      </w:divBdr>
      <w:divsChild>
        <w:div w:id="857354368">
          <w:marLeft w:val="0"/>
          <w:marRight w:val="0"/>
          <w:marTop w:val="0"/>
          <w:marBottom w:val="0"/>
          <w:divBdr>
            <w:top w:val="none" w:sz="0" w:space="0" w:color="auto"/>
            <w:left w:val="none" w:sz="0" w:space="0" w:color="auto"/>
            <w:bottom w:val="none" w:sz="0" w:space="0" w:color="auto"/>
            <w:right w:val="none" w:sz="0" w:space="0" w:color="auto"/>
          </w:divBdr>
        </w:div>
        <w:div w:id="859204000">
          <w:marLeft w:val="0"/>
          <w:marRight w:val="0"/>
          <w:marTop w:val="0"/>
          <w:marBottom w:val="0"/>
          <w:divBdr>
            <w:top w:val="none" w:sz="0" w:space="0" w:color="auto"/>
            <w:left w:val="none" w:sz="0" w:space="0" w:color="auto"/>
            <w:bottom w:val="none" w:sz="0" w:space="0" w:color="auto"/>
            <w:right w:val="none" w:sz="0" w:space="0" w:color="auto"/>
          </w:divBdr>
        </w:div>
        <w:div w:id="820462809">
          <w:marLeft w:val="0"/>
          <w:marRight w:val="0"/>
          <w:marTop w:val="0"/>
          <w:marBottom w:val="0"/>
          <w:divBdr>
            <w:top w:val="none" w:sz="0" w:space="0" w:color="auto"/>
            <w:left w:val="none" w:sz="0" w:space="0" w:color="auto"/>
            <w:bottom w:val="none" w:sz="0" w:space="0" w:color="auto"/>
            <w:right w:val="none" w:sz="0" w:space="0" w:color="auto"/>
          </w:divBdr>
        </w:div>
        <w:div w:id="874007658">
          <w:marLeft w:val="0"/>
          <w:marRight w:val="0"/>
          <w:marTop w:val="0"/>
          <w:marBottom w:val="0"/>
          <w:divBdr>
            <w:top w:val="none" w:sz="0" w:space="0" w:color="auto"/>
            <w:left w:val="none" w:sz="0" w:space="0" w:color="auto"/>
            <w:bottom w:val="none" w:sz="0" w:space="0" w:color="auto"/>
            <w:right w:val="none" w:sz="0" w:space="0" w:color="auto"/>
          </w:divBdr>
        </w:div>
        <w:div w:id="2122532474">
          <w:marLeft w:val="0"/>
          <w:marRight w:val="0"/>
          <w:marTop w:val="0"/>
          <w:marBottom w:val="0"/>
          <w:divBdr>
            <w:top w:val="none" w:sz="0" w:space="0" w:color="auto"/>
            <w:left w:val="none" w:sz="0" w:space="0" w:color="auto"/>
            <w:bottom w:val="none" w:sz="0" w:space="0" w:color="auto"/>
            <w:right w:val="none" w:sz="0" w:space="0" w:color="auto"/>
          </w:divBdr>
        </w:div>
        <w:div w:id="1558584514">
          <w:marLeft w:val="0"/>
          <w:marRight w:val="0"/>
          <w:marTop w:val="0"/>
          <w:marBottom w:val="0"/>
          <w:divBdr>
            <w:top w:val="none" w:sz="0" w:space="0" w:color="auto"/>
            <w:left w:val="none" w:sz="0" w:space="0" w:color="auto"/>
            <w:bottom w:val="none" w:sz="0" w:space="0" w:color="auto"/>
            <w:right w:val="none" w:sz="0" w:space="0" w:color="auto"/>
          </w:divBdr>
        </w:div>
        <w:div w:id="99761673">
          <w:marLeft w:val="0"/>
          <w:marRight w:val="0"/>
          <w:marTop w:val="0"/>
          <w:marBottom w:val="0"/>
          <w:divBdr>
            <w:top w:val="none" w:sz="0" w:space="0" w:color="auto"/>
            <w:left w:val="none" w:sz="0" w:space="0" w:color="auto"/>
            <w:bottom w:val="none" w:sz="0" w:space="0" w:color="auto"/>
            <w:right w:val="none" w:sz="0" w:space="0" w:color="auto"/>
          </w:divBdr>
        </w:div>
        <w:div w:id="617414824">
          <w:marLeft w:val="0"/>
          <w:marRight w:val="0"/>
          <w:marTop w:val="0"/>
          <w:marBottom w:val="0"/>
          <w:divBdr>
            <w:top w:val="none" w:sz="0" w:space="0" w:color="auto"/>
            <w:left w:val="none" w:sz="0" w:space="0" w:color="auto"/>
            <w:bottom w:val="none" w:sz="0" w:space="0" w:color="auto"/>
            <w:right w:val="none" w:sz="0" w:space="0" w:color="auto"/>
          </w:divBdr>
        </w:div>
        <w:div w:id="733047433">
          <w:marLeft w:val="0"/>
          <w:marRight w:val="0"/>
          <w:marTop w:val="0"/>
          <w:marBottom w:val="0"/>
          <w:divBdr>
            <w:top w:val="none" w:sz="0" w:space="0" w:color="auto"/>
            <w:left w:val="none" w:sz="0" w:space="0" w:color="auto"/>
            <w:bottom w:val="none" w:sz="0" w:space="0" w:color="auto"/>
            <w:right w:val="none" w:sz="0" w:space="0" w:color="auto"/>
          </w:divBdr>
        </w:div>
      </w:divsChild>
    </w:div>
    <w:div w:id="765535244">
      <w:bodyDiv w:val="1"/>
      <w:marLeft w:val="0"/>
      <w:marRight w:val="0"/>
      <w:marTop w:val="0"/>
      <w:marBottom w:val="0"/>
      <w:divBdr>
        <w:top w:val="none" w:sz="0" w:space="0" w:color="auto"/>
        <w:left w:val="none" w:sz="0" w:space="0" w:color="auto"/>
        <w:bottom w:val="none" w:sz="0" w:space="0" w:color="auto"/>
        <w:right w:val="none" w:sz="0" w:space="0" w:color="auto"/>
      </w:divBdr>
    </w:div>
    <w:div w:id="794759284">
      <w:bodyDiv w:val="1"/>
      <w:marLeft w:val="0"/>
      <w:marRight w:val="0"/>
      <w:marTop w:val="0"/>
      <w:marBottom w:val="0"/>
      <w:divBdr>
        <w:top w:val="none" w:sz="0" w:space="0" w:color="auto"/>
        <w:left w:val="none" w:sz="0" w:space="0" w:color="auto"/>
        <w:bottom w:val="none" w:sz="0" w:space="0" w:color="auto"/>
        <w:right w:val="none" w:sz="0" w:space="0" w:color="auto"/>
      </w:divBdr>
    </w:div>
    <w:div w:id="802388396">
      <w:bodyDiv w:val="1"/>
      <w:marLeft w:val="0"/>
      <w:marRight w:val="0"/>
      <w:marTop w:val="0"/>
      <w:marBottom w:val="0"/>
      <w:divBdr>
        <w:top w:val="none" w:sz="0" w:space="0" w:color="auto"/>
        <w:left w:val="none" w:sz="0" w:space="0" w:color="auto"/>
        <w:bottom w:val="none" w:sz="0" w:space="0" w:color="auto"/>
        <w:right w:val="none" w:sz="0" w:space="0" w:color="auto"/>
      </w:divBdr>
      <w:divsChild>
        <w:div w:id="50740504">
          <w:marLeft w:val="0"/>
          <w:marRight w:val="0"/>
          <w:marTop w:val="0"/>
          <w:marBottom w:val="0"/>
          <w:divBdr>
            <w:top w:val="none" w:sz="0" w:space="0" w:color="auto"/>
            <w:left w:val="none" w:sz="0" w:space="0" w:color="auto"/>
            <w:bottom w:val="none" w:sz="0" w:space="0" w:color="auto"/>
            <w:right w:val="none" w:sz="0" w:space="0" w:color="auto"/>
          </w:divBdr>
        </w:div>
        <w:div w:id="1071153119">
          <w:marLeft w:val="0"/>
          <w:marRight w:val="0"/>
          <w:marTop w:val="0"/>
          <w:marBottom w:val="0"/>
          <w:divBdr>
            <w:top w:val="none" w:sz="0" w:space="0" w:color="auto"/>
            <w:left w:val="none" w:sz="0" w:space="0" w:color="auto"/>
            <w:bottom w:val="none" w:sz="0" w:space="0" w:color="auto"/>
            <w:right w:val="none" w:sz="0" w:space="0" w:color="auto"/>
          </w:divBdr>
        </w:div>
        <w:div w:id="1566377214">
          <w:marLeft w:val="0"/>
          <w:marRight w:val="0"/>
          <w:marTop w:val="0"/>
          <w:marBottom w:val="0"/>
          <w:divBdr>
            <w:top w:val="none" w:sz="0" w:space="0" w:color="auto"/>
            <w:left w:val="none" w:sz="0" w:space="0" w:color="auto"/>
            <w:bottom w:val="none" w:sz="0" w:space="0" w:color="auto"/>
            <w:right w:val="none" w:sz="0" w:space="0" w:color="auto"/>
          </w:divBdr>
        </w:div>
        <w:div w:id="1823695070">
          <w:marLeft w:val="0"/>
          <w:marRight w:val="0"/>
          <w:marTop w:val="0"/>
          <w:marBottom w:val="0"/>
          <w:divBdr>
            <w:top w:val="none" w:sz="0" w:space="0" w:color="auto"/>
            <w:left w:val="none" w:sz="0" w:space="0" w:color="auto"/>
            <w:bottom w:val="none" w:sz="0" w:space="0" w:color="auto"/>
            <w:right w:val="none" w:sz="0" w:space="0" w:color="auto"/>
          </w:divBdr>
        </w:div>
      </w:divsChild>
    </w:div>
    <w:div w:id="876358643">
      <w:bodyDiv w:val="1"/>
      <w:marLeft w:val="0"/>
      <w:marRight w:val="0"/>
      <w:marTop w:val="0"/>
      <w:marBottom w:val="0"/>
      <w:divBdr>
        <w:top w:val="none" w:sz="0" w:space="0" w:color="auto"/>
        <w:left w:val="none" w:sz="0" w:space="0" w:color="auto"/>
        <w:bottom w:val="none" w:sz="0" w:space="0" w:color="auto"/>
        <w:right w:val="none" w:sz="0" w:space="0" w:color="auto"/>
      </w:divBdr>
    </w:div>
    <w:div w:id="890506863">
      <w:bodyDiv w:val="1"/>
      <w:marLeft w:val="0"/>
      <w:marRight w:val="0"/>
      <w:marTop w:val="0"/>
      <w:marBottom w:val="0"/>
      <w:divBdr>
        <w:top w:val="none" w:sz="0" w:space="0" w:color="auto"/>
        <w:left w:val="none" w:sz="0" w:space="0" w:color="auto"/>
        <w:bottom w:val="none" w:sz="0" w:space="0" w:color="auto"/>
        <w:right w:val="none" w:sz="0" w:space="0" w:color="auto"/>
      </w:divBdr>
    </w:div>
    <w:div w:id="903100163">
      <w:bodyDiv w:val="1"/>
      <w:marLeft w:val="0"/>
      <w:marRight w:val="0"/>
      <w:marTop w:val="0"/>
      <w:marBottom w:val="0"/>
      <w:divBdr>
        <w:top w:val="none" w:sz="0" w:space="0" w:color="auto"/>
        <w:left w:val="none" w:sz="0" w:space="0" w:color="auto"/>
        <w:bottom w:val="none" w:sz="0" w:space="0" w:color="auto"/>
        <w:right w:val="none" w:sz="0" w:space="0" w:color="auto"/>
      </w:divBdr>
    </w:div>
    <w:div w:id="922177157">
      <w:bodyDiv w:val="1"/>
      <w:marLeft w:val="0"/>
      <w:marRight w:val="0"/>
      <w:marTop w:val="0"/>
      <w:marBottom w:val="0"/>
      <w:divBdr>
        <w:top w:val="none" w:sz="0" w:space="0" w:color="auto"/>
        <w:left w:val="none" w:sz="0" w:space="0" w:color="auto"/>
        <w:bottom w:val="none" w:sz="0" w:space="0" w:color="auto"/>
        <w:right w:val="none" w:sz="0" w:space="0" w:color="auto"/>
      </w:divBdr>
    </w:div>
    <w:div w:id="937105009">
      <w:bodyDiv w:val="1"/>
      <w:marLeft w:val="0"/>
      <w:marRight w:val="0"/>
      <w:marTop w:val="0"/>
      <w:marBottom w:val="0"/>
      <w:divBdr>
        <w:top w:val="none" w:sz="0" w:space="0" w:color="auto"/>
        <w:left w:val="none" w:sz="0" w:space="0" w:color="auto"/>
        <w:bottom w:val="none" w:sz="0" w:space="0" w:color="auto"/>
        <w:right w:val="none" w:sz="0" w:space="0" w:color="auto"/>
      </w:divBdr>
    </w:div>
    <w:div w:id="963535946">
      <w:bodyDiv w:val="1"/>
      <w:marLeft w:val="0"/>
      <w:marRight w:val="0"/>
      <w:marTop w:val="0"/>
      <w:marBottom w:val="0"/>
      <w:divBdr>
        <w:top w:val="none" w:sz="0" w:space="0" w:color="auto"/>
        <w:left w:val="none" w:sz="0" w:space="0" w:color="auto"/>
        <w:bottom w:val="none" w:sz="0" w:space="0" w:color="auto"/>
        <w:right w:val="none" w:sz="0" w:space="0" w:color="auto"/>
      </w:divBdr>
      <w:divsChild>
        <w:div w:id="1666396707">
          <w:marLeft w:val="0"/>
          <w:marRight w:val="0"/>
          <w:marTop w:val="0"/>
          <w:marBottom w:val="0"/>
          <w:divBdr>
            <w:top w:val="none" w:sz="0" w:space="0" w:color="auto"/>
            <w:left w:val="none" w:sz="0" w:space="0" w:color="auto"/>
            <w:bottom w:val="none" w:sz="0" w:space="0" w:color="auto"/>
            <w:right w:val="none" w:sz="0" w:space="0" w:color="auto"/>
          </w:divBdr>
        </w:div>
        <w:div w:id="1585840872">
          <w:marLeft w:val="0"/>
          <w:marRight w:val="0"/>
          <w:marTop w:val="0"/>
          <w:marBottom w:val="0"/>
          <w:divBdr>
            <w:top w:val="none" w:sz="0" w:space="0" w:color="auto"/>
            <w:left w:val="none" w:sz="0" w:space="0" w:color="auto"/>
            <w:bottom w:val="none" w:sz="0" w:space="0" w:color="auto"/>
            <w:right w:val="none" w:sz="0" w:space="0" w:color="auto"/>
          </w:divBdr>
        </w:div>
        <w:div w:id="760756258">
          <w:marLeft w:val="0"/>
          <w:marRight w:val="0"/>
          <w:marTop w:val="0"/>
          <w:marBottom w:val="0"/>
          <w:divBdr>
            <w:top w:val="none" w:sz="0" w:space="0" w:color="auto"/>
            <w:left w:val="none" w:sz="0" w:space="0" w:color="auto"/>
            <w:bottom w:val="none" w:sz="0" w:space="0" w:color="auto"/>
            <w:right w:val="none" w:sz="0" w:space="0" w:color="auto"/>
          </w:divBdr>
        </w:div>
        <w:div w:id="146210833">
          <w:marLeft w:val="0"/>
          <w:marRight w:val="0"/>
          <w:marTop w:val="0"/>
          <w:marBottom w:val="0"/>
          <w:divBdr>
            <w:top w:val="none" w:sz="0" w:space="0" w:color="auto"/>
            <w:left w:val="none" w:sz="0" w:space="0" w:color="auto"/>
            <w:bottom w:val="none" w:sz="0" w:space="0" w:color="auto"/>
            <w:right w:val="none" w:sz="0" w:space="0" w:color="auto"/>
          </w:divBdr>
        </w:div>
        <w:div w:id="135072387">
          <w:marLeft w:val="0"/>
          <w:marRight w:val="0"/>
          <w:marTop w:val="0"/>
          <w:marBottom w:val="0"/>
          <w:divBdr>
            <w:top w:val="none" w:sz="0" w:space="0" w:color="auto"/>
            <w:left w:val="none" w:sz="0" w:space="0" w:color="auto"/>
            <w:bottom w:val="none" w:sz="0" w:space="0" w:color="auto"/>
            <w:right w:val="none" w:sz="0" w:space="0" w:color="auto"/>
          </w:divBdr>
        </w:div>
        <w:div w:id="1204175121">
          <w:marLeft w:val="0"/>
          <w:marRight w:val="0"/>
          <w:marTop w:val="0"/>
          <w:marBottom w:val="0"/>
          <w:divBdr>
            <w:top w:val="none" w:sz="0" w:space="0" w:color="auto"/>
            <w:left w:val="none" w:sz="0" w:space="0" w:color="auto"/>
            <w:bottom w:val="none" w:sz="0" w:space="0" w:color="auto"/>
            <w:right w:val="none" w:sz="0" w:space="0" w:color="auto"/>
          </w:divBdr>
        </w:div>
        <w:div w:id="1612086210">
          <w:marLeft w:val="0"/>
          <w:marRight w:val="0"/>
          <w:marTop w:val="0"/>
          <w:marBottom w:val="0"/>
          <w:divBdr>
            <w:top w:val="none" w:sz="0" w:space="0" w:color="auto"/>
            <w:left w:val="none" w:sz="0" w:space="0" w:color="auto"/>
            <w:bottom w:val="none" w:sz="0" w:space="0" w:color="auto"/>
            <w:right w:val="none" w:sz="0" w:space="0" w:color="auto"/>
          </w:divBdr>
        </w:div>
        <w:div w:id="1068767028">
          <w:marLeft w:val="0"/>
          <w:marRight w:val="0"/>
          <w:marTop w:val="0"/>
          <w:marBottom w:val="0"/>
          <w:divBdr>
            <w:top w:val="none" w:sz="0" w:space="0" w:color="auto"/>
            <w:left w:val="none" w:sz="0" w:space="0" w:color="auto"/>
            <w:bottom w:val="none" w:sz="0" w:space="0" w:color="auto"/>
            <w:right w:val="none" w:sz="0" w:space="0" w:color="auto"/>
          </w:divBdr>
        </w:div>
      </w:divsChild>
    </w:div>
    <w:div w:id="970597723">
      <w:bodyDiv w:val="1"/>
      <w:marLeft w:val="0"/>
      <w:marRight w:val="0"/>
      <w:marTop w:val="0"/>
      <w:marBottom w:val="0"/>
      <w:divBdr>
        <w:top w:val="none" w:sz="0" w:space="0" w:color="auto"/>
        <w:left w:val="none" w:sz="0" w:space="0" w:color="auto"/>
        <w:bottom w:val="none" w:sz="0" w:space="0" w:color="auto"/>
        <w:right w:val="none" w:sz="0" w:space="0" w:color="auto"/>
      </w:divBdr>
    </w:div>
    <w:div w:id="1009795863">
      <w:bodyDiv w:val="1"/>
      <w:marLeft w:val="0"/>
      <w:marRight w:val="0"/>
      <w:marTop w:val="0"/>
      <w:marBottom w:val="0"/>
      <w:divBdr>
        <w:top w:val="none" w:sz="0" w:space="0" w:color="auto"/>
        <w:left w:val="none" w:sz="0" w:space="0" w:color="auto"/>
        <w:bottom w:val="none" w:sz="0" w:space="0" w:color="auto"/>
        <w:right w:val="none" w:sz="0" w:space="0" w:color="auto"/>
      </w:divBdr>
    </w:div>
    <w:div w:id="1016733459">
      <w:bodyDiv w:val="1"/>
      <w:marLeft w:val="0"/>
      <w:marRight w:val="0"/>
      <w:marTop w:val="0"/>
      <w:marBottom w:val="0"/>
      <w:divBdr>
        <w:top w:val="none" w:sz="0" w:space="0" w:color="auto"/>
        <w:left w:val="none" w:sz="0" w:space="0" w:color="auto"/>
        <w:bottom w:val="none" w:sz="0" w:space="0" w:color="auto"/>
        <w:right w:val="none" w:sz="0" w:space="0" w:color="auto"/>
      </w:divBdr>
    </w:div>
    <w:div w:id="1063673440">
      <w:bodyDiv w:val="1"/>
      <w:marLeft w:val="0"/>
      <w:marRight w:val="0"/>
      <w:marTop w:val="0"/>
      <w:marBottom w:val="0"/>
      <w:divBdr>
        <w:top w:val="none" w:sz="0" w:space="0" w:color="auto"/>
        <w:left w:val="none" w:sz="0" w:space="0" w:color="auto"/>
        <w:bottom w:val="none" w:sz="0" w:space="0" w:color="auto"/>
        <w:right w:val="none" w:sz="0" w:space="0" w:color="auto"/>
      </w:divBdr>
      <w:divsChild>
        <w:div w:id="1450584755">
          <w:marLeft w:val="0"/>
          <w:marRight w:val="0"/>
          <w:marTop w:val="0"/>
          <w:marBottom w:val="0"/>
          <w:divBdr>
            <w:top w:val="none" w:sz="0" w:space="0" w:color="auto"/>
            <w:left w:val="none" w:sz="0" w:space="0" w:color="auto"/>
            <w:bottom w:val="none" w:sz="0" w:space="0" w:color="auto"/>
            <w:right w:val="none" w:sz="0" w:space="0" w:color="auto"/>
          </w:divBdr>
        </w:div>
        <w:div w:id="1978031145">
          <w:marLeft w:val="0"/>
          <w:marRight w:val="0"/>
          <w:marTop w:val="0"/>
          <w:marBottom w:val="0"/>
          <w:divBdr>
            <w:top w:val="none" w:sz="0" w:space="0" w:color="auto"/>
            <w:left w:val="none" w:sz="0" w:space="0" w:color="auto"/>
            <w:bottom w:val="none" w:sz="0" w:space="0" w:color="auto"/>
            <w:right w:val="none" w:sz="0" w:space="0" w:color="auto"/>
          </w:divBdr>
        </w:div>
        <w:div w:id="437988917">
          <w:marLeft w:val="0"/>
          <w:marRight w:val="0"/>
          <w:marTop w:val="0"/>
          <w:marBottom w:val="0"/>
          <w:divBdr>
            <w:top w:val="none" w:sz="0" w:space="0" w:color="auto"/>
            <w:left w:val="none" w:sz="0" w:space="0" w:color="auto"/>
            <w:bottom w:val="none" w:sz="0" w:space="0" w:color="auto"/>
            <w:right w:val="none" w:sz="0" w:space="0" w:color="auto"/>
          </w:divBdr>
        </w:div>
        <w:div w:id="1681464584">
          <w:marLeft w:val="0"/>
          <w:marRight w:val="0"/>
          <w:marTop w:val="0"/>
          <w:marBottom w:val="0"/>
          <w:divBdr>
            <w:top w:val="none" w:sz="0" w:space="0" w:color="auto"/>
            <w:left w:val="none" w:sz="0" w:space="0" w:color="auto"/>
            <w:bottom w:val="none" w:sz="0" w:space="0" w:color="auto"/>
            <w:right w:val="none" w:sz="0" w:space="0" w:color="auto"/>
          </w:divBdr>
        </w:div>
        <w:div w:id="2021932928">
          <w:marLeft w:val="0"/>
          <w:marRight w:val="0"/>
          <w:marTop w:val="0"/>
          <w:marBottom w:val="0"/>
          <w:divBdr>
            <w:top w:val="none" w:sz="0" w:space="0" w:color="auto"/>
            <w:left w:val="none" w:sz="0" w:space="0" w:color="auto"/>
            <w:bottom w:val="none" w:sz="0" w:space="0" w:color="auto"/>
            <w:right w:val="none" w:sz="0" w:space="0" w:color="auto"/>
          </w:divBdr>
        </w:div>
        <w:div w:id="888806130">
          <w:marLeft w:val="0"/>
          <w:marRight w:val="0"/>
          <w:marTop w:val="0"/>
          <w:marBottom w:val="0"/>
          <w:divBdr>
            <w:top w:val="none" w:sz="0" w:space="0" w:color="auto"/>
            <w:left w:val="none" w:sz="0" w:space="0" w:color="auto"/>
            <w:bottom w:val="none" w:sz="0" w:space="0" w:color="auto"/>
            <w:right w:val="none" w:sz="0" w:space="0" w:color="auto"/>
          </w:divBdr>
        </w:div>
      </w:divsChild>
    </w:div>
    <w:div w:id="1067650329">
      <w:bodyDiv w:val="1"/>
      <w:marLeft w:val="0"/>
      <w:marRight w:val="0"/>
      <w:marTop w:val="0"/>
      <w:marBottom w:val="0"/>
      <w:divBdr>
        <w:top w:val="none" w:sz="0" w:space="0" w:color="auto"/>
        <w:left w:val="none" w:sz="0" w:space="0" w:color="auto"/>
        <w:bottom w:val="none" w:sz="0" w:space="0" w:color="auto"/>
        <w:right w:val="none" w:sz="0" w:space="0" w:color="auto"/>
      </w:divBdr>
      <w:divsChild>
        <w:div w:id="1307931599">
          <w:marLeft w:val="0"/>
          <w:marRight w:val="0"/>
          <w:marTop w:val="0"/>
          <w:marBottom w:val="0"/>
          <w:divBdr>
            <w:top w:val="none" w:sz="0" w:space="0" w:color="auto"/>
            <w:left w:val="none" w:sz="0" w:space="0" w:color="auto"/>
            <w:bottom w:val="none" w:sz="0" w:space="0" w:color="auto"/>
            <w:right w:val="none" w:sz="0" w:space="0" w:color="auto"/>
          </w:divBdr>
        </w:div>
        <w:div w:id="1740132067">
          <w:marLeft w:val="0"/>
          <w:marRight w:val="0"/>
          <w:marTop w:val="0"/>
          <w:marBottom w:val="0"/>
          <w:divBdr>
            <w:top w:val="none" w:sz="0" w:space="0" w:color="auto"/>
            <w:left w:val="none" w:sz="0" w:space="0" w:color="auto"/>
            <w:bottom w:val="none" w:sz="0" w:space="0" w:color="auto"/>
            <w:right w:val="none" w:sz="0" w:space="0" w:color="auto"/>
          </w:divBdr>
        </w:div>
        <w:div w:id="26562689">
          <w:marLeft w:val="0"/>
          <w:marRight w:val="0"/>
          <w:marTop w:val="0"/>
          <w:marBottom w:val="0"/>
          <w:divBdr>
            <w:top w:val="none" w:sz="0" w:space="0" w:color="auto"/>
            <w:left w:val="none" w:sz="0" w:space="0" w:color="auto"/>
            <w:bottom w:val="none" w:sz="0" w:space="0" w:color="auto"/>
            <w:right w:val="none" w:sz="0" w:space="0" w:color="auto"/>
          </w:divBdr>
        </w:div>
        <w:div w:id="123273289">
          <w:marLeft w:val="0"/>
          <w:marRight w:val="0"/>
          <w:marTop w:val="0"/>
          <w:marBottom w:val="0"/>
          <w:divBdr>
            <w:top w:val="none" w:sz="0" w:space="0" w:color="auto"/>
            <w:left w:val="none" w:sz="0" w:space="0" w:color="auto"/>
            <w:bottom w:val="none" w:sz="0" w:space="0" w:color="auto"/>
            <w:right w:val="none" w:sz="0" w:space="0" w:color="auto"/>
          </w:divBdr>
        </w:div>
        <w:div w:id="1722512504">
          <w:marLeft w:val="0"/>
          <w:marRight w:val="0"/>
          <w:marTop w:val="0"/>
          <w:marBottom w:val="0"/>
          <w:divBdr>
            <w:top w:val="none" w:sz="0" w:space="0" w:color="auto"/>
            <w:left w:val="none" w:sz="0" w:space="0" w:color="auto"/>
            <w:bottom w:val="none" w:sz="0" w:space="0" w:color="auto"/>
            <w:right w:val="none" w:sz="0" w:space="0" w:color="auto"/>
          </w:divBdr>
        </w:div>
        <w:div w:id="1236548937">
          <w:marLeft w:val="0"/>
          <w:marRight w:val="0"/>
          <w:marTop w:val="0"/>
          <w:marBottom w:val="0"/>
          <w:divBdr>
            <w:top w:val="none" w:sz="0" w:space="0" w:color="auto"/>
            <w:left w:val="none" w:sz="0" w:space="0" w:color="auto"/>
            <w:bottom w:val="none" w:sz="0" w:space="0" w:color="auto"/>
            <w:right w:val="none" w:sz="0" w:space="0" w:color="auto"/>
          </w:divBdr>
        </w:div>
      </w:divsChild>
    </w:div>
    <w:div w:id="1090155668">
      <w:bodyDiv w:val="1"/>
      <w:marLeft w:val="0"/>
      <w:marRight w:val="0"/>
      <w:marTop w:val="0"/>
      <w:marBottom w:val="0"/>
      <w:divBdr>
        <w:top w:val="none" w:sz="0" w:space="0" w:color="auto"/>
        <w:left w:val="none" w:sz="0" w:space="0" w:color="auto"/>
        <w:bottom w:val="none" w:sz="0" w:space="0" w:color="auto"/>
        <w:right w:val="none" w:sz="0" w:space="0" w:color="auto"/>
      </w:divBdr>
    </w:div>
    <w:div w:id="1106118987">
      <w:bodyDiv w:val="1"/>
      <w:marLeft w:val="0"/>
      <w:marRight w:val="0"/>
      <w:marTop w:val="0"/>
      <w:marBottom w:val="0"/>
      <w:divBdr>
        <w:top w:val="none" w:sz="0" w:space="0" w:color="auto"/>
        <w:left w:val="none" w:sz="0" w:space="0" w:color="auto"/>
        <w:bottom w:val="none" w:sz="0" w:space="0" w:color="auto"/>
        <w:right w:val="none" w:sz="0" w:space="0" w:color="auto"/>
      </w:divBdr>
    </w:div>
    <w:div w:id="1143087246">
      <w:bodyDiv w:val="1"/>
      <w:marLeft w:val="0"/>
      <w:marRight w:val="0"/>
      <w:marTop w:val="0"/>
      <w:marBottom w:val="0"/>
      <w:divBdr>
        <w:top w:val="none" w:sz="0" w:space="0" w:color="auto"/>
        <w:left w:val="none" w:sz="0" w:space="0" w:color="auto"/>
        <w:bottom w:val="none" w:sz="0" w:space="0" w:color="auto"/>
        <w:right w:val="none" w:sz="0" w:space="0" w:color="auto"/>
      </w:divBdr>
      <w:divsChild>
        <w:div w:id="1578512543">
          <w:marLeft w:val="0"/>
          <w:marRight w:val="0"/>
          <w:marTop w:val="0"/>
          <w:marBottom w:val="0"/>
          <w:divBdr>
            <w:top w:val="none" w:sz="0" w:space="0" w:color="auto"/>
            <w:left w:val="none" w:sz="0" w:space="0" w:color="auto"/>
            <w:bottom w:val="none" w:sz="0" w:space="0" w:color="auto"/>
            <w:right w:val="none" w:sz="0" w:space="0" w:color="auto"/>
          </w:divBdr>
        </w:div>
        <w:div w:id="1701927502">
          <w:marLeft w:val="0"/>
          <w:marRight w:val="0"/>
          <w:marTop w:val="0"/>
          <w:marBottom w:val="0"/>
          <w:divBdr>
            <w:top w:val="none" w:sz="0" w:space="0" w:color="auto"/>
            <w:left w:val="none" w:sz="0" w:space="0" w:color="auto"/>
            <w:bottom w:val="none" w:sz="0" w:space="0" w:color="auto"/>
            <w:right w:val="none" w:sz="0" w:space="0" w:color="auto"/>
          </w:divBdr>
        </w:div>
        <w:div w:id="302926808">
          <w:marLeft w:val="0"/>
          <w:marRight w:val="0"/>
          <w:marTop w:val="0"/>
          <w:marBottom w:val="0"/>
          <w:divBdr>
            <w:top w:val="none" w:sz="0" w:space="0" w:color="auto"/>
            <w:left w:val="none" w:sz="0" w:space="0" w:color="auto"/>
            <w:bottom w:val="none" w:sz="0" w:space="0" w:color="auto"/>
            <w:right w:val="none" w:sz="0" w:space="0" w:color="auto"/>
          </w:divBdr>
        </w:div>
        <w:div w:id="920286814">
          <w:marLeft w:val="0"/>
          <w:marRight w:val="0"/>
          <w:marTop w:val="0"/>
          <w:marBottom w:val="0"/>
          <w:divBdr>
            <w:top w:val="none" w:sz="0" w:space="0" w:color="auto"/>
            <w:left w:val="none" w:sz="0" w:space="0" w:color="auto"/>
            <w:bottom w:val="none" w:sz="0" w:space="0" w:color="auto"/>
            <w:right w:val="none" w:sz="0" w:space="0" w:color="auto"/>
          </w:divBdr>
        </w:div>
        <w:div w:id="1500123731">
          <w:marLeft w:val="0"/>
          <w:marRight w:val="0"/>
          <w:marTop w:val="0"/>
          <w:marBottom w:val="0"/>
          <w:divBdr>
            <w:top w:val="none" w:sz="0" w:space="0" w:color="auto"/>
            <w:left w:val="none" w:sz="0" w:space="0" w:color="auto"/>
            <w:bottom w:val="none" w:sz="0" w:space="0" w:color="auto"/>
            <w:right w:val="none" w:sz="0" w:space="0" w:color="auto"/>
          </w:divBdr>
        </w:div>
        <w:div w:id="1507330777">
          <w:marLeft w:val="0"/>
          <w:marRight w:val="0"/>
          <w:marTop w:val="0"/>
          <w:marBottom w:val="0"/>
          <w:divBdr>
            <w:top w:val="none" w:sz="0" w:space="0" w:color="auto"/>
            <w:left w:val="none" w:sz="0" w:space="0" w:color="auto"/>
            <w:bottom w:val="none" w:sz="0" w:space="0" w:color="auto"/>
            <w:right w:val="none" w:sz="0" w:space="0" w:color="auto"/>
          </w:divBdr>
        </w:div>
      </w:divsChild>
    </w:div>
    <w:div w:id="1172602800">
      <w:bodyDiv w:val="1"/>
      <w:marLeft w:val="0"/>
      <w:marRight w:val="0"/>
      <w:marTop w:val="0"/>
      <w:marBottom w:val="0"/>
      <w:divBdr>
        <w:top w:val="none" w:sz="0" w:space="0" w:color="auto"/>
        <w:left w:val="none" w:sz="0" w:space="0" w:color="auto"/>
        <w:bottom w:val="none" w:sz="0" w:space="0" w:color="auto"/>
        <w:right w:val="none" w:sz="0" w:space="0" w:color="auto"/>
      </w:divBdr>
    </w:div>
    <w:div w:id="1182167532">
      <w:bodyDiv w:val="1"/>
      <w:marLeft w:val="0"/>
      <w:marRight w:val="0"/>
      <w:marTop w:val="0"/>
      <w:marBottom w:val="0"/>
      <w:divBdr>
        <w:top w:val="none" w:sz="0" w:space="0" w:color="auto"/>
        <w:left w:val="none" w:sz="0" w:space="0" w:color="auto"/>
        <w:bottom w:val="none" w:sz="0" w:space="0" w:color="auto"/>
        <w:right w:val="none" w:sz="0" w:space="0" w:color="auto"/>
      </w:divBdr>
    </w:div>
    <w:div w:id="1203518519">
      <w:bodyDiv w:val="1"/>
      <w:marLeft w:val="0"/>
      <w:marRight w:val="0"/>
      <w:marTop w:val="0"/>
      <w:marBottom w:val="0"/>
      <w:divBdr>
        <w:top w:val="none" w:sz="0" w:space="0" w:color="auto"/>
        <w:left w:val="none" w:sz="0" w:space="0" w:color="auto"/>
        <w:bottom w:val="none" w:sz="0" w:space="0" w:color="auto"/>
        <w:right w:val="none" w:sz="0" w:space="0" w:color="auto"/>
      </w:divBdr>
    </w:div>
    <w:div w:id="1243372430">
      <w:bodyDiv w:val="1"/>
      <w:marLeft w:val="0"/>
      <w:marRight w:val="0"/>
      <w:marTop w:val="0"/>
      <w:marBottom w:val="0"/>
      <w:divBdr>
        <w:top w:val="none" w:sz="0" w:space="0" w:color="auto"/>
        <w:left w:val="none" w:sz="0" w:space="0" w:color="auto"/>
        <w:bottom w:val="none" w:sz="0" w:space="0" w:color="auto"/>
        <w:right w:val="none" w:sz="0" w:space="0" w:color="auto"/>
      </w:divBdr>
    </w:div>
    <w:div w:id="1282566845">
      <w:bodyDiv w:val="1"/>
      <w:marLeft w:val="0"/>
      <w:marRight w:val="0"/>
      <w:marTop w:val="0"/>
      <w:marBottom w:val="0"/>
      <w:divBdr>
        <w:top w:val="none" w:sz="0" w:space="0" w:color="auto"/>
        <w:left w:val="none" w:sz="0" w:space="0" w:color="auto"/>
        <w:bottom w:val="none" w:sz="0" w:space="0" w:color="auto"/>
        <w:right w:val="none" w:sz="0" w:space="0" w:color="auto"/>
      </w:divBdr>
      <w:divsChild>
        <w:div w:id="99186948">
          <w:marLeft w:val="0"/>
          <w:marRight w:val="0"/>
          <w:marTop w:val="0"/>
          <w:marBottom w:val="0"/>
          <w:divBdr>
            <w:top w:val="none" w:sz="0" w:space="0" w:color="auto"/>
            <w:left w:val="none" w:sz="0" w:space="0" w:color="auto"/>
            <w:bottom w:val="none" w:sz="0" w:space="0" w:color="auto"/>
            <w:right w:val="none" w:sz="0" w:space="0" w:color="auto"/>
          </w:divBdr>
        </w:div>
        <w:div w:id="781388271">
          <w:marLeft w:val="0"/>
          <w:marRight w:val="0"/>
          <w:marTop w:val="0"/>
          <w:marBottom w:val="0"/>
          <w:divBdr>
            <w:top w:val="none" w:sz="0" w:space="0" w:color="auto"/>
            <w:left w:val="none" w:sz="0" w:space="0" w:color="auto"/>
            <w:bottom w:val="none" w:sz="0" w:space="0" w:color="auto"/>
            <w:right w:val="none" w:sz="0" w:space="0" w:color="auto"/>
          </w:divBdr>
        </w:div>
        <w:div w:id="286088150">
          <w:marLeft w:val="0"/>
          <w:marRight w:val="0"/>
          <w:marTop w:val="0"/>
          <w:marBottom w:val="0"/>
          <w:divBdr>
            <w:top w:val="none" w:sz="0" w:space="0" w:color="auto"/>
            <w:left w:val="none" w:sz="0" w:space="0" w:color="auto"/>
            <w:bottom w:val="none" w:sz="0" w:space="0" w:color="auto"/>
            <w:right w:val="none" w:sz="0" w:space="0" w:color="auto"/>
          </w:divBdr>
        </w:div>
      </w:divsChild>
    </w:div>
    <w:div w:id="1310014458">
      <w:bodyDiv w:val="1"/>
      <w:marLeft w:val="0"/>
      <w:marRight w:val="0"/>
      <w:marTop w:val="0"/>
      <w:marBottom w:val="0"/>
      <w:divBdr>
        <w:top w:val="none" w:sz="0" w:space="0" w:color="auto"/>
        <w:left w:val="none" w:sz="0" w:space="0" w:color="auto"/>
        <w:bottom w:val="none" w:sz="0" w:space="0" w:color="auto"/>
        <w:right w:val="none" w:sz="0" w:space="0" w:color="auto"/>
      </w:divBdr>
    </w:div>
    <w:div w:id="1328753489">
      <w:bodyDiv w:val="1"/>
      <w:marLeft w:val="0"/>
      <w:marRight w:val="0"/>
      <w:marTop w:val="0"/>
      <w:marBottom w:val="0"/>
      <w:divBdr>
        <w:top w:val="none" w:sz="0" w:space="0" w:color="auto"/>
        <w:left w:val="none" w:sz="0" w:space="0" w:color="auto"/>
        <w:bottom w:val="none" w:sz="0" w:space="0" w:color="auto"/>
        <w:right w:val="none" w:sz="0" w:space="0" w:color="auto"/>
      </w:divBdr>
      <w:divsChild>
        <w:div w:id="702942293">
          <w:marLeft w:val="0"/>
          <w:marRight w:val="0"/>
          <w:marTop w:val="0"/>
          <w:marBottom w:val="0"/>
          <w:divBdr>
            <w:top w:val="none" w:sz="0" w:space="0" w:color="auto"/>
            <w:left w:val="none" w:sz="0" w:space="0" w:color="auto"/>
            <w:bottom w:val="none" w:sz="0" w:space="0" w:color="auto"/>
            <w:right w:val="none" w:sz="0" w:space="0" w:color="auto"/>
          </w:divBdr>
        </w:div>
        <w:div w:id="1009868504">
          <w:marLeft w:val="0"/>
          <w:marRight w:val="0"/>
          <w:marTop w:val="0"/>
          <w:marBottom w:val="0"/>
          <w:divBdr>
            <w:top w:val="none" w:sz="0" w:space="0" w:color="auto"/>
            <w:left w:val="none" w:sz="0" w:space="0" w:color="auto"/>
            <w:bottom w:val="none" w:sz="0" w:space="0" w:color="auto"/>
            <w:right w:val="none" w:sz="0" w:space="0" w:color="auto"/>
          </w:divBdr>
        </w:div>
        <w:div w:id="1030454797">
          <w:marLeft w:val="0"/>
          <w:marRight w:val="0"/>
          <w:marTop w:val="0"/>
          <w:marBottom w:val="0"/>
          <w:divBdr>
            <w:top w:val="none" w:sz="0" w:space="0" w:color="auto"/>
            <w:left w:val="none" w:sz="0" w:space="0" w:color="auto"/>
            <w:bottom w:val="none" w:sz="0" w:space="0" w:color="auto"/>
            <w:right w:val="none" w:sz="0" w:space="0" w:color="auto"/>
          </w:divBdr>
        </w:div>
        <w:div w:id="1622227490">
          <w:marLeft w:val="0"/>
          <w:marRight w:val="0"/>
          <w:marTop w:val="0"/>
          <w:marBottom w:val="0"/>
          <w:divBdr>
            <w:top w:val="none" w:sz="0" w:space="0" w:color="auto"/>
            <w:left w:val="none" w:sz="0" w:space="0" w:color="auto"/>
            <w:bottom w:val="none" w:sz="0" w:space="0" w:color="auto"/>
            <w:right w:val="none" w:sz="0" w:space="0" w:color="auto"/>
          </w:divBdr>
        </w:div>
      </w:divsChild>
    </w:div>
    <w:div w:id="1349286467">
      <w:bodyDiv w:val="1"/>
      <w:marLeft w:val="0"/>
      <w:marRight w:val="0"/>
      <w:marTop w:val="0"/>
      <w:marBottom w:val="0"/>
      <w:divBdr>
        <w:top w:val="none" w:sz="0" w:space="0" w:color="auto"/>
        <w:left w:val="none" w:sz="0" w:space="0" w:color="auto"/>
        <w:bottom w:val="none" w:sz="0" w:space="0" w:color="auto"/>
        <w:right w:val="none" w:sz="0" w:space="0" w:color="auto"/>
      </w:divBdr>
    </w:div>
    <w:div w:id="1352099796">
      <w:bodyDiv w:val="1"/>
      <w:marLeft w:val="0"/>
      <w:marRight w:val="0"/>
      <w:marTop w:val="0"/>
      <w:marBottom w:val="0"/>
      <w:divBdr>
        <w:top w:val="none" w:sz="0" w:space="0" w:color="auto"/>
        <w:left w:val="none" w:sz="0" w:space="0" w:color="auto"/>
        <w:bottom w:val="none" w:sz="0" w:space="0" w:color="auto"/>
        <w:right w:val="none" w:sz="0" w:space="0" w:color="auto"/>
      </w:divBdr>
    </w:div>
    <w:div w:id="1363942163">
      <w:bodyDiv w:val="1"/>
      <w:marLeft w:val="0"/>
      <w:marRight w:val="0"/>
      <w:marTop w:val="0"/>
      <w:marBottom w:val="0"/>
      <w:divBdr>
        <w:top w:val="none" w:sz="0" w:space="0" w:color="auto"/>
        <w:left w:val="none" w:sz="0" w:space="0" w:color="auto"/>
        <w:bottom w:val="none" w:sz="0" w:space="0" w:color="auto"/>
        <w:right w:val="none" w:sz="0" w:space="0" w:color="auto"/>
      </w:divBdr>
      <w:divsChild>
        <w:div w:id="1317339178">
          <w:marLeft w:val="0"/>
          <w:marRight w:val="0"/>
          <w:marTop w:val="0"/>
          <w:marBottom w:val="0"/>
          <w:divBdr>
            <w:top w:val="none" w:sz="0" w:space="0" w:color="auto"/>
            <w:left w:val="none" w:sz="0" w:space="0" w:color="auto"/>
            <w:bottom w:val="none" w:sz="0" w:space="0" w:color="auto"/>
            <w:right w:val="none" w:sz="0" w:space="0" w:color="auto"/>
          </w:divBdr>
        </w:div>
        <w:div w:id="1774204350">
          <w:marLeft w:val="0"/>
          <w:marRight w:val="0"/>
          <w:marTop w:val="0"/>
          <w:marBottom w:val="0"/>
          <w:divBdr>
            <w:top w:val="none" w:sz="0" w:space="0" w:color="auto"/>
            <w:left w:val="none" w:sz="0" w:space="0" w:color="auto"/>
            <w:bottom w:val="none" w:sz="0" w:space="0" w:color="auto"/>
            <w:right w:val="none" w:sz="0" w:space="0" w:color="auto"/>
          </w:divBdr>
        </w:div>
        <w:div w:id="1594708080">
          <w:marLeft w:val="0"/>
          <w:marRight w:val="0"/>
          <w:marTop w:val="0"/>
          <w:marBottom w:val="0"/>
          <w:divBdr>
            <w:top w:val="none" w:sz="0" w:space="0" w:color="auto"/>
            <w:left w:val="none" w:sz="0" w:space="0" w:color="auto"/>
            <w:bottom w:val="none" w:sz="0" w:space="0" w:color="auto"/>
            <w:right w:val="none" w:sz="0" w:space="0" w:color="auto"/>
          </w:divBdr>
        </w:div>
        <w:div w:id="81030530">
          <w:marLeft w:val="0"/>
          <w:marRight w:val="0"/>
          <w:marTop w:val="0"/>
          <w:marBottom w:val="0"/>
          <w:divBdr>
            <w:top w:val="none" w:sz="0" w:space="0" w:color="auto"/>
            <w:left w:val="none" w:sz="0" w:space="0" w:color="auto"/>
            <w:bottom w:val="none" w:sz="0" w:space="0" w:color="auto"/>
            <w:right w:val="none" w:sz="0" w:space="0" w:color="auto"/>
          </w:divBdr>
        </w:div>
        <w:div w:id="1499035403">
          <w:marLeft w:val="0"/>
          <w:marRight w:val="0"/>
          <w:marTop w:val="0"/>
          <w:marBottom w:val="0"/>
          <w:divBdr>
            <w:top w:val="none" w:sz="0" w:space="0" w:color="auto"/>
            <w:left w:val="none" w:sz="0" w:space="0" w:color="auto"/>
            <w:bottom w:val="none" w:sz="0" w:space="0" w:color="auto"/>
            <w:right w:val="none" w:sz="0" w:space="0" w:color="auto"/>
          </w:divBdr>
        </w:div>
        <w:div w:id="271480752">
          <w:marLeft w:val="0"/>
          <w:marRight w:val="0"/>
          <w:marTop w:val="0"/>
          <w:marBottom w:val="0"/>
          <w:divBdr>
            <w:top w:val="none" w:sz="0" w:space="0" w:color="auto"/>
            <w:left w:val="none" w:sz="0" w:space="0" w:color="auto"/>
            <w:bottom w:val="none" w:sz="0" w:space="0" w:color="auto"/>
            <w:right w:val="none" w:sz="0" w:space="0" w:color="auto"/>
          </w:divBdr>
        </w:div>
      </w:divsChild>
    </w:div>
    <w:div w:id="1385636947">
      <w:bodyDiv w:val="1"/>
      <w:marLeft w:val="0"/>
      <w:marRight w:val="0"/>
      <w:marTop w:val="0"/>
      <w:marBottom w:val="0"/>
      <w:divBdr>
        <w:top w:val="none" w:sz="0" w:space="0" w:color="auto"/>
        <w:left w:val="none" w:sz="0" w:space="0" w:color="auto"/>
        <w:bottom w:val="none" w:sz="0" w:space="0" w:color="auto"/>
        <w:right w:val="none" w:sz="0" w:space="0" w:color="auto"/>
      </w:divBdr>
    </w:div>
    <w:div w:id="1392192071">
      <w:bodyDiv w:val="1"/>
      <w:marLeft w:val="0"/>
      <w:marRight w:val="0"/>
      <w:marTop w:val="0"/>
      <w:marBottom w:val="0"/>
      <w:divBdr>
        <w:top w:val="none" w:sz="0" w:space="0" w:color="auto"/>
        <w:left w:val="none" w:sz="0" w:space="0" w:color="auto"/>
        <w:bottom w:val="none" w:sz="0" w:space="0" w:color="auto"/>
        <w:right w:val="none" w:sz="0" w:space="0" w:color="auto"/>
      </w:divBdr>
    </w:div>
    <w:div w:id="1422875546">
      <w:bodyDiv w:val="1"/>
      <w:marLeft w:val="0"/>
      <w:marRight w:val="0"/>
      <w:marTop w:val="0"/>
      <w:marBottom w:val="0"/>
      <w:divBdr>
        <w:top w:val="none" w:sz="0" w:space="0" w:color="auto"/>
        <w:left w:val="none" w:sz="0" w:space="0" w:color="auto"/>
        <w:bottom w:val="none" w:sz="0" w:space="0" w:color="auto"/>
        <w:right w:val="none" w:sz="0" w:space="0" w:color="auto"/>
      </w:divBdr>
    </w:div>
    <w:div w:id="1425569747">
      <w:bodyDiv w:val="1"/>
      <w:marLeft w:val="0"/>
      <w:marRight w:val="0"/>
      <w:marTop w:val="0"/>
      <w:marBottom w:val="0"/>
      <w:divBdr>
        <w:top w:val="none" w:sz="0" w:space="0" w:color="auto"/>
        <w:left w:val="none" w:sz="0" w:space="0" w:color="auto"/>
        <w:bottom w:val="none" w:sz="0" w:space="0" w:color="auto"/>
        <w:right w:val="none" w:sz="0" w:space="0" w:color="auto"/>
      </w:divBdr>
    </w:div>
    <w:div w:id="1449003551">
      <w:bodyDiv w:val="1"/>
      <w:marLeft w:val="0"/>
      <w:marRight w:val="0"/>
      <w:marTop w:val="0"/>
      <w:marBottom w:val="0"/>
      <w:divBdr>
        <w:top w:val="none" w:sz="0" w:space="0" w:color="auto"/>
        <w:left w:val="none" w:sz="0" w:space="0" w:color="auto"/>
        <w:bottom w:val="none" w:sz="0" w:space="0" w:color="auto"/>
        <w:right w:val="none" w:sz="0" w:space="0" w:color="auto"/>
      </w:divBdr>
    </w:div>
    <w:div w:id="1493834149">
      <w:bodyDiv w:val="1"/>
      <w:marLeft w:val="0"/>
      <w:marRight w:val="0"/>
      <w:marTop w:val="0"/>
      <w:marBottom w:val="0"/>
      <w:divBdr>
        <w:top w:val="none" w:sz="0" w:space="0" w:color="auto"/>
        <w:left w:val="none" w:sz="0" w:space="0" w:color="auto"/>
        <w:bottom w:val="none" w:sz="0" w:space="0" w:color="auto"/>
        <w:right w:val="none" w:sz="0" w:space="0" w:color="auto"/>
      </w:divBdr>
    </w:div>
    <w:div w:id="1504275333">
      <w:bodyDiv w:val="1"/>
      <w:marLeft w:val="0"/>
      <w:marRight w:val="0"/>
      <w:marTop w:val="0"/>
      <w:marBottom w:val="0"/>
      <w:divBdr>
        <w:top w:val="none" w:sz="0" w:space="0" w:color="auto"/>
        <w:left w:val="none" w:sz="0" w:space="0" w:color="auto"/>
        <w:bottom w:val="none" w:sz="0" w:space="0" w:color="auto"/>
        <w:right w:val="none" w:sz="0" w:space="0" w:color="auto"/>
      </w:divBdr>
      <w:divsChild>
        <w:div w:id="493449188">
          <w:marLeft w:val="0"/>
          <w:marRight w:val="0"/>
          <w:marTop w:val="0"/>
          <w:marBottom w:val="0"/>
          <w:divBdr>
            <w:top w:val="none" w:sz="0" w:space="0" w:color="auto"/>
            <w:left w:val="none" w:sz="0" w:space="0" w:color="auto"/>
            <w:bottom w:val="none" w:sz="0" w:space="0" w:color="auto"/>
            <w:right w:val="none" w:sz="0" w:space="0" w:color="auto"/>
          </w:divBdr>
        </w:div>
        <w:div w:id="383019224">
          <w:marLeft w:val="0"/>
          <w:marRight w:val="0"/>
          <w:marTop w:val="0"/>
          <w:marBottom w:val="0"/>
          <w:divBdr>
            <w:top w:val="none" w:sz="0" w:space="0" w:color="auto"/>
            <w:left w:val="none" w:sz="0" w:space="0" w:color="auto"/>
            <w:bottom w:val="none" w:sz="0" w:space="0" w:color="auto"/>
            <w:right w:val="none" w:sz="0" w:space="0" w:color="auto"/>
          </w:divBdr>
        </w:div>
        <w:div w:id="1115827933">
          <w:marLeft w:val="0"/>
          <w:marRight w:val="0"/>
          <w:marTop w:val="0"/>
          <w:marBottom w:val="0"/>
          <w:divBdr>
            <w:top w:val="none" w:sz="0" w:space="0" w:color="auto"/>
            <w:left w:val="none" w:sz="0" w:space="0" w:color="auto"/>
            <w:bottom w:val="none" w:sz="0" w:space="0" w:color="auto"/>
            <w:right w:val="none" w:sz="0" w:space="0" w:color="auto"/>
          </w:divBdr>
        </w:div>
      </w:divsChild>
    </w:div>
    <w:div w:id="1529218017">
      <w:bodyDiv w:val="1"/>
      <w:marLeft w:val="0"/>
      <w:marRight w:val="0"/>
      <w:marTop w:val="0"/>
      <w:marBottom w:val="0"/>
      <w:divBdr>
        <w:top w:val="none" w:sz="0" w:space="0" w:color="auto"/>
        <w:left w:val="none" w:sz="0" w:space="0" w:color="auto"/>
        <w:bottom w:val="none" w:sz="0" w:space="0" w:color="auto"/>
        <w:right w:val="none" w:sz="0" w:space="0" w:color="auto"/>
      </w:divBdr>
    </w:div>
    <w:div w:id="1530147498">
      <w:bodyDiv w:val="1"/>
      <w:marLeft w:val="0"/>
      <w:marRight w:val="0"/>
      <w:marTop w:val="0"/>
      <w:marBottom w:val="0"/>
      <w:divBdr>
        <w:top w:val="none" w:sz="0" w:space="0" w:color="auto"/>
        <w:left w:val="none" w:sz="0" w:space="0" w:color="auto"/>
        <w:bottom w:val="none" w:sz="0" w:space="0" w:color="auto"/>
        <w:right w:val="none" w:sz="0" w:space="0" w:color="auto"/>
      </w:divBdr>
      <w:divsChild>
        <w:div w:id="826945821">
          <w:marLeft w:val="0"/>
          <w:marRight w:val="0"/>
          <w:marTop w:val="0"/>
          <w:marBottom w:val="0"/>
          <w:divBdr>
            <w:top w:val="none" w:sz="0" w:space="0" w:color="auto"/>
            <w:left w:val="none" w:sz="0" w:space="0" w:color="auto"/>
            <w:bottom w:val="none" w:sz="0" w:space="0" w:color="auto"/>
            <w:right w:val="none" w:sz="0" w:space="0" w:color="auto"/>
          </w:divBdr>
          <w:divsChild>
            <w:div w:id="886918925">
              <w:marLeft w:val="0"/>
              <w:marRight w:val="0"/>
              <w:marTop w:val="0"/>
              <w:marBottom w:val="0"/>
              <w:divBdr>
                <w:top w:val="none" w:sz="0" w:space="0" w:color="auto"/>
                <w:left w:val="none" w:sz="0" w:space="0" w:color="auto"/>
                <w:bottom w:val="none" w:sz="0" w:space="0" w:color="auto"/>
                <w:right w:val="none" w:sz="0" w:space="0" w:color="auto"/>
              </w:divBdr>
            </w:div>
            <w:div w:id="780075035">
              <w:marLeft w:val="0"/>
              <w:marRight w:val="0"/>
              <w:marTop w:val="0"/>
              <w:marBottom w:val="0"/>
              <w:divBdr>
                <w:top w:val="none" w:sz="0" w:space="0" w:color="auto"/>
                <w:left w:val="none" w:sz="0" w:space="0" w:color="auto"/>
                <w:bottom w:val="none" w:sz="0" w:space="0" w:color="auto"/>
                <w:right w:val="none" w:sz="0" w:space="0" w:color="auto"/>
              </w:divBdr>
            </w:div>
            <w:div w:id="333076444">
              <w:marLeft w:val="0"/>
              <w:marRight w:val="0"/>
              <w:marTop w:val="0"/>
              <w:marBottom w:val="0"/>
              <w:divBdr>
                <w:top w:val="none" w:sz="0" w:space="0" w:color="auto"/>
                <w:left w:val="none" w:sz="0" w:space="0" w:color="auto"/>
                <w:bottom w:val="none" w:sz="0" w:space="0" w:color="auto"/>
                <w:right w:val="none" w:sz="0" w:space="0" w:color="auto"/>
              </w:divBdr>
            </w:div>
            <w:div w:id="1627194358">
              <w:marLeft w:val="0"/>
              <w:marRight w:val="0"/>
              <w:marTop w:val="0"/>
              <w:marBottom w:val="0"/>
              <w:divBdr>
                <w:top w:val="none" w:sz="0" w:space="0" w:color="auto"/>
                <w:left w:val="none" w:sz="0" w:space="0" w:color="auto"/>
                <w:bottom w:val="none" w:sz="0" w:space="0" w:color="auto"/>
                <w:right w:val="none" w:sz="0" w:space="0" w:color="auto"/>
              </w:divBdr>
            </w:div>
            <w:div w:id="1846482076">
              <w:marLeft w:val="0"/>
              <w:marRight w:val="0"/>
              <w:marTop w:val="0"/>
              <w:marBottom w:val="0"/>
              <w:divBdr>
                <w:top w:val="none" w:sz="0" w:space="0" w:color="auto"/>
                <w:left w:val="none" w:sz="0" w:space="0" w:color="auto"/>
                <w:bottom w:val="none" w:sz="0" w:space="0" w:color="auto"/>
                <w:right w:val="none" w:sz="0" w:space="0" w:color="auto"/>
              </w:divBdr>
            </w:div>
          </w:divsChild>
        </w:div>
        <w:div w:id="1571771230">
          <w:marLeft w:val="0"/>
          <w:marRight w:val="0"/>
          <w:marTop w:val="0"/>
          <w:marBottom w:val="0"/>
          <w:divBdr>
            <w:top w:val="none" w:sz="0" w:space="0" w:color="auto"/>
            <w:left w:val="none" w:sz="0" w:space="0" w:color="auto"/>
            <w:bottom w:val="none" w:sz="0" w:space="0" w:color="auto"/>
            <w:right w:val="none" w:sz="0" w:space="0" w:color="auto"/>
          </w:divBdr>
          <w:divsChild>
            <w:div w:id="1317761227">
              <w:marLeft w:val="0"/>
              <w:marRight w:val="0"/>
              <w:marTop w:val="0"/>
              <w:marBottom w:val="0"/>
              <w:divBdr>
                <w:top w:val="none" w:sz="0" w:space="0" w:color="auto"/>
                <w:left w:val="none" w:sz="0" w:space="0" w:color="auto"/>
                <w:bottom w:val="none" w:sz="0" w:space="0" w:color="auto"/>
                <w:right w:val="none" w:sz="0" w:space="0" w:color="auto"/>
              </w:divBdr>
            </w:div>
            <w:div w:id="113607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7403">
      <w:bodyDiv w:val="1"/>
      <w:marLeft w:val="0"/>
      <w:marRight w:val="0"/>
      <w:marTop w:val="0"/>
      <w:marBottom w:val="0"/>
      <w:divBdr>
        <w:top w:val="none" w:sz="0" w:space="0" w:color="auto"/>
        <w:left w:val="none" w:sz="0" w:space="0" w:color="auto"/>
        <w:bottom w:val="none" w:sz="0" w:space="0" w:color="auto"/>
        <w:right w:val="none" w:sz="0" w:space="0" w:color="auto"/>
      </w:divBdr>
    </w:div>
    <w:div w:id="1577473361">
      <w:bodyDiv w:val="1"/>
      <w:marLeft w:val="0"/>
      <w:marRight w:val="0"/>
      <w:marTop w:val="0"/>
      <w:marBottom w:val="0"/>
      <w:divBdr>
        <w:top w:val="none" w:sz="0" w:space="0" w:color="auto"/>
        <w:left w:val="none" w:sz="0" w:space="0" w:color="auto"/>
        <w:bottom w:val="none" w:sz="0" w:space="0" w:color="auto"/>
        <w:right w:val="none" w:sz="0" w:space="0" w:color="auto"/>
      </w:divBdr>
    </w:div>
    <w:div w:id="1597472181">
      <w:bodyDiv w:val="1"/>
      <w:marLeft w:val="0"/>
      <w:marRight w:val="0"/>
      <w:marTop w:val="0"/>
      <w:marBottom w:val="0"/>
      <w:divBdr>
        <w:top w:val="none" w:sz="0" w:space="0" w:color="auto"/>
        <w:left w:val="none" w:sz="0" w:space="0" w:color="auto"/>
        <w:bottom w:val="none" w:sz="0" w:space="0" w:color="auto"/>
        <w:right w:val="none" w:sz="0" w:space="0" w:color="auto"/>
      </w:divBdr>
      <w:divsChild>
        <w:div w:id="388115838">
          <w:marLeft w:val="0"/>
          <w:marRight w:val="0"/>
          <w:marTop w:val="0"/>
          <w:marBottom w:val="0"/>
          <w:divBdr>
            <w:top w:val="none" w:sz="0" w:space="0" w:color="auto"/>
            <w:left w:val="none" w:sz="0" w:space="0" w:color="auto"/>
            <w:bottom w:val="none" w:sz="0" w:space="0" w:color="auto"/>
            <w:right w:val="none" w:sz="0" w:space="0" w:color="auto"/>
          </w:divBdr>
        </w:div>
        <w:div w:id="419523509">
          <w:marLeft w:val="0"/>
          <w:marRight w:val="0"/>
          <w:marTop w:val="0"/>
          <w:marBottom w:val="0"/>
          <w:divBdr>
            <w:top w:val="none" w:sz="0" w:space="0" w:color="auto"/>
            <w:left w:val="none" w:sz="0" w:space="0" w:color="auto"/>
            <w:bottom w:val="none" w:sz="0" w:space="0" w:color="auto"/>
            <w:right w:val="none" w:sz="0" w:space="0" w:color="auto"/>
          </w:divBdr>
        </w:div>
        <w:div w:id="713041158">
          <w:marLeft w:val="0"/>
          <w:marRight w:val="0"/>
          <w:marTop w:val="0"/>
          <w:marBottom w:val="0"/>
          <w:divBdr>
            <w:top w:val="none" w:sz="0" w:space="0" w:color="auto"/>
            <w:left w:val="none" w:sz="0" w:space="0" w:color="auto"/>
            <w:bottom w:val="none" w:sz="0" w:space="0" w:color="auto"/>
            <w:right w:val="none" w:sz="0" w:space="0" w:color="auto"/>
          </w:divBdr>
        </w:div>
        <w:div w:id="779960077">
          <w:marLeft w:val="0"/>
          <w:marRight w:val="0"/>
          <w:marTop w:val="0"/>
          <w:marBottom w:val="0"/>
          <w:divBdr>
            <w:top w:val="none" w:sz="0" w:space="0" w:color="auto"/>
            <w:left w:val="none" w:sz="0" w:space="0" w:color="auto"/>
            <w:bottom w:val="none" w:sz="0" w:space="0" w:color="auto"/>
            <w:right w:val="none" w:sz="0" w:space="0" w:color="auto"/>
          </w:divBdr>
        </w:div>
        <w:div w:id="1583374278">
          <w:marLeft w:val="0"/>
          <w:marRight w:val="0"/>
          <w:marTop w:val="0"/>
          <w:marBottom w:val="0"/>
          <w:divBdr>
            <w:top w:val="none" w:sz="0" w:space="0" w:color="auto"/>
            <w:left w:val="none" w:sz="0" w:space="0" w:color="auto"/>
            <w:bottom w:val="none" w:sz="0" w:space="0" w:color="auto"/>
            <w:right w:val="none" w:sz="0" w:space="0" w:color="auto"/>
          </w:divBdr>
        </w:div>
      </w:divsChild>
    </w:div>
    <w:div w:id="1599828668">
      <w:bodyDiv w:val="1"/>
      <w:marLeft w:val="0"/>
      <w:marRight w:val="0"/>
      <w:marTop w:val="0"/>
      <w:marBottom w:val="0"/>
      <w:divBdr>
        <w:top w:val="none" w:sz="0" w:space="0" w:color="auto"/>
        <w:left w:val="none" w:sz="0" w:space="0" w:color="auto"/>
        <w:bottom w:val="none" w:sz="0" w:space="0" w:color="auto"/>
        <w:right w:val="none" w:sz="0" w:space="0" w:color="auto"/>
      </w:divBdr>
      <w:divsChild>
        <w:div w:id="218588340">
          <w:marLeft w:val="0"/>
          <w:marRight w:val="0"/>
          <w:marTop w:val="0"/>
          <w:marBottom w:val="0"/>
          <w:divBdr>
            <w:top w:val="none" w:sz="0" w:space="0" w:color="auto"/>
            <w:left w:val="none" w:sz="0" w:space="0" w:color="auto"/>
            <w:bottom w:val="none" w:sz="0" w:space="0" w:color="auto"/>
            <w:right w:val="none" w:sz="0" w:space="0" w:color="auto"/>
          </w:divBdr>
        </w:div>
        <w:div w:id="410008847">
          <w:marLeft w:val="0"/>
          <w:marRight w:val="0"/>
          <w:marTop w:val="0"/>
          <w:marBottom w:val="0"/>
          <w:divBdr>
            <w:top w:val="none" w:sz="0" w:space="0" w:color="auto"/>
            <w:left w:val="none" w:sz="0" w:space="0" w:color="auto"/>
            <w:bottom w:val="none" w:sz="0" w:space="0" w:color="auto"/>
            <w:right w:val="none" w:sz="0" w:space="0" w:color="auto"/>
          </w:divBdr>
        </w:div>
        <w:div w:id="1533877656">
          <w:marLeft w:val="0"/>
          <w:marRight w:val="0"/>
          <w:marTop w:val="0"/>
          <w:marBottom w:val="0"/>
          <w:divBdr>
            <w:top w:val="none" w:sz="0" w:space="0" w:color="auto"/>
            <w:left w:val="none" w:sz="0" w:space="0" w:color="auto"/>
            <w:bottom w:val="none" w:sz="0" w:space="0" w:color="auto"/>
            <w:right w:val="none" w:sz="0" w:space="0" w:color="auto"/>
          </w:divBdr>
        </w:div>
        <w:div w:id="1654601948">
          <w:marLeft w:val="0"/>
          <w:marRight w:val="0"/>
          <w:marTop w:val="0"/>
          <w:marBottom w:val="0"/>
          <w:divBdr>
            <w:top w:val="none" w:sz="0" w:space="0" w:color="auto"/>
            <w:left w:val="none" w:sz="0" w:space="0" w:color="auto"/>
            <w:bottom w:val="none" w:sz="0" w:space="0" w:color="auto"/>
            <w:right w:val="none" w:sz="0" w:space="0" w:color="auto"/>
          </w:divBdr>
        </w:div>
        <w:div w:id="1934975259">
          <w:marLeft w:val="0"/>
          <w:marRight w:val="0"/>
          <w:marTop w:val="0"/>
          <w:marBottom w:val="0"/>
          <w:divBdr>
            <w:top w:val="none" w:sz="0" w:space="0" w:color="auto"/>
            <w:left w:val="none" w:sz="0" w:space="0" w:color="auto"/>
            <w:bottom w:val="none" w:sz="0" w:space="0" w:color="auto"/>
            <w:right w:val="none" w:sz="0" w:space="0" w:color="auto"/>
          </w:divBdr>
        </w:div>
        <w:div w:id="2074110564">
          <w:marLeft w:val="0"/>
          <w:marRight w:val="0"/>
          <w:marTop w:val="0"/>
          <w:marBottom w:val="0"/>
          <w:divBdr>
            <w:top w:val="none" w:sz="0" w:space="0" w:color="auto"/>
            <w:left w:val="none" w:sz="0" w:space="0" w:color="auto"/>
            <w:bottom w:val="none" w:sz="0" w:space="0" w:color="auto"/>
            <w:right w:val="none" w:sz="0" w:space="0" w:color="auto"/>
          </w:divBdr>
        </w:div>
      </w:divsChild>
    </w:div>
    <w:div w:id="1603413833">
      <w:bodyDiv w:val="1"/>
      <w:marLeft w:val="0"/>
      <w:marRight w:val="0"/>
      <w:marTop w:val="0"/>
      <w:marBottom w:val="0"/>
      <w:divBdr>
        <w:top w:val="none" w:sz="0" w:space="0" w:color="auto"/>
        <w:left w:val="none" w:sz="0" w:space="0" w:color="auto"/>
        <w:bottom w:val="none" w:sz="0" w:space="0" w:color="auto"/>
        <w:right w:val="none" w:sz="0" w:space="0" w:color="auto"/>
      </w:divBdr>
    </w:div>
    <w:div w:id="1605574539">
      <w:bodyDiv w:val="1"/>
      <w:marLeft w:val="0"/>
      <w:marRight w:val="0"/>
      <w:marTop w:val="0"/>
      <w:marBottom w:val="0"/>
      <w:divBdr>
        <w:top w:val="none" w:sz="0" w:space="0" w:color="auto"/>
        <w:left w:val="none" w:sz="0" w:space="0" w:color="auto"/>
        <w:bottom w:val="none" w:sz="0" w:space="0" w:color="auto"/>
        <w:right w:val="none" w:sz="0" w:space="0" w:color="auto"/>
      </w:divBdr>
    </w:div>
    <w:div w:id="1634822615">
      <w:bodyDiv w:val="1"/>
      <w:marLeft w:val="0"/>
      <w:marRight w:val="0"/>
      <w:marTop w:val="0"/>
      <w:marBottom w:val="0"/>
      <w:divBdr>
        <w:top w:val="none" w:sz="0" w:space="0" w:color="auto"/>
        <w:left w:val="none" w:sz="0" w:space="0" w:color="auto"/>
        <w:bottom w:val="none" w:sz="0" w:space="0" w:color="auto"/>
        <w:right w:val="none" w:sz="0" w:space="0" w:color="auto"/>
      </w:divBdr>
      <w:divsChild>
        <w:div w:id="262154440">
          <w:marLeft w:val="0"/>
          <w:marRight w:val="0"/>
          <w:marTop w:val="0"/>
          <w:marBottom w:val="0"/>
          <w:divBdr>
            <w:top w:val="none" w:sz="0" w:space="0" w:color="auto"/>
            <w:left w:val="none" w:sz="0" w:space="0" w:color="auto"/>
            <w:bottom w:val="none" w:sz="0" w:space="0" w:color="auto"/>
            <w:right w:val="none" w:sz="0" w:space="0" w:color="auto"/>
          </w:divBdr>
        </w:div>
        <w:div w:id="337998331">
          <w:marLeft w:val="0"/>
          <w:marRight w:val="0"/>
          <w:marTop w:val="0"/>
          <w:marBottom w:val="0"/>
          <w:divBdr>
            <w:top w:val="none" w:sz="0" w:space="0" w:color="auto"/>
            <w:left w:val="none" w:sz="0" w:space="0" w:color="auto"/>
            <w:bottom w:val="none" w:sz="0" w:space="0" w:color="auto"/>
            <w:right w:val="none" w:sz="0" w:space="0" w:color="auto"/>
          </w:divBdr>
        </w:div>
        <w:div w:id="1195575769">
          <w:marLeft w:val="0"/>
          <w:marRight w:val="0"/>
          <w:marTop w:val="0"/>
          <w:marBottom w:val="0"/>
          <w:divBdr>
            <w:top w:val="none" w:sz="0" w:space="0" w:color="auto"/>
            <w:left w:val="none" w:sz="0" w:space="0" w:color="auto"/>
            <w:bottom w:val="none" w:sz="0" w:space="0" w:color="auto"/>
            <w:right w:val="none" w:sz="0" w:space="0" w:color="auto"/>
          </w:divBdr>
        </w:div>
        <w:div w:id="1484158488">
          <w:marLeft w:val="0"/>
          <w:marRight w:val="0"/>
          <w:marTop w:val="0"/>
          <w:marBottom w:val="0"/>
          <w:divBdr>
            <w:top w:val="none" w:sz="0" w:space="0" w:color="auto"/>
            <w:left w:val="none" w:sz="0" w:space="0" w:color="auto"/>
            <w:bottom w:val="none" w:sz="0" w:space="0" w:color="auto"/>
            <w:right w:val="none" w:sz="0" w:space="0" w:color="auto"/>
          </w:divBdr>
        </w:div>
        <w:div w:id="333845107">
          <w:marLeft w:val="0"/>
          <w:marRight w:val="0"/>
          <w:marTop w:val="0"/>
          <w:marBottom w:val="0"/>
          <w:divBdr>
            <w:top w:val="none" w:sz="0" w:space="0" w:color="auto"/>
            <w:left w:val="none" w:sz="0" w:space="0" w:color="auto"/>
            <w:bottom w:val="none" w:sz="0" w:space="0" w:color="auto"/>
            <w:right w:val="none" w:sz="0" w:space="0" w:color="auto"/>
          </w:divBdr>
        </w:div>
        <w:div w:id="1433160144">
          <w:marLeft w:val="0"/>
          <w:marRight w:val="0"/>
          <w:marTop w:val="0"/>
          <w:marBottom w:val="0"/>
          <w:divBdr>
            <w:top w:val="none" w:sz="0" w:space="0" w:color="auto"/>
            <w:left w:val="none" w:sz="0" w:space="0" w:color="auto"/>
            <w:bottom w:val="none" w:sz="0" w:space="0" w:color="auto"/>
            <w:right w:val="none" w:sz="0" w:space="0" w:color="auto"/>
          </w:divBdr>
        </w:div>
        <w:div w:id="1120997727">
          <w:marLeft w:val="0"/>
          <w:marRight w:val="0"/>
          <w:marTop w:val="0"/>
          <w:marBottom w:val="0"/>
          <w:divBdr>
            <w:top w:val="none" w:sz="0" w:space="0" w:color="auto"/>
            <w:left w:val="none" w:sz="0" w:space="0" w:color="auto"/>
            <w:bottom w:val="none" w:sz="0" w:space="0" w:color="auto"/>
            <w:right w:val="none" w:sz="0" w:space="0" w:color="auto"/>
          </w:divBdr>
        </w:div>
        <w:div w:id="90668030">
          <w:marLeft w:val="0"/>
          <w:marRight w:val="0"/>
          <w:marTop w:val="0"/>
          <w:marBottom w:val="0"/>
          <w:divBdr>
            <w:top w:val="none" w:sz="0" w:space="0" w:color="auto"/>
            <w:left w:val="none" w:sz="0" w:space="0" w:color="auto"/>
            <w:bottom w:val="none" w:sz="0" w:space="0" w:color="auto"/>
            <w:right w:val="none" w:sz="0" w:space="0" w:color="auto"/>
          </w:divBdr>
        </w:div>
      </w:divsChild>
    </w:div>
    <w:div w:id="1635210087">
      <w:bodyDiv w:val="1"/>
      <w:marLeft w:val="0"/>
      <w:marRight w:val="0"/>
      <w:marTop w:val="0"/>
      <w:marBottom w:val="0"/>
      <w:divBdr>
        <w:top w:val="none" w:sz="0" w:space="0" w:color="auto"/>
        <w:left w:val="none" w:sz="0" w:space="0" w:color="auto"/>
        <w:bottom w:val="none" w:sz="0" w:space="0" w:color="auto"/>
        <w:right w:val="none" w:sz="0" w:space="0" w:color="auto"/>
      </w:divBdr>
    </w:div>
    <w:div w:id="1641156942">
      <w:bodyDiv w:val="1"/>
      <w:marLeft w:val="0"/>
      <w:marRight w:val="0"/>
      <w:marTop w:val="0"/>
      <w:marBottom w:val="0"/>
      <w:divBdr>
        <w:top w:val="none" w:sz="0" w:space="0" w:color="auto"/>
        <w:left w:val="none" w:sz="0" w:space="0" w:color="auto"/>
        <w:bottom w:val="none" w:sz="0" w:space="0" w:color="auto"/>
        <w:right w:val="none" w:sz="0" w:space="0" w:color="auto"/>
      </w:divBdr>
    </w:div>
    <w:div w:id="1658682912">
      <w:bodyDiv w:val="1"/>
      <w:marLeft w:val="0"/>
      <w:marRight w:val="0"/>
      <w:marTop w:val="0"/>
      <w:marBottom w:val="0"/>
      <w:divBdr>
        <w:top w:val="none" w:sz="0" w:space="0" w:color="auto"/>
        <w:left w:val="none" w:sz="0" w:space="0" w:color="auto"/>
        <w:bottom w:val="none" w:sz="0" w:space="0" w:color="auto"/>
        <w:right w:val="none" w:sz="0" w:space="0" w:color="auto"/>
      </w:divBdr>
    </w:div>
    <w:div w:id="1680696145">
      <w:bodyDiv w:val="1"/>
      <w:marLeft w:val="0"/>
      <w:marRight w:val="0"/>
      <w:marTop w:val="0"/>
      <w:marBottom w:val="0"/>
      <w:divBdr>
        <w:top w:val="none" w:sz="0" w:space="0" w:color="auto"/>
        <w:left w:val="none" w:sz="0" w:space="0" w:color="auto"/>
        <w:bottom w:val="none" w:sz="0" w:space="0" w:color="auto"/>
        <w:right w:val="none" w:sz="0" w:space="0" w:color="auto"/>
      </w:divBdr>
    </w:div>
    <w:div w:id="1682315495">
      <w:bodyDiv w:val="1"/>
      <w:marLeft w:val="0"/>
      <w:marRight w:val="0"/>
      <w:marTop w:val="0"/>
      <w:marBottom w:val="0"/>
      <w:divBdr>
        <w:top w:val="none" w:sz="0" w:space="0" w:color="auto"/>
        <w:left w:val="none" w:sz="0" w:space="0" w:color="auto"/>
        <w:bottom w:val="none" w:sz="0" w:space="0" w:color="auto"/>
        <w:right w:val="none" w:sz="0" w:space="0" w:color="auto"/>
      </w:divBdr>
      <w:divsChild>
        <w:div w:id="311831342">
          <w:marLeft w:val="0"/>
          <w:marRight w:val="0"/>
          <w:marTop w:val="0"/>
          <w:marBottom w:val="0"/>
          <w:divBdr>
            <w:top w:val="none" w:sz="0" w:space="0" w:color="auto"/>
            <w:left w:val="none" w:sz="0" w:space="0" w:color="auto"/>
            <w:bottom w:val="none" w:sz="0" w:space="0" w:color="auto"/>
            <w:right w:val="none" w:sz="0" w:space="0" w:color="auto"/>
          </w:divBdr>
        </w:div>
        <w:div w:id="1420636501">
          <w:marLeft w:val="0"/>
          <w:marRight w:val="0"/>
          <w:marTop w:val="0"/>
          <w:marBottom w:val="0"/>
          <w:divBdr>
            <w:top w:val="none" w:sz="0" w:space="0" w:color="auto"/>
            <w:left w:val="none" w:sz="0" w:space="0" w:color="auto"/>
            <w:bottom w:val="none" w:sz="0" w:space="0" w:color="auto"/>
            <w:right w:val="none" w:sz="0" w:space="0" w:color="auto"/>
          </w:divBdr>
        </w:div>
        <w:div w:id="1815903587">
          <w:marLeft w:val="0"/>
          <w:marRight w:val="0"/>
          <w:marTop w:val="0"/>
          <w:marBottom w:val="0"/>
          <w:divBdr>
            <w:top w:val="none" w:sz="0" w:space="0" w:color="auto"/>
            <w:left w:val="none" w:sz="0" w:space="0" w:color="auto"/>
            <w:bottom w:val="none" w:sz="0" w:space="0" w:color="auto"/>
            <w:right w:val="none" w:sz="0" w:space="0" w:color="auto"/>
          </w:divBdr>
        </w:div>
        <w:div w:id="1019047861">
          <w:marLeft w:val="0"/>
          <w:marRight w:val="0"/>
          <w:marTop w:val="0"/>
          <w:marBottom w:val="0"/>
          <w:divBdr>
            <w:top w:val="none" w:sz="0" w:space="0" w:color="auto"/>
            <w:left w:val="none" w:sz="0" w:space="0" w:color="auto"/>
            <w:bottom w:val="none" w:sz="0" w:space="0" w:color="auto"/>
            <w:right w:val="none" w:sz="0" w:space="0" w:color="auto"/>
          </w:divBdr>
        </w:div>
        <w:div w:id="602999161">
          <w:marLeft w:val="0"/>
          <w:marRight w:val="0"/>
          <w:marTop w:val="0"/>
          <w:marBottom w:val="0"/>
          <w:divBdr>
            <w:top w:val="none" w:sz="0" w:space="0" w:color="auto"/>
            <w:left w:val="none" w:sz="0" w:space="0" w:color="auto"/>
            <w:bottom w:val="none" w:sz="0" w:space="0" w:color="auto"/>
            <w:right w:val="none" w:sz="0" w:space="0" w:color="auto"/>
          </w:divBdr>
        </w:div>
        <w:div w:id="1979728487">
          <w:marLeft w:val="0"/>
          <w:marRight w:val="0"/>
          <w:marTop w:val="0"/>
          <w:marBottom w:val="0"/>
          <w:divBdr>
            <w:top w:val="none" w:sz="0" w:space="0" w:color="auto"/>
            <w:left w:val="none" w:sz="0" w:space="0" w:color="auto"/>
            <w:bottom w:val="none" w:sz="0" w:space="0" w:color="auto"/>
            <w:right w:val="none" w:sz="0" w:space="0" w:color="auto"/>
          </w:divBdr>
        </w:div>
        <w:div w:id="396905944">
          <w:marLeft w:val="0"/>
          <w:marRight w:val="0"/>
          <w:marTop w:val="0"/>
          <w:marBottom w:val="0"/>
          <w:divBdr>
            <w:top w:val="none" w:sz="0" w:space="0" w:color="auto"/>
            <w:left w:val="none" w:sz="0" w:space="0" w:color="auto"/>
            <w:bottom w:val="none" w:sz="0" w:space="0" w:color="auto"/>
            <w:right w:val="none" w:sz="0" w:space="0" w:color="auto"/>
          </w:divBdr>
        </w:div>
      </w:divsChild>
    </w:div>
    <w:div w:id="1686010894">
      <w:bodyDiv w:val="1"/>
      <w:marLeft w:val="0"/>
      <w:marRight w:val="0"/>
      <w:marTop w:val="0"/>
      <w:marBottom w:val="0"/>
      <w:divBdr>
        <w:top w:val="none" w:sz="0" w:space="0" w:color="auto"/>
        <w:left w:val="none" w:sz="0" w:space="0" w:color="auto"/>
        <w:bottom w:val="none" w:sz="0" w:space="0" w:color="auto"/>
        <w:right w:val="none" w:sz="0" w:space="0" w:color="auto"/>
      </w:divBdr>
    </w:div>
    <w:div w:id="1695618597">
      <w:bodyDiv w:val="1"/>
      <w:marLeft w:val="0"/>
      <w:marRight w:val="0"/>
      <w:marTop w:val="0"/>
      <w:marBottom w:val="0"/>
      <w:divBdr>
        <w:top w:val="none" w:sz="0" w:space="0" w:color="auto"/>
        <w:left w:val="none" w:sz="0" w:space="0" w:color="auto"/>
        <w:bottom w:val="none" w:sz="0" w:space="0" w:color="auto"/>
        <w:right w:val="none" w:sz="0" w:space="0" w:color="auto"/>
      </w:divBdr>
    </w:div>
    <w:div w:id="1705666817">
      <w:bodyDiv w:val="1"/>
      <w:marLeft w:val="0"/>
      <w:marRight w:val="0"/>
      <w:marTop w:val="0"/>
      <w:marBottom w:val="0"/>
      <w:divBdr>
        <w:top w:val="none" w:sz="0" w:space="0" w:color="auto"/>
        <w:left w:val="none" w:sz="0" w:space="0" w:color="auto"/>
        <w:bottom w:val="none" w:sz="0" w:space="0" w:color="auto"/>
        <w:right w:val="none" w:sz="0" w:space="0" w:color="auto"/>
      </w:divBdr>
    </w:div>
    <w:div w:id="1725181586">
      <w:bodyDiv w:val="1"/>
      <w:marLeft w:val="0"/>
      <w:marRight w:val="0"/>
      <w:marTop w:val="0"/>
      <w:marBottom w:val="0"/>
      <w:divBdr>
        <w:top w:val="none" w:sz="0" w:space="0" w:color="auto"/>
        <w:left w:val="none" w:sz="0" w:space="0" w:color="auto"/>
        <w:bottom w:val="none" w:sz="0" w:space="0" w:color="auto"/>
        <w:right w:val="none" w:sz="0" w:space="0" w:color="auto"/>
      </w:divBdr>
      <w:divsChild>
        <w:div w:id="361903240">
          <w:marLeft w:val="0"/>
          <w:marRight w:val="0"/>
          <w:marTop w:val="0"/>
          <w:marBottom w:val="0"/>
          <w:divBdr>
            <w:top w:val="none" w:sz="0" w:space="0" w:color="auto"/>
            <w:left w:val="none" w:sz="0" w:space="0" w:color="auto"/>
            <w:bottom w:val="none" w:sz="0" w:space="0" w:color="auto"/>
            <w:right w:val="none" w:sz="0" w:space="0" w:color="auto"/>
          </w:divBdr>
        </w:div>
        <w:div w:id="1648587176">
          <w:marLeft w:val="0"/>
          <w:marRight w:val="0"/>
          <w:marTop w:val="0"/>
          <w:marBottom w:val="0"/>
          <w:divBdr>
            <w:top w:val="none" w:sz="0" w:space="0" w:color="auto"/>
            <w:left w:val="none" w:sz="0" w:space="0" w:color="auto"/>
            <w:bottom w:val="none" w:sz="0" w:space="0" w:color="auto"/>
            <w:right w:val="none" w:sz="0" w:space="0" w:color="auto"/>
          </w:divBdr>
        </w:div>
        <w:div w:id="838346121">
          <w:marLeft w:val="0"/>
          <w:marRight w:val="0"/>
          <w:marTop w:val="0"/>
          <w:marBottom w:val="0"/>
          <w:divBdr>
            <w:top w:val="none" w:sz="0" w:space="0" w:color="auto"/>
            <w:left w:val="none" w:sz="0" w:space="0" w:color="auto"/>
            <w:bottom w:val="none" w:sz="0" w:space="0" w:color="auto"/>
            <w:right w:val="none" w:sz="0" w:space="0" w:color="auto"/>
          </w:divBdr>
        </w:div>
        <w:div w:id="1202204166">
          <w:marLeft w:val="0"/>
          <w:marRight w:val="0"/>
          <w:marTop w:val="0"/>
          <w:marBottom w:val="0"/>
          <w:divBdr>
            <w:top w:val="none" w:sz="0" w:space="0" w:color="auto"/>
            <w:left w:val="none" w:sz="0" w:space="0" w:color="auto"/>
            <w:bottom w:val="none" w:sz="0" w:space="0" w:color="auto"/>
            <w:right w:val="none" w:sz="0" w:space="0" w:color="auto"/>
          </w:divBdr>
        </w:div>
        <w:div w:id="101074675">
          <w:marLeft w:val="0"/>
          <w:marRight w:val="0"/>
          <w:marTop w:val="0"/>
          <w:marBottom w:val="0"/>
          <w:divBdr>
            <w:top w:val="none" w:sz="0" w:space="0" w:color="auto"/>
            <w:left w:val="none" w:sz="0" w:space="0" w:color="auto"/>
            <w:bottom w:val="none" w:sz="0" w:space="0" w:color="auto"/>
            <w:right w:val="none" w:sz="0" w:space="0" w:color="auto"/>
          </w:divBdr>
        </w:div>
      </w:divsChild>
    </w:div>
    <w:div w:id="1728214593">
      <w:bodyDiv w:val="1"/>
      <w:marLeft w:val="0"/>
      <w:marRight w:val="0"/>
      <w:marTop w:val="0"/>
      <w:marBottom w:val="0"/>
      <w:divBdr>
        <w:top w:val="none" w:sz="0" w:space="0" w:color="auto"/>
        <w:left w:val="none" w:sz="0" w:space="0" w:color="auto"/>
        <w:bottom w:val="none" w:sz="0" w:space="0" w:color="auto"/>
        <w:right w:val="none" w:sz="0" w:space="0" w:color="auto"/>
      </w:divBdr>
      <w:divsChild>
        <w:div w:id="910579101">
          <w:marLeft w:val="0"/>
          <w:marRight w:val="0"/>
          <w:marTop w:val="0"/>
          <w:marBottom w:val="0"/>
          <w:divBdr>
            <w:top w:val="none" w:sz="0" w:space="0" w:color="auto"/>
            <w:left w:val="none" w:sz="0" w:space="0" w:color="auto"/>
            <w:bottom w:val="none" w:sz="0" w:space="0" w:color="auto"/>
            <w:right w:val="none" w:sz="0" w:space="0" w:color="auto"/>
          </w:divBdr>
        </w:div>
        <w:div w:id="2144543730">
          <w:marLeft w:val="0"/>
          <w:marRight w:val="0"/>
          <w:marTop w:val="0"/>
          <w:marBottom w:val="0"/>
          <w:divBdr>
            <w:top w:val="none" w:sz="0" w:space="0" w:color="auto"/>
            <w:left w:val="none" w:sz="0" w:space="0" w:color="auto"/>
            <w:bottom w:val="none" w:sz="0" w:space="0" w:color="auto"/>
            <w:right w:val="none" w:sz="0" w:space="0" w:color="auto"/>
          </w:divBdr>
        </w:div>
        <w:div w:id="2034794453">
          <w:marLeft w:val="0"/>
          <w:marRight w:val="0"/>
          <w:marTop w:val="0"/>
          <w:marBottom w:val="0"/>
          <w:divBdr>
            <w:top w:val="none" w:sz="0" w:space="0" w:color="auto"/>
            <w:left w:val="none" w:sz="0" w:space="0" w:color="auto"/>
            <w:bottom w:val="none" w:sz="0" w:space="0" w:color="auto"/>
            <w:right w:val="none" w:sz="0" w:space="0" w:color="auto"/>
          </w:divBdr>
        </w:div>
        <w:div w:id="571157807">
          <w:marLeft w:val="0"/>
          <w:marRight w:val="0"/>
          <w:marTop w:val="0"/>
          <w:marBottom w:val="0"/>
          <w:divBdr>
            <w:top w:val="none" w:sz="0" w:space="0" w:color="auto"/>
            <w:left w:val="none" w:sz="0" w:space="0" w:color="auto"/>
            <w:bottom w:val="none" w:sz="0" w:space="0" w:color="auto"/>
            <w:right w:val="none" w:sz="0" w:space="0" w:color="auto"/>
          </w:divBdr>
        </w:div>
        <w:div w:id="2145271281">
          <w:marLeft w:val="0"/>
          <w:marRight w:val="0"/>
          <w:marTop w:val="0"/>
          <w:marBottom w:val="0"/>
          <w:divBdr>
            <w:top w:val="none" w:sz="0" w:space="0" w:color="auto"/>
            <w:left w:val="none" w:sz="0" w:space="0" w:color="auto"/>
            <w:bottom w:val="none" w:sz="0" w:space="0" w:color="auto"/>
            <w:right w:val="none" w:sz="0" w:space="0" w:color="auto"/>
          </w:divBdr>
        </w:div>
      </w:divsChild>
    </w:div>
    <w:div w:id="1738824262">
      <w:bodyDiv w:val="1"/>
      <w:marLeft w:val="0"/>
      <w:marRight w:val="0"/>
      <w:marTop w:val="0"/>
      <w:marBottom w:val="0"/>
      <w:divBdr>
        <w:top w:val="none" w:sz="0" w:space="0" w:color="auto"/>
        <w:left w:val="none" w:sz="0" w:space="0" w:color="auto"/>
        <w:bottom w:val="none" w:sz="0" w:space="0" w:color="auto"/>
        <w:right w:val="none" w:sz="0" w:space="0" w:color="auto"/>
      </w:divBdr>
    </w:div>
    <w:div w:id="1767532939">
      <w:bodyDiv w:val="1"/>
      <w:marLeft w:val="0"/>
      <w:marRight w:val="0"/>
      <w:marTop w:val="0"/>
      <w:marBottom w:val="0"/>
      <w:divBdr>
        <w:top w:val="none" w:sz="0" w:space="0" w:color="auto"/>
        <w:left w:val="none" w:sz="0" w:space="0" w:color="auto"/>
        <w:bottom w:val="none" w:sz="0" w:space="0" w:color="auto"/>
        <w:right w:val="none" w:sz="0" w:space="0" w:color="auto"/>
      </w:divBdr>
    </w:div>
    <w:div w:id="1773667559">
      <w:bodyDiv w:val="1"/>
      <w:marLeft w:val="0"/>
      <w:marRight w:val="0"/>
      <w:marTop w:val="0"/>
      <w:marBottom w:val="0"/>
      <w:divBdr>
        <w:top w:val="none" w:sz="0" w:space="0" w:color="auto"/>
        <w:left w:val="none" w:sz="0" w:space="0" w:color="auto"/>
        <w:bottom w:val="none" w:sz="0" w:space="0" w:color="auto"/>
        <w:right w:val="none" w:sz="0" w:space="0" w:color="auto"/>
      </w:divBdr>
    </w:div>
    <w:div w:id="1773940508">
      <w:bodyDiv w:val="1"/>
      <w:marLeft w:val="0"/>
      <w:marRight w:val="0"/>
      <w:marTop w:val="0"/>
      <w:marBottom w:val="0"/>
      <w:divBdr>
        <w:top w:val="none" w:sz="0" w:space="0" w:color="auto"/>
        <w:left w:val="none" w:sz="0" w:space="0" w:color="auto"/>
        <w:bottom w:val="none" w:sz="0" w:space="0" w:color="auto"/>
        <w:right w:val="none" w:sz="0" w:space="0" w:color="auto"/>
      </w:divBdr>
    </w:div>
    <w:div w:id="1785691872">
      <w:bodyDiv w:val="1"/>
      <w:marLeft w:val="0"/>
      <w:marRight w:val="0"/>
      <w:marTop w:val="0"/>
      <w:marBottom w:val="0"/>
      <w:divBdr>
        <w:top w:val="none" w:sz="0" w:space="0" w:color="auto"/>
        <w:left w:val="none" w:sz="0" w:space="0" w:color="auto"/>
        <w:bottom w:val="none" w:sz="0" w:space="0" w:color="auto"/>
        <w:right w:val="none" w:sz="0" w:space="0" w:color="auto"/>
      </w:divBdr>
    </w:div>
    <w:div w:id="1803115809">
      <w:bodyDiv w:val="1"/>
      <w:marLeft w:val="0"/>
      <w:marRight w:val="0"/>
      <w:marTop w:val="0"/>
      <w:marBottom w:val="0"/>
      <w:divBdr>
        <w:top w:val="none" w:sz="0" w:space="0" w:color="auto"/>
        <w:left w:val="none" w:sz="0" w:space="0" w:color="auto"/>
        <w:bottom w:val="none" w:sz="0" w:space="0" w:color="auto"/>
        <w:right w:val="none" w:sz="0" w:space="0" w:color="auto"/>
      </w:divBdr>
    </w:div>
    <w:div w:id="1813450511">
      <w:bodyDiv w:val="1"/>
      <w:marLeft w:val="0"/>
      <w:marRight w:val="0"/>
      <w:marTop w:val="0"/>
      <w:marBottom w:val="0"/>
      <w:divBdr>
        <w:top w:val="none" w:sz="0" w:space="0" w:color="auto"/>
        <w:left w:val="none" w:sz="0" w:space="0" w:color="auto"/>
        <w:bottom w:val="none" w:sz="0" w:space="0" w:color="auto"/>
        <w:right w:val="none" w:sz="0" w:space="0" w:color="auto"/>
      </w:divBdr>
      <w:divsChild>
        <w:div w:id="229117570">
          <w:marLeft w:val="0"/>
          <w:marRight w:val="0"/>
          <w:marTop w:val="0"/>
          <w:marBottom w:val="0"/>
          <w:divBdr>
            <w:top w:val="none" w:sz="0" w:space="0" w:color="auto"/>
            <w:left w:val="none" w:sz="0" w:space="0" w:color="auto"/>
            <w:bottom w:val="none" w:sz="0" w:space="0" w:color="auto"/>
            <w:right w:val="none" w:sz="0" w:space="0" w:color="auto"/>
          </w:divBdr>
        </w:div>
        <w:div w:id="472063768">
          <w:marLeft w:val="0"/>
          <w:marRight w:val="0"/>
          <w:marTop w:val="0"/>
          <w:marBottom w:val="0"/>
          <w:divBdr>
            <w:top w:val="none" w:sz="0" w:space="0" w:color="auto"/>
            <w:left w:val="none" w:sz="0" w:space="0" w:color="auto"/>
            <w:bottom w:val="none" w:sz="0" w:space="0" w:color="auto"/>
            <w:right w:val="none" w:sz="0" w:space="0" w:color="auto"/>
          </w:divBdr>
        </w:div>
        <w:div w:id="558858060">
          <w:marLeft w:val="0"/>
          <w:marRight w:val="0"/>
          <w:marTop w:val="0"/>
          <w:marBottom w:val="0"/>
          <w:divBdr>
            <w:top w:val="none" w:sz="0" w:space="0" w:color="auto"/>
            <w:left w:val="none" w:sz="0" w:space="0" w:color="auto"/>
            <w:bottom w:val="none" w:sz="0" w:space="0" w:color="auto"/>
            <w:right w:val="none" w:sz="0" w:space="0" w:color="auto"/>
          </w:divBdr>
        </w:div>
        <w:div w:id="681278300">
          <w:marLeft w:val="0"/>
          <w:marRight w:val="0"/>
          <w:marTop w:val="0"/>
          <w:marBottom w:val="0"/>
          <w:divBdr>
            <w:top w:val="none" w:sz="0" w:space="0" w:color="auto"/>
            <w:left w:val="none" w:sz="0" w:space="0" w:color="auto"/>
            <w:bottom w:val="none" w:sz="0" w:space="0" w:color="auto"/>
            <w:right w:val="none" w:sz="0" w:space="0" w:color="auto"/>
          </w:divBdr>
        </w:div>
        <w:div w:id="695889387">
          <w:marLeft w:val="0"/>
          <w:marRight w:val="0"/>
          <w:marTop w:val="0"/>
          <w:marBottom w:val="0"/>
          <w:divBdr>
            <w:top w:val="none" w:sz="0" w:space="0" w:color="auto"/>
            <w:left w:val="none" w:sz="0" w:space="0" w:color="auto"/>
            <w:bottom w:val="none" w:sz="0" w:space="0" w:color="auto"/>
            <w:right w:val="none" w:sz="0" w:space="0" w:color="auto"/>
          </w:divBdr>
        </w:div>
        <w:div w:id="831683699">
          <w:marLeft w:val="0"/>
          <w:marRight w:val="0"/>
          <w:marTop w:val="0"/>
          <w:marBottom w:val="0"/>
          <w:divBdr>
            <w:top w:val="none" w:sz="0" w:space="0" w:color="auto"/>
            <w:left w:val="none" w:sz="0" w:space="0" w:color="auto"/>
            <w:bottom w:val="none" w:sz="0" w:space="0" w:color="auto"/>
            <w:right w:val="none" w:sz="0" w:space="0" w:color="auto"/>
          </w:divBdr>
        </w:div>
        <w:div w:id="1062869711">
          <w:marLeft w:val="0"/>
          <w:marRight w:val="0"/>
          <w:marTop w:val="0"/>
          <w:marBottom w:val="0"/>
          <w:divBdr>
            <w:top w:val="none" w:sz="0" w:space="0" w:color="auto"/>
            <w:left w:val="none" w:sz="0" w:space="0" w:color="auto"/>
            <w:bottom w:val="none" w:sz="0" w:space="0" w:color="auto"/>
            <w:right w:val="none" w:sz="0" w:space="0" w:color="auto"/>
          </w:divBdr>
        </w:div>
        <w:div w:id="1549490188">
          <w:marLeft w:val="0"/>
          <w:marRight w:val="0"/>
          <w:marTop w:val="0"/>
          <w:marBottom w:val="0"/>
          <w:divBdr>
            <w:top w:val="none" w:sz="0" w:space="0" w:color="auto"/>
            <w:left w:val="none" w:sz="0" w:space="0" w:color="auto"/>
            <w:bottom w:val="none" w:sz="0" w:space="0" w:color="auto"/>
            <w:right w:val="none" w:sz="0" w:space="0" w:color="auto"/>
          </w:divBdr>
        </w:div>
        <w:div w:id="1665934581">
          <w:marLeft w:val="0"/>
          <w:marRight w:val="0"/>
          <w:marTop w:val="0"/>
          <w:marBottom w:val="0"/>
          <w:divBdr>
            <w:top w:val="none" w:sz="0" w:space="0" w:color="auto"/>
            <w:left w:val="none" w:sz="0" w:space="0" w:color="auto"/>
            <w:bottom w:val="none" w:sz="0" w:space="0" w:color="auto"/>
            <w:right w:val="none" w:sz="0" w:space="0" w:color="auto"/>
          </w:divBdr>
        </w:div>
        <w:div w:id="1869560364">
          <w:marLeft w:val="0"/>
          <w:marRight w:val="0"/>
          <w:marTop w:val="0"/>
          <w:marBottom w:val="0"/>
          <w:divBdr>
            <w:top w:val="none" w:sz="0" w:space="0" w:color="auto"/>
            <w:left w:val="none" w:sz="0" w:space="0" w:color="auto"/>
            <w:bottom w:val="none" w:sz="0" w:space="0" w:color="auto"/>
            <w:right w:val="none" w:sz="0" w:space="0" w:color="auto"/>
          </w:divBdr>
        </w:div>
        <w:div w:id="1939098907">
          <w:marLeft w:val="0"/>
          <w:marRight w:val="0"/>
          <w:marTop w:val="0"/>
          <w:marBottom w:val="0"/>
          <w:divBdr>
            <w:top w:val="none" w:sz="0" w:space="0" w:color="auto"/>
            <w:left w:val="none" w:sz="0" w:space="0" w:color="auto"/>
            <w:bottom w:val="none" w:sz="0" w:space="0" w:color="auto"/>
            <w:right w:val="none" w:sz="0" w:space="0" w:color="auto"/>
          </w:divBdr>
        </w:div>
      </w:divsChild>
    </w:div>
    <w:div w:id="1816944884">
      <w:bodyDiv w:val="1"/>
      <w:marLeft w:val="0"/>
      <w:marRight w:val="0"/>
      <w:marTop w:val="0"/>
      <w:marBottom w:val="0"/>
      <w:divBdr>
        <w:top w:val="none" w:sz="0" w:space="0" w:color="auto"/>
        <w:left w:val="none" w:sz="0" w:space="0" w:color="auto"/>
        <w:bottom w:val="none" w:sz="0" w:space="0" w:color="auto"/>
        <w:right w:val="none" w:sz="0" w:space="0" w:color="auto"/>
      </w:divBdr>
    </w:div>
    <w:div w:id="1816987834">
      <w:bodyDiv w:val="1"/>
      <w:marLeft w:val="0"/>
      <w:marRight w:val="0"/>
      <w:marTop w:val="0"/>
      <w:marBottom w:val="0"/>
      <w:divBdr>
        <w:top w:val="none" w:sz="0" w:space="0" w:color="auto"/>
        <w:left w:val="none" w:sz="0" w:space="0" w:color="auto"/>
        <w:bottom w:val="none" w:sz="0" w:space="0" w:color="auto"/>
        <w:right w:val="none" w:sz="0" w:space="0" w:color="auto"/>
      </w:divBdr>
    </w:div>
    <w:div w:id="1845393237">
      <w:bodyDiv w:val="1"/>
      <w:marLeft w:val="0"/>
      <w:marRight w:val="0"/>
      <w:marTop w:val="0"/>
      <w:marBottom w:val="0"/>
      <w:divBdr>
        <w:top w:val="none" w:sz="0" w:space="0" w:color="auto"/>
        <w:left w:val="none" w:sz="0" w:space="0" w:color="auto"/>
        <w:bottom w:val="none" w:sz="0" w:space="0" w:color="auto"/>
        <w:right w:val="none" w:sz="0" w:space="0" w:color="auto"/>
      </w:divBdr>
    </w:div>
    <w:div w:id="1848326784">
      <w:bodyDiv w:val="1"/>
      <w:marLeft w:val="0"/>
      <w:marRight w:val="0"/>
      <w:marTop w:val="0"/>
      <w:marBottom w:val="0"/>
      <w:divBdr>
        <w:top w:val="none" w:sz="0" w:space="0" w:color="auto"/>
        <w:left w:val="none" w:sz="0" w:space="0" w:color="auto"/>
        <w:bottom w:val="none" w:sz="0" w:space="0" w:color="auto"/>
        <w:right w:val="none" w:sz="0" w:space="0" w:color="auto"/>
      </w:divBdr>
    </w:div>
    <w:div w:id="1897669100">
      <w:bodyDiv w:val="1"/>
      <w:marLeft w:val="0"/>
      <w:marRight w:val="0"/>
      <w:marTop w:val="0"/>
      <w:marBottom w:val="0"/>
      <w:divBdr>
        <w:top w:val="none" w:sz="0" w:space="0" w:color="auto"/>
        <w:left w:val="none" w:sz="0" w:space="0" w:color="auto"/>
        <w:bottom w:val="none" w:sz="0" w:space="0" w:color="auto"/>
        <w:right w:val="none" w:sz="0" w:space="0" w:color="auto"/>
      </w:divBdr>
      <w:divsChild>
        <w:div w:id="1869291374">
          <w:marLeft w:val="0"/>
          <w:marRight w:val="0"/>
          <w:marTop w:val="0"/>
          <w:marBottom w:val="0"/>
          <w:divBdr>
            <w:top w:val="none" w:sz="0" w:space="0" w:color="auto"/>
            <w:left w:val="none" w:sz="0" w:space="0" w:color="auto"/>
            <w:bottom w:val="none" w:sz="0" w:space="0" w:color="auto"/>
            <w:right w:val="none" w:sz="0" w:space="0" w:color="auto"/>
          </w:divBdr>
        </w:div>
        <w:div w:id="1358895354">
          <w:marLeft w:val="0"/>
          <w:marRight w:val="0"/>
          <w:marTop w:val="0"/>
          <w:marBottom w:val="0"/>
          <w:divBdr>
            <w:top w:val="none" w:sz="0" w:space="0" w:color="auto"/>
            <w:left w:val="none" w:sz="0" w:space="0" w:color="auto"/>
            <w:bottom w:val="none" w:sz="0" w:space="0" w:color="auto"/>
            <w:right w:val="none" w:sz="0" w:space="0" w:color="auto"/>
          </w:divBdr>
        </w:div>
        <w:div w:id="221983675">
          <w:marLeft w:val="0"/>
          <w:marRight w:val="0"/>
          <w:marTop w:val="0"/>
          <w:marBottom w:val="0"/>
          <w:divBdr>
            <w:top w:val="none" w:sz="0" w:space="0" w:color="auto"/>
            <w:left w:val="none" w:sz="0" w:space="0" w:color="auto"/>
            <w:bottom w:val="none" w:sz="0" w:space="0" w:color="auto"/>
            <w:right w:val="none" w:sz="0" w:space="0" w:color="auto"/>
          </w:divBdr>
        </w:div>
        <w:div w:id="1002005770">
          <w:marLeft w:val="0"/>
          <w:marRight w:val="0"/>
          <w:marTop w:val="0"/>
          <w:marBottom w:val="0"/>
          <w:divBdr>
            <w:top w:val="none" w:sz="0" w:space="0" w:color="auto"/>
            <w:left w:val="none" w:sz="0" w:space="0" w:color="auto"/>
            <w:bottom w:val="none" w:sz="0" w:space="0" w:color="auto"/>
            <w:right w:val="none" w:sz="0" w:space="0" w:color="auto"/>
          </w:divBdr>
        </w:div>
        <w:div w:id="130560475">
          <w:marLeft w:val="0"/>
          <w:marRight w:val="0"/>
          <w:marTop w:val="0"/>
          <w:marBottom w:val="0"/>
          <w:divBdr>
            <w:top w:val="none" w:sz="0" w:space="0" w:color="auto"/>
            <w:left w:val="none" w:sz="0" w:space="0" w:color="auto"/>
            <w:bottom w:val="none" w:sz="0" w:space="0" w:color="auto"/>
            <w:right w:val="none" w:sz="0" w:space="0" w:color="auto"/>
          </w:divBdr>
        </w:div>
        <w:div w:id="362556385">
          <w:marLeft w:val="0"/>
          <w:marRight w:val="0"/>
          <w:marTop w:val="0"/>
          <w:marBottom w:val="0"/>
          <w:divBdr>
            <w:top w:val="none" w:sz="0" w:space="0" w:color="auto"/>
            <w:left w:val="none" w:sz="0" w:space="0" w:color="auto"/>
            <w:bottom w:val="none" w:sz="0" w:space="0" w:color="auto"/>
            <w:right w:val="none" w:sz="0" w:space="0" w:color="auto"/>
          </w:divBdr>
        </w:div>
        <w:div w:id="1784885191">
          <w:marLeft w:val="0"/>
          <w:marRight w:val="0"/>
          <w:marTop w:val="0"/>
          <w:marBottom w:val="0"/>
          <w:divBdr>
            <w:top w:val="none" w:sz="0" w:space="0" w:color="auto"/>
            <w:left w:val="none" w:sz="0" w:space="0" w:color="auto"/>
            <w:bottom w:val="none" w:sz="0" w:space="0" w:color="auto"/>
            <w:right w:val="none" w:sz="0" w:space="0" w:color="auto"/>
          </w:divBdr>
        </w:div>
        <w:div w:id="889610007">
          <w:marLeft w:val="0"/>
          <w:marRight w:val="0"/>
          <w:marTop w:val="0"/>
          <w:marBottom w:val="0"/>
          <w:divBdr>
            <w:top w:val="none" w:sz="0" w:space="0" w:color="auto"/>
            <w:left w:val="none" w:sz="0" w:space="0" w:color="auto"/>
            <w:bottom w:val="none" w:sz="0" w:space="0" w:color="auto"/>
            <w:right w:val="none" w:sz="0" w:space="0" w:color="auto"/>
          </w:divBdr>
        </w:div>
        <w:div w:id="862013198">
          <w:marLeft w:val="0"/>
          <w:marRight w:val="0"/>
          <w:marTop w:val="0"/>
          <w:marBottom w:val="0"/>
          <w:divBdr>
            <w:top w:val="none" w:sz="0" w:space="0" w:color="auto"/>
            <w:left w:val="none" w:sz="0" w:space="0" w:color="auto"/>
            <w:bottom w:val="none" w:sz="0" w:space="0" w:color="auto"/>
            <w:right w:val="none" w:sz="0" w:space="0" w:color="auto"/>
          </w:divBdr>
        </w:div>
      </w:divsChild>
    </w:div>
    <w:div w:id="1907184583">
      <w:bodyDiv w:val="1"/>
      <w:marLeft w:val="0"/>
      <w:marRight w:val="0"/>
      <w:marTop w:val="0"/>
      <w:marBottom w:val="0"/>
      <w:divBdr>
        <w:top w:val="none" w:sz="0" w:space="0" w:color="auto"/>
        <w:left w:val="none" w:sz="0" w:space="0" w:color="auto"/>
        <w:bottom w:val="none" w:sz="0" w:space="0" w:color="auto"/>
        <w:right w:val="none" w:sz="0" w:space="0" w:color="auto"/>
      </w:divBdr>
    </w:div>
    <w:div w:id="1948778904">
      <w:bodyDiv w:val="1"/>
      <w:marLeft w:val="0"/>
      <w:marRight w:val="0"/>
      <w:marTop w:val="0"/>
      <w:marBottom w:val="0"/>
      <w:divBdr>
        <w:top w:val="none" w:sz="0" w:space="0" w:color="auto"/>
        <w:left w:val="none" w:sz="0" w:space="0" w:color="auto"/>
        <w:bottom w:val="none" w:sz="0" w:space="0" w:color="auto"/>
        <w:right w:val="none" w:sz="0" w:space="0" w:color="auto"/>
      </w:divBdr>
      <w:divsChild>
        <w:div w:id="1918436462">
          <w:marLeft w:val="0"/>
          <w:marRight w:val="0"/>
          <w:marTop w:val="0"/>
          <w:marBottom w:val="0"/>
          <w:divBdr>
            <w:top w:val="none" w:sz="0" w:space="0" w:color="auto"/>
            <w:left w:val="none" w:sz="0" w:space="0" w:color="auto"/>
            <w:bottom w:val="none" w:sz="0" w:space="0" w:color="auto"/>
            <w:right w:val="none" w:sz="0" w:space="0" w:color="auto"/>
          </w:divBdr>
        </w:div>
        <w:div w:id="867453872">
          <w:marLeft w:val="0"/>
          <w:marRight w:val="0"/>
          <w:marTop w:val="0"/>
          <w:marBottom w:val="0"/>
          <w:divBdr>
            <w:top w:val="none" w:sz="0" w:space="0" w:color="auto"/>
            <w:left w:val="none" w:sz="0" w:space="0" w:color="auto"/>
            <w:bottom w:val="none" w:sz="0" w:space="0" w:color="auto"/>
            <w:right w:val="none" w:sz="0" w:space="0" w:color="auto"/>
          </w:divBdr>
        </w:div>
        <w:div w:id="1934777633">
          <w:marLeft w:val="0"/>
          <w:marRight w:val="0"/>
          <w:marTop w:val="0"/>
          <w:marBottom w:val="0"/>
          <w:divBdr>
            <w:top w:val="none" w:sz="0" w:space="0" w:color="auto"/>
            <w:left w:val="none" w:sz="0" w:space="0" w:color="auto"/>
            <w:bottom w:val="none" w:sz="0" w:space="0" w:color="auto"/>
            <w:right w:val="none" w:sz="0" w:space="0" w:color="auto"/>
          </w:divBdr>
        </w:div>
        <w:div w:id="1589457622">
          <w:marLeft w:val="0"/>
          <w:marRight w:val="0"/>
          <w:marTop w:val="0"/>
          <w:marBottom w:val="0"/>
          <w:divBdr>
            <w:top w:val="none" w:sz="0" w:space="0" w:color="auto"/>
            <w:left w:val="none" w:sz="0" w:space="0" w:color="auto"/>
            <w:bottom w:val="none" w:sz="0" w:space="0" w:color="auto"/>
            <w:right w:val="none" w:sz="0" w:space="0" w:color="auto"/>
          </w:divBdr>
        </w:div>
        <w:div w:id="1328481914">
          <w:marLeft w:val="0"/>
          <w:marRight w:val="0"/>
          <w:marTop w:val="0"/>
          <w:marBottom w:val="0"/>
          <w:divBdr>
            <w:top w:val="none" w:sz="0" w:space="0" w:color="auto"/>
            <w:left w:val="none" w:sz="0" w:space="0" w:color="auto"/>
            <w:bottom w:val="none" w:sz="0" w:space="0" w:color="auto"/>
            <w:right w:val="none" w:sz="0" w:space="0" w:color="auto"/>
          </w:divBdr>
        </w:div>
        <w:div w:id="1832483885">
          <w:marLeft w:val="0"/>
          <w:marRight w:val="0"/>
          <w:marTop w:val="0"/>
          <w:marBottom w:val="0"/>
          <w:divBdr>
            <w:top w:val="none" w:sz="0" w:space="0" w:color="auto"/>
            <w:left w:val="none" w:sz="0" w:space="0" w:color="auto"/>
            <w:bottom w:val="none" w:sz="0" w:space="0" w:color="auto"/>
            <w:right w:val="none" w:sz="0" w:space="0" w:color="auto"/>
          </w:divBdr>
        </w:div>
        <w:div w:id="1289970938">
          <w:marLeft w:val="0"/>
          <w:marRight w:val="0"/>
          <w:marTop w:val="0"/>
          <w:marBottom w:val="0"/>
          <w:divBdr>
            <w:top w:val="none" w:sz="0" w:space="0" w:color="auto"/>
            <w:left w:val="none" w:sz="0" w:space="0" w:color="auto"/>
            <w:bottom w:val="none" w:sz="0" w:space="0" w:color="auto"/>
            <w:right w:val="none" w:sz="0" w:space="0" w:color="auto"/>
          </w:divBdr>
        </w:div>
        <w:div w:id="575090523">
          <w:marLeft w:val="0"/>
          <w:marRight w:val="0"/>
          <w:marTop w:val="0"/>
          <w:marBottom w:val="0"/>
          <w:divBdr>
            <w:top w:val="none" w:sz="0" w:space="0" w:color="auto"/>
            <w:left w:val="none" w:sz="0" w:space="0" w:color="auto"/>
            <w:bottom w:val="none" w:sz="0" w:space="0" w:color="auto"/>
            <w:right w:val="none" w:sz="0" w:space="0" w:color="auto"/>
          </w:divBdr>
        </w:div>
        <w:div w:id="1976180030">
          <w:marLeft w:val="0"/>
          <w:marRight w:val="0"/>
          <w:marTop w:val="0"/>
          <w:marBottom w:val="0"/>
          <w:divBdr>
            <w:top w:val="none" w:sz="0" w:space="0" w:color="auto"/>
            <w:left w:val="none" w:sz="0" w:space="0" w:color="auto"/>
            <w:bottom w:val="none" w:sz="0" w:space="0" w:color="auto"/>
            <w:right w:val="none" w:sz="0" w:space="0" w:color="auto"/>
          </w:divBdr>
        </w:div>
      </w:divsChild>
    </w:div>
    <w:div w:id="1985308454">
      <w:bodyDiv w:val="1"/>
      <w:marLeft w:val="0"/>
      <w:marRight w:val="0"/>
      <w:marTop w:val="0"/>
      <w:marBottom w:val="0"/>
      <w:divBdr>
        <w:top w:val="none" w:sz="0" w:space="0" w:color="auto"/>
        <w:left w:val="none" w:sz="0" w:space="0" w:color="auto"/>
        <w:bottom w:val="none" w:sz="0" w:space="0" w:color="auto"/>
        <w:right w:val="none" w:sz="0" w:space="0" w:color="auto"/>
      </w:divBdr>
    </w:div>
    <w:div w:id="1991206794">
      <w:bodyDiv w:val="1"/>
      <w:marLeft w:val="0"/>
      <w:marRight w:val="0"/>
      <w:marTop w:val="0"/>
      <w:marBottom w:val="0"/>
      <w:divBdr>
        <w:top w:val="none" w:sz="0" w:space="0" w:color="auto"/>
        <w:left w:val="none" w:sz="0" w:space="0" w:color="auto"/>
        <w:bottom w:val="none" w:sz="0" w:space="0" w:color="auto"/>
        <w:right w:val="none" w:sz="0" w:space="0" w:color="auto"/>
      </w:divBdr>
    </w:div>
    <w:div w:id="2023966047">
      <w:bodyDiv w:val="1"/>
      <w:marLeft w:val="0"/>
      <w:marRight w:val="0"/>
      <w:marTop w:val="0"/>
      <w:marBottom w:val="0"/>
      <w:divBdr>
        <w:top w:val="none" w:sz="0" w:space="0" w:color="auto"/>
        <w:left w:val="none" w:sz="0" w:space="0" w:color="auto"/>
        <w:bottom w:val="none" w:sz="0" w:space="0" w:color="auto"/>
        <w:right w:val="none" w:sz="0" w:space="0" w:color="auto"/>
      </w:divBdr>
      <w:divsChild>
        <w:div w:id="401408885">
          <w:marLeft w:val="1800"/>
          <w:marRight w:val="0"/>
          <w:marTop w:val="100"/>
          <w:marBottom w:val="0"/>
          <w:divBdr>
            <w:top w:val="none" w:sz="0" w:space="0" w:color="auto"/>
            <w:left w:val="none" w:sz="0" w:space="0" w:color="auto"/>
            <w:bottom w:val="none" w:sz="0" w:space="0" w:color="auto"/>
            <w:right w:val="none" w:sz="0" w:space="0" w:color="auto"/>
          </w:divBdr>
        </w:div>
        <w:div w:id="680862255">
          <w:marLeft w:val="1166"/>
          <w:marRight w:val="0"/>
          <w:marTop w:val="200"/>
          <w:marBottom w:val="0"/>
          <w:divBdr>
            <w:top w:val="none" w:sz="0" w:space="0" w:color="auto"/>
            <w:left w:val="none" w:sz="0" w:space="0" w:color="auto"/>
            <w:bottom w:val="none" w:sz="0" w:space="0" w:color="auto"/>
            <w:right w:val="none" w:sz="0" w:space="0" w:color="auto"/>
          </w:divBdr>
        </w:div>
        <w:div w:id="784424136">
          <w:marLeft w:val="1166"/>
          <w:marRight w:val="0"/>
          <w:marTop w:val="200"/>
          <w:marBottom w:val="0"/>
          <w:divBdr>
            <w:top w:val="none" w:sz="0" w:space="0" w:color="auto"/>
            <w:left w:val="none" w:sz="0" w:space="0" w:color="auto"/>
            <w:bottom w:val="none" w:sz="0" w:space="0" w:color="auto"/>
            <w:right w:val="none" w:sz="0" w:space="0" w:color="auto"/>
          </w:divBdr>
        </w:div>
        <w:div w:id="1463768040">
          <w:marLeft w:val="1800"/>
          <w:marRight w:val="0"/>
          <w:marTop w:val="100"/>
          <w:marBottom w:val="0"/>
          <w:divBdr>
            <w:top w:val="none" w:sz="0" w:space="0" w:color="auto"/>
            <w:left w:val="none" w:sz="0" w:space="0" w:color="auto"/>
            <w:bottom w:val="none" w:sz="0" w:space="0" w:color="auto"/>
            <w:right w:val="none" w:sz="0" w:space="0" w:color="auto"/>
          </w:divBdr>
        </w:div>
        <w:div w:id="1518885743">
          <w:marLeft w:val="1800"/>
          <w:marRight w:val="0"/>
          <w:marTop w:val="100"/>
          <w:marBottom w:val="0"/>
          <w:divBdr>
            <w:top w:val="none" w:sz="0" w:space="0" w:color="auto"/>
            <w:left w:val="none" w:sz="0" w:space="0" w:color="auto"/>
            <w:bottom w:val="none" w:sz="0" w:space="0" w:color="auto"/>
            <w:right w:val="none" w:sz="0" w:space="0" w:color="auto"/>
          </w:divBdr>
        </w:div>
        <w:div w:id="1673294051">
          <w:marLeft w:val="1800"/>
          <w:marRight w:val="0"/>
          <w:marTop w:val="100"/>
          <w:marBottom w:val="0"/>
          <w:divBdr>
            <w:top w:val="none" w:sz="0" w:space="0" w:color="auto"/>
            <w:left w:val="none" w:sz="0" w:space="0" w:color="auto"/>
            <w:bottom w:val="none" w:sz="0" w:space="0" w:color="auto"/>
            <w:right w:val="none" w:sz="0" w:space="0" w:color="auto"/>
          </w:divBdr>
        </w:div>
      </w:divsChild>
    </w:div>
    <w:div w:id="2035038330">
      <w:bodyDiv w:val="1"/>
      <w:marLeft w:val="0"/>
      <w:marRight w:val="0"/>
      <w:marTop w:val="0"/>
      <w:marBottom w:val="0"/>
      <w:divBdr>
        <w:top w:val="none" w:sz="0" w:space="0" w:color="auto"/>
        <w:left w:val="none" w:sz="0" w:space="0" w:color="auto"/>
        <w:bottom w:val="none" w:sz="0" w:space="0" w:color="auto"/>
        <w:right w:val="none" w:sz="0" w:space="0" w:color="auto"/>
      </w:divBdr>
      <w:divsChild>
        <w:div w:id="229080434">
          <w:marLeft w:val="0"/>
          <w:marRight w:val="0"/>
          <w:marTop w:val="0"/>
          <w:marBottom w:val="0"/>
          <w:divBdr>
            <w:top w:val="none" w:sz="0" w:space="0" w:color="auto"/>
            <w:left w:val="none" w:sz="0" w:space="0" w:color="auto"/>
            <w:bottom w:val="none" w:sz="0" w:space="0" w:color="auto"/>
            <w:right w:val="none" w:sz="0" w:space="0" w:color="auto"/>
          </w:divBdr>
        </w:div>
        <w:div w:id="289632529">
          <w:marLeft w:val="0"/>
          <w:marRight w:val="0"/>
          <w:marTop w:val="0"/>
          <w:marBottom w:val="0"/>
          <w:divBdr>
            <w:top w:val="none" w:sz="0" w:space="0" w:color="auto"/>
            <w:left w:val="none" w:sz="0" w:space="0" w:color="auto"/>
            <w:bottom w:val="none" w:sz="0" w:space="0" w:color="auto"/>
            <w:right w:val="none" w:sz="0" w:space="0" w:color="auto"/>
          </w:divBdr>
        </w:div>
        <w:div w:id="1025600275">
          <w:marLeft w:val="0"/>
          <w:marRight w:val="0"/>
          <w:marTop w:val="0"/>
          <w:marBottom w:val="0"/>
          <w:divBdr>
            <w:top w:val="none" w:sz="0" w:space="0" w:color="auto"/>
            <w:left w:val="none" w:sz="0" w:space="0" w:color="auto"/>
            <w:bottom w:val="none" w:sz="0" w:space="0" w:color="auto"/>
            <w:right w:val="none" w:sz="0" w:space="0" w:color="auto"/>
          </w:divBdr>
        </w:div>
        <w:div w:id="41710731">
          <w:marLeft w:val="0"/>
          <w:marRight w:val="0"/>
          <w:marTop w:val="0"/>
          <w:marBottom w:val="0"/>
          <w:divBdr>
            <w:top w:val="none" w:sz="0" w:space="0" w:color="auto"/>
            <w:left w:val="none" w:sz="0" w:space="0" w:color="auto"/>
            <w:bottom w:val="none" w:sz="0" w:space="0" w:color="auto"/>
            <w:right w:val="none" w:sz="0" w:space="0" w:color="auto"/>
          </w:divBdr>
        </w:div>
        <w:div w:id="1299146289">
          <w:marLeft w:val="0"/>
          <w:marRight w:val="0"/>
          <w:marTop w:val="0"/>
          <w:marBottom w:val="0"/>
          <w:divBdr>
            <w:top w:val="none" w:sz="0" w:space="0" w:color="auto"/>
            <w:left w:val="none" w:sz="0" w:space="0" w:color="auto"/>
            <w:bottom w:val="none" w:sz="0" w:space="0" w:color="auto"/>
            <w:right w:val="none" w:sz="0" w:space="0" w:color="auto"/>
          </w:divBdr>
        </w:div>
      </w:divsChild>
    </w:div>
    <w:div w:id="2052921402">
      <w:bodyDiv w:val="1"/>
      <w:marLeft w:val="0"/>
      <w:marRight w:val="0"/>
      <w:marTop w:val="0"/>
      <w:marBottom w:val="0"/>
      <w:divBdr>
        <w:top w:val="none" w:sz="0" w:space="0" w:color="auto"/>
        <w:left w:val="none" w:sz="0" w:space="0" w:color="auto"/>
        <w:bottom w:val="none" w:sz="0" w:space="0" w:color="auto"/>
        <w:right w:val="none" w:sz="0" w:space="0" w:color="auto"/>
      </w:divBdr>
    </w:div>
    <w:div w:id="210398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footer" Target="footer1.xm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39.png"/><Relationship Id="rId68" Type="http://schemas.openxmlformats.org/officeDocument/2006/relationships/hyperlink" Target="mailto:bulgac2000@gmail.com" TargetMode="External"/><Relationship Id="rId76" Type="http://schemas.openxmlformats.org/officeDocument/2006/relationships/hyperlink" Target="http://www.cost.eu" TargetMode="External"/><Relationship Id="rId84" Type="http://schemas.openxmlformats.org/officeDocument/2006/relationships/hyperlink" Target="https://doi.org/10.36004/nier.cecg.I.2021.15" TargetMode="External"/><Relationship Id="rId89" Type="http://schemas.openxmlformats.org/officeDocument/2006/relationships/image" Target="media/image41.tmp"/><Relationship Id="rId7" Type="http://schemas.openxmlformats.org/officeDocument/2006/relationships/endnotes" Target="endnotes.xml"/><Relationship Id="rId71" Type="http://schemas.openxmlformats.org/officeDocument/2006/relationships/hyperlink" Target="http://www.AmericanRomanianAcademy.org"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www.ase.md/files/regulamente/reg_evaluare.pdf"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header" Target="header1.xml"/><Relationship Id="rId53" Type="http://schemas.openxmlformats.org/officeDocument/2006/relationships/image" Target="media/image36.png"/><Relationship Id="rId58" Type="http://schemas.openxmlformats.org/officeDocument/2006/relationships/chart" Target="charts/chart3.xml"/><Relationship Id="rId66" Type="http://schemas.openxmlformats.org/officeDocument/2006/relationships/hyperlink" Target="http://economice.ulbsibiu.ro/revista.economica/archive/73310toaca.pdf" TargetMode="External"/><Relationship Id="rId74" Type="http://schemas.openxmlformats.org/officeDocument/2006/relationships/hyperlink" Target="mailto:fj.melero@cetem.es" TargetMode="External"/><Relationship Id="rId79" Type="http://schemas.openxmlformats.org/officeDocument/2006/relationships/hyperlink" Target="http://www.americanromanianacademy.org/" TargetMode="External"/><Relationship Id="rId87" Type="http://schemas.openxmlformats.org/officeDocument/2006/relationships/hyperlink" Target="mailto:2tutunaru@ase.md" TargetMode="External"/><Relationship Id="rId5" Type="http://schemas.openxmlformats.org/officeDocument/2006/relationships/webSettings" Target="webSettings.xml"/><Relationship Id="rId61" Type="http://schemas.openxmlformats.org/officeDocument/2006/relationships/chart" Target="charts/chart6.xml"/><Relationship Id="rId82" Type="http://schemas.openxmlformats.org/officeDocument/2006/relationships/hyperlink" Target="http://www.americanromanianacademy.org/" TargetMode="External"/><Relationship Id="rId90"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ase.md/distinctia-cristalul-calitatii-pentru-teza-de-doctorat-de-excelenta-a-anului-2021-autor-grigore-varanita-asem/" TargetMode="External"/><Relationship Id="rId48" Type="http://schemas.openxmlformats.org/officeDocument/2006/relationships/footer" Target="footer2.xml"/><Relationship Id="rId56" Type="http://schemas.openxmlformats.org/officeDocument/2006/relationships/chart" Target="charts/chart1.xml"/><Relationship Id="rId64" Type="http://schemas.openxmlformats.org/officeDocument/2006/relationships/hyperlink" Target="https://fin-biz.ru/gallery/%D0%B6%D1%83%D1%80%D0%BD%D0%B0%D0%BB%20%D0%A4%D0%B8%D0%BD%D0%B0%D0%BD%D1%81%D0%BE%D0%B2%D1%8B%D0%B9%20%D0%B1%D0%B8%D0%B7%D0%BD%D0%B5%D1%81%202021-11.pdf" TargetMode="External"/><Relationship Id="rId69" Type="http://schemas.openxmlformats.org/officeDocument/2006/relationships/hyperlink" Target="mailto:willeke@afedemy.eu" TargetMode="External"/><Relationship Id="rId77" Type="http://schemas.openxmlformats.org/officeDocument/2006/relationships/hyperlink" Target="http://www.americanromanianacademy.org/" TargetMode="Externa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hyperlink" Target="mailto:dimamicusa@gmail.com" TargetMode="External"/><Relationship Id="rId80" Type="http://schemas.openxmlformats.org/officeDocument/2006/relationships/hyperlink" Target="http://www.americanromanianacademy.org/" TargetMode="External"/><Relationship Id="rId85" Type="http://schemas.openxmlformats.org/officeDocument/2006/relationships/hyperlink" Target="https://ince.md/uploads/files/1646825424_conferinta-vol-i-versiunea-electronic..pdf" TargetMode="External"/><Relationship Id="rId3" Type="http://schemas.openxmlformats.org/officeDocument/2006/relationships/styles" Target="styles.xml"/><Relationship Id="rId12" Type="http://schemas.openxmlformats.org/officeDocument/2006/relationships/hyperlink" Target="http://www.ase.md/files/regulamente/reg_plagiat.pdf"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https://en-academic.com/dic.nsf/enwiki/969312" TargetMode="External"/><Relationship Id="rId46" Type="http://schemas.openxmlformats.org/officeDocument/2006/relationships/header" Target="header2.xml"/><Relationship Id="rId59" Type="http://schemas.openxmlformats.org/officeDocument/2006/relationships/chart" Target="charts/chart4.xml"/><Relationship Id="rId67" Type="http://schemas.openxmlformats.org/officeDocument/2006/relationships/hyperlink" Target="https://jss.utm.md/category/jss-01-2022/" TargetMode="Externa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37.png"/><Relationship Id="rId62" Type="http://schemas.openxmlformats.org/officeDocument/2006/relationships/chart" Target="charts/chart7.xml"/><Relationship Id="rId70" Type="http://schemas.openxmlformats.org/officeDocument/2006/relationships/hyperlink" Target="http://www.AmericanRomanianAcademy.org" TargetMode="External"/><Relationship Id="rId75" Type="http://schemas.openxmlformats.org/officeDocument/2006/relationships/hyperlink" Target="mailto:todoroi@ase.md" TargetMode="External"/><Relationship Id="rId83" Type="http://schemas.openxmlformats.org/officeDocument/2006/relationships/hyperlink" Target="https://doi.org/10.53486/9789975155663.32" TargetMode="External"/><Relationship Id="rId88" Type="http://schemas.openxmlformats.org/officeDocument/2006/relationships/image" Target="media/image40.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footer" Target="footer3.xml"/><Relationship Id="rId57" Type="http://schemas.openxmlformats.org/officeDocument/2006/relationships/chart" Target="charts/chart2.xml"/><Relationship Id="rId10" Type="http://schemas.openxmlformats.org/officeDocument/2006/relationships/hyperlink" Target="http://www.ase.md/files/regulamente/REG_0_LocuruBuget%20A4.pdf" TargetMode="External"/><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image" Target="media/image35.png"/><Relationship Id="rId60" Type="http://schemas.openxmlformats.org/officeDocument/2006/relationships/chart" Target="charts/chart5.xml"/><Relationship Id="rId65" Type="http://schemas.openxmlformats.org/officeDocument/2006/relationships/hyperlink" Target="https://www.elibrary.ru/item.asp?id=47173923" TargetMode="External"/><Relationship Id="rId73" Type="http://schemas.openxmlformats.org/officeDocument/2006/relationships/hyperlink" Target="mailto:willeke@afedemy.eu" TargetMode="External"/><Relationship Id="rId78" Type="http://schemas.openxmlformats.org/officeDocument/2006/relationships/hyperlink" Target="http://www.americanromanianacademy.org/" TargetMode="External"/><Relationship Id="rId81" Type="http://schemas.openxmlformats.org/officeDocument/2006/relationships/hyperlink" Target="http://www.americanromanianacademy.org/" TargetMode="External"/><Relationship Id="rId86" Type="http://schemas.openxmlformats.org/officeDocument/2006/relationships/hyperlink" Target="mailto:2popa.daniela.Nc3E@ase.md" TargetMode="Externa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D:\Disc%20D%20prodecan\DOCS%20C\Desktop\Rezultate%20Satisfac'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isc%20D%20prodecan\DOCS%20C\Desktop\Rezultate%20Satisfac'i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isc%20D%20prodecan\DOCS%20C\Desktop\Rezultate%20Satisfac'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isc%20D%20prodecan\DOCS%20C\Desktop\Satisfactia%20studentilor%20mai%202022\Rezultate%20Satisfactie%20TIS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isc%20D%20prodecan\DOCS%20C\Desktop\Satisfactia%20studentilor%20mai%202022\Rezultate%20Satisfactie%20TIS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isc%20D%20prodecan\DOCS%20C\Desktop\Rezultate%20Satisfac'i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Disc%20D%20prodecan\DOCS%20C\Desktop\Satisfactia%20studentilor%20mai%202022\Rezultate%20Satisfactie%20TISE.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C2-49D6-9B69-9B438EA143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C2-49D6-9B69-9B438EA143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C2-49D6-9B69-9B438EA1433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C2-49D6-9B69-9B438EA1433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5C2-49D6-9B69-9B438EA143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Sheet1!$F$127:$F$131</c:f>
              <c:strCache>
                <c:ptCount val="5"/>
                <c:pt idx="0">
                  <c:v>Anul - I</c:v>
                </c:pt>
                <c:pt idx="1">
                  <c:v>Anul - II</c:v>
                </c:pt>
                <c:pt idx="2">
                  <c:v>Anul - III</c:v>
                </c:pt>
                <c:pt idx="3">
                  <c:v>Anul - IV</c:v>
                </c:pt>
                <c:pt idx="4">
                  <c:v>Anul - V</c:v>
                </c:pt>
              </c:strCache>
            </c:strRef>
          </c:cat>
          <c:val>
            <c:numRef>
              <c:f>Sheet1!$G$127:$G$131</c:f>
              <c:numCache>
                <c:formatCode>General</c:formatCode>
                <c:ptCount val="5"/>
                <c:pt idx="0">
                  <c:v>49</c:v>
                </c:pt>
                <c:pt idx="1">
                  <c:v>28</c:v>
                </c:pt>
                <c:pt idx="2">
                  <c:v>16</c:v>
                </c:pt>
                <c:pt idx="3">
                  <c:v>12</c:v>
                </c:pt>
                <c:pt idx="4">
                  <c:v>2</c:v>
                </c:pt>
              </c:numCache>
            </c:numRef>
          </c:val>
          <c:extLst>
            <c:ext xmlns:c16="http://schemas.microsoft.com/office/drawing/2014/chart" uri="{C3380CC4-5D6E-409C-BE32-E72D297353CC}">
              <c16:uniqueId val="{0000000A-55C2-49D6-9B69-9B438EA1433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3B-438D-A7D7-CB3D0D0C96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3B-438D-A7D7-CB3D0D0C96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3B-438D-A7D7-CB3D0D0C96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Sheet1!$G$116:$G$118</c:f>
              <c:strCache>
                <c:ptCount val="3"/>
                <c:pt idx="0">
                  <c:v>TI</c:v>
                </c:pt>
                <c:pt idx="1">
                  <c:v>InfA</c:v>
                </c:pt>
                <c:pt idx="2">
                  <c:v>CIB</c:v>
                </c:pt>
              </c:strCache>
            </c:strRef>
          </c:cat>
          <c:val>
            <c:numRef>
              <c:f>Sheet1!$H$116:$H$118</c:f>
              <c:numCache>
                <c:formatCode>General</c:formatCode>
                <c:ptCount val="3"/>
                <c:pt idx="0">
                  <c:v>54</c:v>
                </c:pt>
                <c:pt idx="1">
                  <c:v>18</c:v>
                </c:pt>
                <c:pt idx="2">
                  <c:v>35</c:v>
                </c:pt>
              </c:numCache>
            </c:numRef>
          </c:val>
          <c:extLst>
            <c:ext xmlns:c16="http://schemas.microsoft.com/office/drawing/2014/chart" uri="{C3380CC4-5D6E-409C-BE32-E72D297353CC}">
              <c16:uniqueId val="{00000006-DC3B-438D-A7D7-CB3D0D0C965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4D-4177-97BB-81234EFC5F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4D-4177-97BB-81234EFC5F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Sheet1!$F$122:$F$123</c:f>
              <c:strCache>
                <c:ptCount val="2"/>
                <c:pt idx="0">
                  <c:v>Învățământ cu frecvență redusă</c:v>
                </c:pt>
                <c:pt idx="1">
                  <c:v>Învățământ cu frecvență</c:v>
                </c:pt>
              </c:strCache>
            </c:strRef>
          </c:cat>
          <c:val>
            <c:numRef>
              <c:f>Sheet1!$G$122:$G$123</c:f>
              <c:numCache>
                <c:formatCode>General</c:formatCode>
                <c:ptCount val="2"/>
                <c:pt idx="0">
                  <c:v>24</c:v>
                </c:pt>
                <c:pt idx="1">
                  <c:v>83</c:v>
                </c:pt>
              </c:numCache>
            </c:numRef>
          </c:val>
          <c:extLst>
            <c:ext xmlns:c16="http://schemas.microsoft.com/office/drawing/2014/chart" uri="{C3380CC4-5D6E-409C-BE32-E72D297353CC}">
              <c16:uniqueId val="{00000004-614D-4177-97BB-81234EFC5F0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3273643919510061"/>
          <c:y val="0.88946704578594338"/>
          <c:w val="0.75119356955380578"/>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[Rezultate Satisfactie TISE.xlsx]Sheet4 curs Pivot!PivotTable1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'Sheet4 curs Pivot'!$B$3:$B$4</c:f>
              <c:strCache>
                <c:ptCount val="1"/>
                <c:pt idx="0">
                  <c:v>0613.1. Informatica aplicată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 curs Pivot'!$A$5:$A$26</c:f>
              <c:multiLvlStrCache>
                <c:ptCount val="16"/>
                <c:lvl>
                  <c:pt idx="0">
                    <c:v>0  -  25%</c:v>
                  </c:pt>
                  <c:pt idx="1">
                    <c:v>25% - 50%</c:v>
                  </c:pt>
                  <c:pt idx="2">
                    <c:v>50% - 75%</c:v>
                  </c:pt>
                  <c:pt idx="3">
                    <c:v>75% - 100%</c:v>
                  </c:pt>
                  <c:pt idx="4">
                    <c:v>Deloc</c:v>
                  </c:pt>
                  <c:pt idx="5">
                    <c:v>25% - 50%</c:v>
                  </c:pt>
                  <c:pt idx="6">
                    <c:v>50% - 75%</c:v>
                  </c:pt>
                  <c:pt idx="7">
                    <c:v>75% - 100%</c:v>
                  </c:pt>
                  <c:pt idx="8">
                    <c:v>0  -  25%</c:v>
                  </c:pt>
                  <c:pt idx="9">
                    <c:v>50% - 75%</c:v>
                  </c:pt>
                  <c:pt idx="10">
                    <c:v>75% - 100%</c:v>
                  </c:pt>
                  <c:pt idx="11">
                    <c:v>25% - 50%</c:v>
                  </c:pt>
                  <c:pt idx="12">
                    <c:v>50% - 75%</c:v>
                  </c:pt>
                  <c:pt idx="13">
                    <c:v>75% - 100%</c:v>
                  </c:pt>
                  <c:pt idx="14">
                    <c:v>50% - 75%</c:v>
                  </c:pt>
                  <c:pt idx="15">
                    <c:v>75% - 100%</c:v>
                  </c:pt>
                </c:lvl>
                <c:lvl>
                  <c:pt idx="0">
                    <c:v>Anul - I</c:v>
                  </c:pt>
                  <c:pt idx="5">
                    <c:v>Anul - II</c:v>
                  </c:pt>
                  <c:pt idx="8">
                    <c:v>Anul - III</c:v>
                  </c:pt>
                  <c:pt idx="11">
                    <c:v>Anul - IV</c:v>
                  </c:pt>
                  <c:pt idx="14">
                    <c:v>Anul - V</c:v>
                  </c:pt>
                </c:lvl>
              </c:multiLvlStrCache>
            </c:multiLvlStrRef>
          </c:cat>
          <c:val>
            <c:numRef>
              <c:f>'Sheet4 curs Pivot'!$B$5:$B$26</c:f>
              <c:numCache>
                <c:formatCode>General</c:formatCode>
                <c:ptCount val="16"/>
                <c:pt idx="1">
                  <c:v>1</c:v>
                </c:pt>
                <c:pt idx="2">
                  <c:v>3</c:v>
                </c:pt>
                <c:pt idx="3">
                  <c:v>7</c:v>
                </c:pt>
                <c:pt idx="5">
                  <c:v>1</c:v>
                </c:pt>
                <c:pt idx="6">
                  <c:v>2</c:v>
                </c:pt>
                <c:pt idx="7">
                  <c:v>3</c:v>
                </c:pt>
                <c:pt idx="11">
                  <c:v>1</c:v>
                </c:pt>
              </c:numCache>
            </c:numRef>
          </c:val>
          <c:extLst>
            <c:ext xmlns:c16="http://schemas.microsoft.com/office/drawing/2014/chart" uri="{C3380CC4-5D6E-409C-BE32-E72D297353CC}">
              <c16:uniqueId val="{00000000-D866-424C-A43E-437AD194D9DA}"/>
            </c:ext>
          </c:extLst>
        </c:ser>
        <c:ser>
          <c:idx val="1"/>
          <c:order val="1"/>
          <c:tx>
            <c:strRef>
              <c:f>'Sheet4 curs Pivot'!$C$3:$C$4</c:f>
              <c:strCache>
                <c:ptCount val="1"/>
                <c:pt idx="0">
                  <c:v>0613.1. Tehnologia informației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 curs Pivot'!$A$5:$A$26</c:f>
              <c:multiLvlStrCache>
                <c:ptCount val="16"/>
                <c:lvl>
                  <c:pt idx="0">
                    <c:v>0  -  25%</c:v>
                  </c:pt>
                  <c:pt idx="1">
                    <c:v>25% - 50%</c:v>
                  </c:pt>
                  <c:pt idx="2">
                    <c:v>50% - 75%</c:v>
                  </c:pt>
                  <c:pt idx="3">
                    <c:v>75% - 100%</c:v>
                  </c:pt>
                  <c:pt idx="4">
                    <c:v>Deloc</c:v>
                  </c:pt>
                  <c:pt idx="5">
                    <c:v>25% - 50%</c:v>
                  </c:pt>
                  <c:pt idx="6">
                    <c:v>50% - 75%</c:v>
                  </c:pt>
                  <c:pt idx="7">
                    <c:v>75% - 100%</c:v>
                  </c:pt>
                  <c:pt idx="8">
                    <c:v>0  -  25%</c:v>
                  </c:pt>
                  <c:pt idx="9">
                    <c:v>50% - 75%</c:v>
                  </c:pt>
                  <c:pt idx="10">
                    <c:v>75% - 100%</c:v>
                  </c:pt>
                  <c:pt idx="11">
                    <c:v>25% - 50%</c:v>
                  </c:pt>
                  <c:pt idx="12">
                    <c:v>50% - 75%</c:v>
                  </c:pt>
                  <c:pt idx="13">
                    <c:v>75% - 100%</c:v>
                  </c:pt>
                  <c:pt idx="14">
                    <c:v>50% - 75%</c:v>
                  </c:pt>
                  <c:pt idx="15">
                    <c:v>75% - 100%</c:v>
                  </c:pt>
                </c:lvl>
                <c:lvl>
                  <c:pt idx="0">
                    <c:v>Anul - I</c:v>
                  </c:pt>
                  <c:pt idx="5">
                    <c:v>Anul - II</c:v>
                  </c:pt>
                  <c:pt idx="8">
                    <c:v>Anul - III</c:v>
                  </c:pt>
                  <c:pt idx="11">
                    <c:v>Anul - IV</c:v>
                  </c:pt>
                  <c:pt idx="14">
                    <c:v>Anul - V</c:v>
                  </c:pt>
                </c:lvl>
              </c:multiLvlStrCache>
            </c:multiLvlStrRef>
          </c:cat>
          <c:val>
            <c:numRef>
              <c:f>'Sheet4 curs Pivot'!$C$5:$C$26</c:f>
              <c:numCache>
                <c:formatCode>General</c:formatCode>
                <c:ptCount val="16"/>
                <c:pt idx="0">
                  <c:v>1</c:v>
                </c:pt>
                <c:pt idx="2">
                  <c:v>7</c:v>
                </c:pt>
                <c:pt idx="3">
                  <c:v>12</c:v>
                </c:pt>
                <c:pt idx="5">
                  <c:v>1</c:v>
                </c:pt>
                <c:pt idx="6">
                  <c:v>2</c:v>
                </c:pt>
                <c:pt idx="7">
                  <c:v>4</c:v>
                </c:pt>
                <c:pt idx="8">
                  <c:v>3</c:v>
                </c:pt>
                <c:pt idx="9">
                  <c:v>6</c:v>
                </c:pt>
                <c:pt idx="10">
                  <c:v>5</c:v>
                </c:pt>
                <c:pt idx="11">
                  <c:v>1</c:v>
                </c:pt>
                <c:pt idx="12">
                  <c:v>4</c:v>
                </c:pt>
                <c:pt idx="13">
                  <c:v>6</c:v>
                </c:pt>
                <c:pt idx="14">
                  <c:v>1</c:v>
                </c:pt>
                <c:pt idx="15">
                  <c:v>1</c:v>
                </c:pt>
              </c:numCache>
            </c:numRef>
          </c:val>
          <c:extLst>
            <c:ext xmlns:c16="http://schemas.microsoft.com/office/drawing/2014/chart" uri="{C3380CC4-5D6E-409C-BE32-E72D297353CC}">
              <c16:uniqueId val="{00000001-D866-424C-A43E-437AD194D9DA}"/>
            </c:ext>
          </c:extLst>
        </c:ser>
        <c:ser>
          <c:idx val="2"/>
          <c:order val="2"/>
          <c:tx>
            <c:strRef>
              <c:f>'Sheet4 curs Pivot'!$D$3:$D$4</c:f>
              <c:strCache>
                <c:ptCount val="1"/>
                <c:pt idx="0">
                  <c:v>Cibernetică și informatică economică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 curs Pivot'!$A$5:$A$26</c:f>
              <c:multiLvlStrCache>
                <c:ptCount val="16"/>
                <c:lvl>
                  <c:pt idx="0">
                    <c:v>0  -  25%</c:v>
                  </c:pt>
                  <c:pt idx="1">
                    <c:v>25% - 50%</c:v>
                  </c:pt>
                  <c:pt idx="2">
                    <c:v>50% - 75%</c:v>
                  </c:pt>
                  <c:pt idx="3">
                    <c:v>75% - 100%</c:v>
                  </c:pt>
                  <c:pt idx="4">
                    <c:v>Deloc</c:v>
                  </c:pt>
                  <c:pt idx="5">
                    <c:v>25% - 50%</c:v>
                  </c:pt>
                  <c:pt idx="6">
                    <c:v>50% - 75%</c:v>
                  </c:pt>
                  <c:pt idx="7">
                    <c:v>75% - 100%</c:v>
                  </c:pt>
                  <c:pt idx="8">
                    <c:v>0  -  25%</c:v>
                  </c:pt>
                  <c:pt idx="9">
                    <c:v>50% - 75%</c:v>
                  </c:pt>
                  <c:pt idx="10">
                    <c:v>75% - 100%</c:v>
                  </c:pt>
                  <c:pt idx="11">
                    <c:v>25% - 50%</c:v>
                  </c:pt>
                  <c:pt idx="12">
                    <c:v>50% - 75%</c:v>
                  </c:pt>
                  <c:pt idx="13">
                    <c:v>75% - 100%</c:v>
                  </c:pt>
                  <c:pt idx="14">
                    <c:v>50% - 75%</c:v>
                  </c:pt>
                  <c:pt idx="15">
                    <c:v>75% - 100%</c:v>
                  </c:pt>
                </c:lvl>
                <c:lvl>
                  <c:pt idx="0">
                    <c:v>Anul - I</c:v>
                  </c:pt>
                  <c:pt idx="5">
                    <c:v>Anul - II</c:v>
                  </c:pt>
                  <c:pt idx="8">
                    <c:v>Anul - III</c:v>
                  </c:pt>
                  <c:pt idx="11">
                    <c:v>Anul - IV</c:v>
                  </c:pt>
                  <c:pt idx="14">
                    <c:v>Anul - V</c:v>
                  </c:pt>
                </c:lvl>
              </c:multiLvlStrCache>
            </c:multiLvlStrRef>
          </c:cat>
          <c:val>
            <c:numRef>
              <c:f>'Sheet4 curs Pivot'!$D$5:$D$26</c:f>
              <c:numCache>
                <c:formatCode>General</c:formatCode>
                <c:ptCount val="16"/>
                <c:pt idx="0">
                  <c:v>1</c:v>
                </c:pt>
                <c:pt idx="2">
                  <c:v>2</c:v>
                </c:pt>
                <c:pt idx="3">
                  <c:v>14</c:v>
                </c:pt>
                <c:pt idx="4">
                  <c:v>1</c:v>
                </c:pt>
                <c:pt idx="6">
                  <c:v>4</c:v>
                </c:pt>
                <c:pt idx="7">
                  <c:v>11</c:v>
                </c:pt>
                <c:pt idx="9">
                  <c:v>2</c:v>
                </c:pt>
              </c:numCache>
            </c:numRef>
          </c:val>
          <c:extLst>
            <c:ext xmlns:c16="http://schemas.microsoft.com/office/drawing/2014/chart" uri="{C3380CC4-5D6E-409C-BE32-E72D297353CC}">
              <c16:uniqueId val="{00000002-D866-424C-A43E-437AD194D9DA}"/>
            </c:ext>
          </c:extLst>
        </c:ser>
        <c:dLbls>
          <c:dLblPos val="ctr"/>
          <c:showLegendKey val="0"/>
          <c:showVal val="1"/>
          <c:showCatName val="0"/>
          <c:showSerName val="0"/>
          <c:showPercent val="0"/>
          <c:showBubbleSize val="0"/>
        </c:dLbls>
        <c:gapWidth val="150"/>
        <c:overlap val="100"/>
        <c:axId val="243552288"/>
        <c:axId val="243552848"/>
      </c:barChart>
      <c:catAx>
        <c:axId val="24355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552848"/>
        <c:crosses val="autoZero"/>
        <c:auto val="1"/>
        <c:lblAlgn val="ctr"/>
        <c:lblOffset val="100"/>
        <c:noMultiLvlLbl val="0"/>
      </c:catAx>
      <c:valAx>
        <c:axId val="24355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55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[Rezultate Satisfactie TISE.xlsx]Sheet4 sem Pivot!PivotTable1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'Sheet4 sem Pivot'!$B$3:$B$4</c:f>
              <c:strCache>
                <c:ptCount val="1"/>
                <c:pt idx="0">
                  <c:v>0613.1. Informatica aplicată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 sem Pivot'!$A$5:$A$28</c:f>
              <c:multiLvlStrCache>
                <c:ptCount val="18"/>
                <c:lvl>
                  <c:pt idx="0">
                    <c:v>0  -  25%</c:v>
                  </c:pt>
                  <c:pt idx="1">
                    <c:v>50% - 75%</c:v>
                  </c:pt>
                  <c:pt idx="2">
                    <c:v>75% - 100%</c:v>
                  </c:pt>
                  <c:pt idx="3">
                    <c:v>Deloc</c:v>
                  </c:pt>
                  <c:pt idx="4">
                    <c:v>Nu am avut conform PLANULUI de studii</c:v>
                  </c:pt>
                  <c:pt idx="5">
                    <c:v>0  -  25%</c:v>
                  </c:pt>
                  <c:pt idx="6">
                    <c:v>25% - 50%</c:v>
                  </c:pt>
                  <c:pt idx="7">
                    <c:v>50% - 75%</c:v>
                  </c:pt>
                  <c:pt idx="8">
                    <c:v>75% - 100%</c:v>
                  </c:pt>
                  <c:pt idx="9">
                    <c:v>0  -  25%</c:v>
                  </c:pt>
                  <c:pt idx="10">
                    <c:v>25% - 50%</c:v>
                  </c:pt>
                  <c:pt idx="11">
                    <c:v>50% - 75%</c:v>
                  </c:pt>
                  <c:pt idx="12">
                    <c:v>75% - 100%</c:v>
                  </c:pt>
                  <c:pt idx="13">
                    <c:v>25% - 50%</c:v>
                  </c:pt>
                  <c:pt idx="14">
                    <c:v>50% - 75%</c:v>
                  </c:pt>
                  <c:pt idx="15">
                    <c:v>75% - 100%</c:v>
                  </c:pt>
                  <c:pt idx="16">
                    <c:v>50% - 75%</c:v>
                  </c:pt>
                  <c:pt idx="17">
                    <c:v>75% - 100%</c:v>
                  </c:pt>
                </c:lvl>
                <c:lvl>
                  <c:pt idx="0">
                    <c:v>Anul - I</c:v>
                  </c:pt>
                  <c:pt idx="5">
                    <c:v>Anul - II</c:v>
                  </c:pt>
                  <c:pt idx="9">
                    <c:v>Anul - III</c:v>
                  </c:pt>
                  <c:pt idx="13">
                    <c:v>Anul - IV</c:v>
                  </c:pt>
                  <c:pt idx="16">
                    <c:v>Anul - V</c:v>
                  </c:pt>
                </c:lvl>
              </c:multiLvlStrCache>
            </c:multiLvlStrRef>
          </c:cat>
          <c:val>
            <c:numRef>
              <c:f>'Sheet4 sem Pivot'!$B$5:$B$28</c:f>
              <c:numCache>
                <c:formatCode>General</c:formatCode>
                <c:ptCount val="18"/>
                <c:pt idx="1">
                  <c:v>2</c:v>
                </c:pt>
                <c:pt idx="2">
                  <c:v>9</c:v>
                </c:pt>
                <c:pt idx="6">
                  <c:v>1</c:v>
                </c:pt>
                <c:pt idx="7">
                  <c:v>1</c:v>
                </c:pt>
                <c:pt idx="8">
                  <c:v>4</c:v>
                </c:pt>
                <c:pt idx="13">
                  <c:v>1</c:v>
                </c:pt>
              </c:numCache>
            </c:numRef>
          </c:val>
          <c:extLst>
            <c:ext xmlns:c16="http://schemas.microsoft.com/office/drawing/2014/chart" uri="{C3380CC4-5D6E-409C-BE32-E72D297353CC}">
              <c16:uniqueId val="{00000000-4DBA-4799-AF4B-43CF0745FA42}"/>
            </c:ext>
          </c:extLst>
        </c:ser>
        <c:ser>
          <c:idx val="1"/>
          <c:order val="1"/>
          <c:tx>
            <c:strRef>
              <c:f>'Sheet4 sem Pivot'!$C$3:$C$4</c:f>
              <c:strCache>
                <c:ptCount val="1"/>
                <c:pt idx="0">
                  <c:v>0613.1. Tehnologia informației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 sem Pivot'!$A$5:$A$28</c:f>
              <c:multiLvlStrCache>
                <c:ptCount val="18"/>
                <c:lvl>
                  <c:pt idx="0">
                    <c:v>0  -  25%</c:v>
                  </c:pt>
                  <c:pt idx="1">
                    <c:v>50% - 75%</c:v>
                  </c:pt>
                  <c:pt idx="2">
                    <c:v>75% - 100%</c:v>
                  </c:pt>
                  <c:pt idx="3">
                    <c:v>Deloc</c:v>
                  </c:pt>
                  <c:pt idx="4">
                    <c:v>Nu am avut conform PLANULUI de studii</c:v>
                  </c:pt>
                  <c:pt idx="5">
                    <c:v>0  -  25%</c:v>
                  </c:pt>
                  <c:pt idx="6">
                    <c:v>25% - 50%</c:v>
                  </c:pt>
                  <c:pt idx="7">
                    <c:v>50% - 75%</c:v>
                  </c:pt>
                  <c:pt idx="8">
                    <c:v>75% - 100%</c:v>
                  </c:pt>
                  <c:pt idx="9">
                    <c:v>0  -  25%</c:v>
                  </c:pt>
                  <c:pt idx="10">
                    <c:v>25% - 50%</c:v>
                  </c:pt>
                  <c:pt idx="11">
                    <c:v>50% - 75%</c:v>
                  </c:pt>
                  <c:pt idx="12">
                    <c:v>75% - 100%</c:v>
                  </c:pt>
                  <c:pt idx="13">
                    <c:v>25% - 50%</c:v>
                  </c:pt>
                  <c:pt idx="14">
                    <c:v>50% - 75%</c:v>
                  </c:pt>
                  <c:pt idx="15">
                    <c:v>75% - 100%</c:v>
                  </c:pt>
                  <c:pt idx="16">
                    <c:v>50% - 75%</c:v>
                  </c:pt>
                  <c:pt idx="17">
                    <c:v>75% - 100%</c:v>
                  </c:pt>
                </c:lvl>
                <c:lvl>
                  <c:pt idx="0">
                    <c:v>Anul - I</c:v>
                  </c:pt>
                  <c:pt idx="5">
                    <c:v>Anul - II</c:v>
                  </c:pt>
                  <c:pt idx="9">
                    <c:v>Anul - III</c:v>
                  </c:pt>
                  <c:pt idx="13">
                    <c:v>Anul - IV</c:v>
                  </c:pt>
                  <c:pt idx="16">
                    <c:v>Anul - V</c:v>
                  </c:pt>
                </c:lvl>
              </c:multiLvlStrCache>
            </c:multiLvlStrRef>
          </c:cat>
          <c:val>
            <c:numRef>
              <c:f>'Sheet4 sem Pivot'!$C$5:$C$28</c:f>
              <c:numCache>
                <c:formatCode>General</c:formatCode>
                <c:ptCount val="18"/>
                <c:pt idx="0">
                  <c:v>1</c:v>
                </c:pt>
                <c:pt idx="1">
                  <c:v>5</c:v>
                </c:pt>
                <c:pt idx="2">
                  <c:v>14</c:v>
                </c:pt>
                <c:pt idx="5">
                  <c:v>1</c:v>
                </c:pt>
                <c:pt idx="7">
                  <c:v>1</c:v>
                </c:pt>
                <c:pt idx="8">
                  <c:v>5</c:v>
                </c:pt>
                <c:pt idx="9">
                  <c:v>3</c:v>
                </c:pt>
                <c:pt idx="10">
                  <c:v>3</c:v>
                </c:pt>
                <c:pt idx="11">
                  <c:v>3</c:v>
                </c:pt>
                <c:pt idx="12">
                  <c:v>5</c:v>
                </c:pt>
                <c:pt idx="14">
                  <c:v>4</c:v>
                </c:pt>
                <c:pt idx="15">
                  <c:v>7</c:v>
                </c:pt>
                <c:pt idx="16">
                  <c:v>1</c:v>
                </c:pt>
                <c:pt idx="17">
                  <c:v>1</c:v>
                </c:pt>
              </c:numCache>
            </c:numRef>
          </c:val>
          <c:extLst>
            <c:ext xmlns:c16="http://schemas.microsoft.com/office/drawing/2014/chart" uri="{C3380CC4-5D6E-409C-BE32-E72D297353CC}">
              <c16:uniqueId val="{00000001-4DBA-4799-AF4B-43CF0745FA42}"/>
            </c:ext>
          </c:extLst>
        </c:ser>
        <c:ser>
          <c:idx val="2"/>
          <c:order val="2"/>
          <c:tx>
            <c:strRef>
              <c:f>'Sheet4 sem Pivot'!$D$3:$D$4</c:f>
              <c:strCache>
                <c:ptCount val="1"/>
                <c:pt idx="0">
                  <c:v>Cibernetică și informatică economică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 sem Pivot'!$A$5:$A$28</c:f>
              <c:multiLvlStrCache>
                <c:ptCount val="18"/>
                <c:lvl>
                  <c:pt idx="0">
                    <c:v>0  -  25%</c:v>
                  </c:pt>
                  <c:pt idx="1">
                    <c:v>50% - 75%</c:v>
                  </c:pt>
                  <c:pt idx="2">
                    <c:v>75% - 100%</c:v>
                  </c:pt>
                  <c:pt idx="3">
                    <c:v>Deloc</c:v>
                  </c:pt>
                  <c:pt idx="4">
                    <c:v>Nu am avut conform PLANULUI de studii</c:v>
                  </c:pt>
                  <c:pt idx="5">
                    <c:v>0  -  25%</c:v>
                  </c:pt>
                  <c:pt idx="6">
                    <c:v>25% - 50%</c:v>
                  </c:pt>
                  <c:pt idx="7">
                    <c:v>50% - 75%</c:v>
                  </c:pt>
                  <c:pt idx="8">
                    <c:v>75% - 100%</c:v>
                  </c:pt>
                  <c:pt idx="9">
                    <c:v>0  -  25%</c:v>
                  </c:pt>
                  <c:pt idx="10">
                    <c:v>25% - 50%</c:v>
                  </c:pt>
                  <c:pt idx="11">
                    <c:v>50% - 75%</c:v>
                  </c:pt>
                  <c:pt idx="12">
                    <c:v>75% - 100%</c:v>
                  </c:pt>
                  <c:pt idx="13">
                    <c:v>25% - 50%</c:v>
                  </c:pt>
                  <c:pt idx="14">
                    <c:v>50% - 75%</c:v>
                  </c:pt>
                  <c:pt idx="15">
                    <c:v>75% - 100%</c:v>
                  </c:pt>
                  <c:pt idx="16">
                    <c:v>50% - 75%</c:v>
                  </c:pt>
                  <c:pt idx="17">
                    <c:v>75% - 100%</c:v>
                  </c:pt>
                </c:lvl>
                <c:lvl>
                  <c:pt idx="0">
                    <c:v>Anul - I</c:v>
                  </c:pt>
                  <c:pt idx="5">
                    <c:v>Anul - II</c:v>
                  </c:pt>
                  <c:pt idx="9">
                    <c:v>Anul - III</c:v>
                  </c:pt>
                  <c:pt idx="13">
                    <c:v>Anul - IV</c:v>
                  </c:pt>
                  <c:pt idx="16">
                    <c:v>Anul - V</c:v>
                  </c:pt>
                </c:lvl>
              </c:multiLvlStrCache>
            </c:multiLvlStrRef>
          </c:cat>
          <c:val>
            <c:numRef>
              <c:f>'Sheet4 sem Pivot'!$D$5:$D$28</c:f>
              <c:numCache>
                <c:formatCode>General</c:formatCode>
                <c:ptCount val="18"/>
                <c:pt idx="2">
                  <c:v>16</c:v>
                </c:pt>
                <c:pt idx="3">
                  <c:v>1</c:v>
                </c:pt>
                <c:pt idx="4">
                  <c:v>1</c:v>
                </c:pt>
                <c:pt idx="7">
                  <c:v>4</c:v>
                </c:pt>
                <c:pt idx="8">
                  <c:v>11</c:v>
                </c:pt>
                <c:pt idx="11">
                  <c:v>1</c:v>
                </c:pt>
                <c:pt idx="12">
                  <c:v>1</c:v>
                </c:pt>
              </c:numCache>
            </c:numRef>
          </c:val>
          <c:extLst>
            <c:ext xmlns:c16="http://schemas.microsoft.com/office/drawing/2014/chart" uri="{C3380CC4-5D6E-409C-BE32-E72D297353CC}">
              <c16:uniqueId val="{00000002-4DBA-4799-AF4B-43CF0745FA42}"/>
            </c:ext>
          </c:extLst>
        </c:ser>
        <c:dLbls>
          <c:dLblPos val="ctr"/>
          <c:showLegendKey val="0"/>
          <c:showVal val="1"/>
          <c:showCatName val="0"/>
          <c:showSerName val="0"/>
          <c:showPercent val="0"/>
          <c:showBubbleSize val="0"/>
        </c:dLbls>
        <c:gapWidth val="150"/>
        <c:overlap val="100"/>
        <c:axId val="243556208"/>
        <c:axId val="292835392"/>
      </c:barChart>
      <c:catAx>
        <c:axId val="24355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835392"/>
        <c:crosses val="autoZero"/>
        <c:auto val="1"/>
        <c:lblAlgn val="ctr"/>
        <c:lblOffset val="100"/>
        <c:noMultiLvlLbl val="0"/>
      </c:catAx>
      <c:valAx>
        <c:axId val="292835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55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[Rezultate Satisfac'ie.xlsx]Sheet4 Pivot!PivotTable1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'Sheet4 Pivot'!$B$3:$B$4</c:f>
              <c:strCache>
                <c:ptCount val="1"/>
                <c:pt idx="0">
                  <c:v>0613.1. Informatica aplicată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 Pivot'!$A$5:$A$27</c:f>
              <c:multiLvlStrCache>
                <c:ptCount val="17"/>
                <c:lvl>
                  <c:pt idx="0">
                    <c:v>0  -  25%</c:v>
                  </c:pt>
                  <c:pt idx="1">
                    <c:v>25% - 50%</c:v>
                  </c:pt>
                  <c:pt idx="2">
                    <c:v>50% - 75%</c:v>
                  </c:pt>
                  <c:pt idx="3">
                    <c:v>75% - 100%</c:v>
                  </c:pt>
                  <c:pt idx="4">
                    <c:v>Deloc</c:v>
                  </c:pt>
                  <c:pt idx="5">
                    <c:v>25% - 50%</c:v>
                  </c:pt>
                  <c:pt idx="6">
                    <c:v>50% - 75%</c:v>
                  </c:pt>
                  <c:pt idx="7">
                    <c:v>75% - 100%</c:v>
                  </c:pt>
                  <c:pt idx="8">
                    <c:v>0  -  25%</c:v>
                  </c:pt>
                  <c:pt idx="9">
                    <c:v>25% - 50%</c:v>
                  </c:pt>
                  <c:pt idx="10">
                    <c:v>50% - 75%</c:v>
                  </c:pt>
                  <c:pt idx="11">
                    <c:v>75% - 100%</c:v>
                  </c:pt>
                  <c:pt idx="12">
                    <c:v>25% - 50%</c:v>
                  </c:pt>
                  <c:pt idx="13">
                    <c:v>50% - 75%</c:v>
                  </c:pt>
                  <c:pt idx="14">
                    <c:v>75% - 100%</c:v>
                  </c:pt>
                  <c:pt idx="15">
                    <c:v>50% - 75%</c:v>
                  </c:pt>
                  <c:pt idx="16">
                    <c:v>75% - 100%</c:v>
                  </c:pt>
                </c:lvl>
                <c:lvl>
                  <c:pt idx="0">
                    <c:v>Anul - I</c:v>
                  </c:pt>
                  <c:pt idx="5">
                    <c:v>Anul - II</c:v>
                  </c:pt>
                  <c:pt idx="8">
                    <c:v>Anul - III</c:v>
                  </c:pt>
                  <c:pt idx="12">
                    <c:v>Anul - IV</c:v>
                  </c:pt>
                  <c:pt idx="15">
                    <c:v>Anul - V</c:v>
                  </c:pt>
                </c:lvl>
              </c:multiLvlStrCache>
            </c:multiLvlStrRef>
          </c:cat>
          <c:val>
            <c:numRef>
              <c:f>'Sheet4 Pivot'!$B$5:$B$27</c:f>
              <c:numCache>
                <c:formatCode>General</c:formatCode>
                <c:ptCount val="17"/>
                <c:pt idx="2">
                  <c:v>2</c:v>
                </c:pt>
                <c:pt idx="3">
                  <c:v>9</c:v>
                </c:pt>
                <c:pt idx="5">
                  <c:v>2</c:v>
                </c:pt>
                <c:pt idx="7">
                  <c:v>4</c:v>
                </c:pt>
                <c:pt idx="12">
                  <c:v>1</c:v>
                </c:pt>
              </c:numCache>
            </c:numRef>
          </c:val>
          <c:extLst>
            <c:ext xmlns:c16="http://schemas.microsoft.com/office/drawing/2014/chart" uri="{C3380CC4-5D6E-409C-BE32-E72D297353CC}">
              <c16:uniqueId val="{00000000-9DE9-46E9-92D8-C03EA6A43149}"/>
            </c:ext>
          </c:extLst>
        </c:ser>
        <c:ser>
          <c:idx val="1"/>
          <c:order val="1"/>
          <c:tx>
            <c:strRef>
              <c:f>'Sheet4 Pivot'!$C$3:$C$4</c:f>
              <c:strCache>
                <c:ptCount val="1"/>
                <c:pt idx="0">
                  <c:v>0613.1. Tehnologia informației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 Pivot'!$A$5:$A$27</c:f>
              <c:multiLvlStrCache>
                <c:ptCount val="17"/>
                <c:lvl>
                  <c:pt idx="0">
                    <c:v>0  -  25%</c:v>
                  </c:pt>
                  <c:pt idx="1">
                    <c:v>25% - 50%</c:v>
                  </c:pt>
                  <c:pt idx="2">
                    <c:v>50% - 75%</c:v>
                  </c:pt>
                  <c:pt idx="3">
                    <c:v>75% - 100%</c:v>
                  </c:pt>
                  <c:pt idx="4">
                    <c:v>Deloc</c:v>
                  </c:pt>
                  <c:pt idx="5">
                    <c:v>25% - 50%</c:v>
                  </c:pt>
                  <c:pt idx="6">
                    <c:v>50% - 75%</c:v>
                  </c:pt>
                  <c:pt idx="7">
                    <c:v>75% - 100%</c:v>
                  </c:pt>
                  <c:pt idx="8">
                    <c:v>0  -  25%</c:v>
                  </c:pt>
                  <c:pt idx="9">
                    <c:v>25% - 50%</c:v>
                  </c:pt>
                  <c:pt idx="10">
                    <c:v>50% - 75%</c:v>
                  </c:pt>
                  <c:pt idx="11">
                    <c:v>75% - 100%</c:v>
                  </c:pt>
                  <c:pt idx="12">
                    <c:v>25% - 50%</c:v>
                  </c:pt>
                  <c:pt idx="13">
                    <c:v>50% - 75%</c:v>
                  </c:pt>
                  <c:pt idx="14">
                    <c:v>75% - 100%</c:v>
                  </c:pt>
                  <c:pt idx="15">
                    <c:v>50% - 75%</c:v>
                  </c:pt>
                  <c:pt idx="16">
                    <c:v>75% - 100%</c:v>
                  </c:pt>
                </c:lvl>
                <c:lvl>
                  <c:pt idx="0">
                    <c:v>Anul - I</c:v>
                  </c:pt>
                  <c:pt idx="5">
                    <c:v>Anul - II</c:v>
                  </c:pt>
                  <c:pt idx="8">
                    <c:v>Anul - III</c:v>
                  </c:pt>
                  <c:pt idx="12">
                    <c:v>Anul - IV</c:v>
                  </c:pt>
                  <c:pt idx="15">
                    <c:v>Anul - V</c:v>
                  </c:pt>
                </c:lvl>
              </c:multiLvlStrCache>
            </c:multiLvlStrRef>
          </c:cat>
          <c:val>
            <c:numRef>
              <c:f>'Sheet4 Pivot'!$C$5:$C$27</c:f>
              <c:numCache>
                <c:formatCode>General</c:formatCode>
                <c:ptCount val="17"/>
                <c:pt idx="0">
                  <c:v>1</c:v>
                </c:pt>
                <c:pt idx="2">
                  <c:v>4</c:v>
                </c:pt>
                <c:pt idx="3">
                  <c:v>15</c:v>
                </c:pt>
                <c:pt idx="6">
                  <c:v>2</c:v>
                </c:pt>
                <c:pt idx="7">
                  <c:v>5</c:v>
                </c:pt>
                <c:pt idx="8">
                  <c:v>3</c:v>
                </c:pt>
                <c:pt idx="9">
                  <c:v>1</c:v>
                </c:pt>
                <c:pt idx="10">
                  <c:v>5</c:v>
                </c:pt>
                <c:pt idx="11">
                  <c:v>5</c:v>
                </c:pt>
                <c:pt idx="13">
                  <c:v>4</c:v>
                </c:pt>
                <c:pt idx="14">
                  <c:v>7</c:v>
                </c:pt>
                <c:pt idx="15">
                  <c:v>1</c:v>
                </c:pt>
                <c:pt idx="16">
                  <c:v>1</c:v>
                </c:pt>
              </c:numCache>
            </c:numRef>
          </c:val>
          <c:extLst>
            <c:ext xmlns:c16="http://schemas.microsoft.com/office/drawing/2014/chart" uri="{C3380CC4-5D6E-409C-BE32-E72D297353CC}">
              <c16:uniqueId val="{00000001-9DE9-46E9-92D8-C03EA6A43149}"/>
            </c:ext>
          </c:extLst>
        </c:ser>
        <c:ser>
          <c:idx val="2"/>
          <c:order val="2"/>
          <c:tx>
            <c:strRef>
              <c:f>'Sheet4 Pivot'!$D$3:$D$4</c:f>
              <c:strCache>
                <c:ptCount val="1"/>
                <c:pt idx="0">
                  <c:v>Cibernetică și informatică economică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 Pivot'!$A$5:$A$27</c:f>
              <c:multiLvlStrCache>
                <c:ptCount val="17"/>
                <c:lvl>
                  <c:pt idx="0">
                    <c:v>0  -  25%</c:v>
                  </c:pt>
                  <c:pt idx="1">
                    <c:v>25% - 50%</c:v>
                  </c:pt>
                  <c:pt idx="2">
                    <c:v>50% - 75%</c:v>
                  </c:pt>
                  <c:pt idx="3">
                    <c:v>75% - 100%</c:v>
                  </c:pt>
                  <c:pt idx="4">
                    <c:v>Deloc</c:v>
                  </c:pt>
                  <c:pt idx="5">
                    <c:v>25% - 50%</c:v>
                  </c:pt>
                  <c:pt idx="6">
                    <c:v>50% - 75%</c:v>
                  </c:pt>
                  <c:pt idx="7">
                    <c:v>75% - 100%</c:v>
                  </c:pt>
                  <c:pt idx="8">
                    <c:v>0  -  25%</c:v>
                  </c:pt>
                  <c:pt idx="9">
                    <c:v>25% - 50%</c:v>
                  </c:pt>
                  <c:pt idx="10">
                    <c:v>50% - 75%</c:v>
                  </c:pt>
                  <c:pt idx="11">
                    <c:v>75% - 100%</c:v>
                  </c:pt>
                  <c:pt idx="12">
                    <c:v>25% - 50%</c:v>
                  </c:pt>
                  <c:pt idx="13">
                    <c:v>50% - 75%</c:v>
                  </c:pt>
                  <c:pt idx="14">
                    <c:v>75% - 100%</c:v>
                  </c:pt>
                  <c:pt idx="15">
                    <c:v>50% - 75%</c:v>
                  </c:pt>
                  <c:pt idx="16">
                    <c:v>75% - 100%</c:v>
                  </c:pt>
                </c:lvl>
                <c:lvl>
                  <c:pt idx="0">
                    <c:v>Anul - I</c:v>
                  </c:pt>
                  <c:pt idx="5">
                    <c:v>Anul - II</c:v>
                  </c:pt>
                  <c:pt idx="8">
                    <c:v>Anul - III</c:v>
                  </c:pt>
                  <c:pt idx="12">
                    <c:v>Anul - IV</c:v>
                  </c:pt>
                  <c:pt idx="15">
                    <c:v>Anul - V</c:v>
                  </c:pt>
                </c:lvl>
              </c:multiLvlStrCache>
            </c:multiLvlStrRef>
          </c:cat>
          <c:val>
            <c:numRef>
              <c:f>'Sheet4 Pivot'!$D$5:$D$27</c:f>
              <c:numCache>
                <c:formatCode>General</c:formatCode>
                <c:ptCount val="17"/>
                <c:pt idx="1">
                  <c:v>1</c:v>
                </c:pt>
                <c:pt idx="2">
                  <c:v>1</c:v>
                </c:pt>
                <c:pt idx="3">
                  <c:v>15</c:v>
                </c:pt>
                <c:pt idx="4">
                  <c:v>1</c:v>
                </c:pt>
                <c:pt idx="5">
                  <c:v>1</c:v>
                </c:pt>
                <c:pt idx="6">
                  <c:v>3</c:v>
                </c:pt>
                <c:pt idx="7">
                  <c:v>11</c:v>
                </c:pt>
                <c:pt idx="10">
                  <c:v>1</c:v>
                </c:pt>
                <c:pt idx="11">
                  <c:v>1</c:v>
                </c:pt>
              </c:numCache>
            </c:numRef>
          </c:val>
          <c:extLst>
            <c:ext xmlns:c16="http://schemas.microsoft.com/office/drawing/2014/chart" uri="{C3380CC4-5D6E-409C-BE32-E72D297353CC}">
              <c16:uniqueId val="{00000002-9DE9-46E9-92D8-C03EA6A43149}"/>
            </c:ext>
          </c:extLst>
        </c:ser>
        <c:dLbls>
          <c:dLblPos val="ctr"/>
          <c:showLegendKey val="0"/>
          <c:showVal val="1"/>
          <c:showCatName val="0"/>
          <c:showSerName val="0"/>
          <c:showPercent val="0"/>
          <c:showBubbleSize val="0"/>
        </c:dLbls>
        <c:gapWidth val="150"/>
        <c:overlap val="100"/>
        <c:axId val="292840432"/>
        <c:axId val="292840992"/>
      </c:barChart>
      <c:catAx>
        <c:axId val="29284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840992"/>
        <c:crosses val="autoZero"/>
        <c:auto val="1"/>
        <c:lblAlgn val="ctr"/>
        <c:lblOffset val="100"/>
        <c:noMultiLvlLbl val="0"/>
      </c:catAx>
      <c:valAx>
        <c:axId val="29284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84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Profesorii a utilizat în predare preponderent următoarele TIC/ platforme: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Sheet1!$BP$110</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Sheet1!$BN$111:$BN$120</c:f>
              <c:strCache>
                <c:ptCount val="10"/>
                <c:pt idx="0">
                  <c:v> Microsoft Teams</c:v>
                </c:pt>
                <c:pt idx="1">
                  <c:v>Power Point</c:v>
                </c:pt>
                <c:pt idx="2">
                  <c:v> Zoom</c:v>
                </c:pt>
                <c:pt idx="3">
                  <c:v> e-mail</c:v>
                </c:pt>
                <c:pt idx="4">
                  <c:v> Viber</c:v>
                </c:pt>
                <c:pt idx="5">
                  <c:v> Altele</c:v>
                </c:pt>
                <c:pt idx="6">
                  <c:v>MOODLE-ASEM</c:v>
                </c:pt>
                <c:pt idx="7">
                  <c:v> Skype</c:v>
                </c:pt>
                <c:pt idx="8">
                  <c:v> Prezzi</c:v>
                </c:pt>
                <c:pt idx="9">
                  <c:v>Google Meat</c:v>
                </c:pt>
              </c:strCache>
            </c:strRef>
          </c:cat>
          <c:val>
            <c:numRef>
              <c:f>Sheet1!$BP$111:$BP$120</c:f>
              <c:numCache>
                <c:formatCode>0%</c:formatCode>
                <c:ptCount val="10"/>
                <c:pt idx="0">
                  <c:v>0.88785046728971961</c:v>
                </c:pt>
                <c:pt idx="1">
                  <c:v>0.85981308411214952</c:v>
                </c:pt>
                <c:pt idx="2">
                  <c:v>0.78504672897196259</c:v>
                </c:pt>
                <c:pt idx="3">
                  <c:v>0.67289719626168221</c:v>
                </c:pt>
                <c:pt idx="4">
                  <c:v>0.55140186915887845</c:v>
                </c:pt>
                <c:pt idx="5">
                  <c:v>0.14018691588785046</c:v>
                </c:pt>
                <c:pt idx="6">
                  <c:v>0.93457943925233644</c:v>
                </c:pt>
                <c:pt idx="7">
                  <c:v>0.10280373831775701</c:v>
                </c:pt>
                <c:pt idx="8">
                  <c:v>5.6074766355140186E-2</c:v>
                </c:pt>
                <c:pt idx="9">
                  <c:v>0.74766355140186913</c:v>
                </c:pt>
              </c:numCache>
            </c:numRef>
          </c:val>
          <c:extLst>
            <c:ext xmlns:c16="http://schemas.microsoft.com/office/drawing/2014/chart" uri="{C3380CC4-5D6E-409C-BE32-E72D297353CC}">
              <c16:uniqueId val="{00000000-E519-4176-BE7F-D771E026D5C1}"/>
            </c:ext>
          </c:extLst>
        </c:ser>
        <c:ser>
          <c:idx val="1"/>
          <c:order val="1"/>
          <c:tx>
            <c:strRef>
              <c:f>Sheet1!$BR$110</c:f>
              <c:strCache>
                <c:ptCount val="1"/>
                <c:pt idx="0">
                  <c:v>TI</c:v>
                </c:pt>
              </c:strCache>
            </c:strRef>
          </c:tx>
          <c:spPr>
            <a:solidFill>
              <a:schemeClr val="accent2"/>
            </a:solidFill>
            <a:ln>
              <a:noFill/>
            </a:ln>
            <a:effectLst/>
          </c:spPr>
          <c:invertIfNegative val="0"/>
          <c:cat>
            <c:strRef>
              <c:f>Sheet1!$BN$111:$BN$120</c:f>
              <c:strCache>
                <c:ptCount val="10"/>
                <c:pt idx="0">
                  <c:v> Microsoft Teams</c:v>
                </c:pt>
                <c:pt idx="1">
                  <c:v>Power Point</c:v>
                </c:pt>
                <c:pt idx="2">
                  <c:v> Zoom</c:v>
                </c:pt>
                <c:pt idx="3">
                  <c:v> e-mail</c:v>
                </c:pt>
                <c:pt idx="4">
                  <c:v> Viber</c:v>
                </c:pt>
                <c:pt idx="5">
                  <c:v> Altele</c:v>
                </c:pt>
                <c:pt idx="6">
                  <c:v>MOODLE-ASEM</c:v>
                </c:pt>
                <c:pt idx="7">
                  <c:v> Skype</c:v>
                </c:pt>
                <c:pt idx="8">
                  <c:v> Prezzi</c:v>
                </c:pt>
                <c:pt idx="9">
                  <c:v>Google Meat</c:v>
                </c:pt>
              </c:strCache>
            </c:strRef>
          </c:cat>
          <c:val>
            <c:numRef>
              <c:f>Sheet1!$BR$111:$BR$120</c:f>
              <c:numCache>
                <c:formatCode>0%</c:formatCode>
                <c:ptCount val="10"/>
                <c:pt idx="0">
                  <c:v>0.90740740740740744</c:v>
                </c:pt>
                <c:pt idx="1">
                  <c:v>0.88888888888888884</c:v>
                </c:pt>
                <c:pt idx="2">
                  <c:v>0.79629629629629628</c:v>
                </c:pt>
                <c:pt idx="3">
                  <c:v>0.68518518518518523</c:v>
                </c:pt>
                <c:pt idx="4">
                  <c:v>0.51851851851851849</c:v>
                </c:pt>
                <c:pt idx="5">
                  <c:v>0.16666666666666666</c:v>
                </c:pt>
                <c:pt idx="6">
                  <c:v>0.92592592592592593</c:v>
                </c:pt>
                <c:pt idx="7">
                  <c:v>0.12962962962962962</c:v>
                </c:pt>
                <c:pt idx="8">
                  <c:v>7.407407407407407E-2</c:v>
                </c:pt>
                <c:pt idx="9">
                  <c:v>0.7592592592592593</c:v>
                </c:pt>
              </c:numCache>
            </c:numRef>
          </c:val>
          <c:extLst>
            <c:ext xmlns:c16="http://schemas.microsoft.com/office/drawing/2014/chart" uri="{C3380CC4-5D6E-409C-BE32-E72D297353CC}">
              <c16:uniqueId val="{00000001-E519-4176-BE7F-D771E026D5C1}"/>
            </c:ext>
          </c:extLst>
        </c:ser>
        <c:ser>
          <c:idx val="2"/>
          <c:order val="2"/>
          <c:tx>
            <c:strRef>
              <c:f>Sheet1!$BT$110</c:f>
              <c:strCache>
                <c:ptCount val="1"/>
                <c:pt idx="0">
                  <c:v>InfA</c:v>
                </c:pt>
              </c:strCache>
            </c:strRef>
          </c:tx>
          <c:spPr>
            <a:solidFill>
              <a:schemeClr val="accent3"/>
            </a:solidFill>
            <a:ln>
              <a:noFill/>
            </a:ln>
            <a:effectLst/>
          </c:spPr>
          <c:invertIfNegative val="0"/>
          <c:cat>
            <c:strRef>
              <c:f>Sheet1!$BN$111:$BN$120</c:f>
              <c:strCache>
                <c:ptCount val="10"/>
                <c:pt idx="0">
                  <c:v> Microsoft Teams</c:v>
                </c:pt>
                <c:pt idx="1">
                  <c:v>Power Point</c:v>
                </c:pt>
                <c:pt idx="2">
                  <c:v> Zoom</c:v>
                </c:pt>
                <c:pt idx="3">
                  <c:v> e-mail</c:v>
                </c:pt>
                <c:pt idx="4">
                  <c:v> Viber</c:v>
                </c:pt>
                <c:pt idx="5">
                  <c:v> Altele</c:v>
                </c:pt>
                <c:pt idx="6">
                  <c:v>MOODLE-ASEM</c:v>
                </c:pt>
                <c:pt idx="7">
                  <c:v> Skype</c:v>
                </c:pt>
                <c:pt idx="8">
                  <c:v> Prezzi</c:v>
                </c:pt>
                <c:pt idx="9">
                  <c:v>Google Meat</c:v>
                </c:pt>
              </c:strCache>
            </c:strRef>
          </c:cat>
          <c:val>
            <c:numRef>
              <c:f>Sheet1!$BT$111:$BT$120</c:f>
              <c:numCache>
                <c:formatCode>0%</c:formatCode>
                <c:ptCount val="10"/>
                <c:pt idx="0">
                  <c:v>0.94444444444444442</c:v>
                </c:pt>
                <c:pt idx="1">
                  <c:v>0.83333333333333337</c:v>
                </c:pt>
                <c:pt idx="2">
                  <c:v>0.77777777777777779</c:v>
                </c:pt>
                <c:pt idx="3">
                  <c:v>0.5</c:v>
                </c:pt>
                <c:pt idx="4">
                  <c:v>0.61111111111111116</c:v>
                </c:pt>
                <c:pt idx="5">
                  <c:v>0.22222222222222221</c:v>
                </c:pt>
                <c:pt idx="6">
                  <c:v>0.94444444444444442</c:v>
                </c:pt>
                <c:pt idx="7">
                  <c:v>0.22222222222222221</c:v>
                </c:pt>
                <c:pt idx="8">
                  <c:v>5.5555555555555552E-2</c:v>
                </c:pt>
                <c:pt idx="9">
                  <c:v>0.88888888888888884</c:v>
                </c:pt>
              </c:numCache>
            </c:numRef>
          </c:val>
          <c:extLst>
            <c:ext xmlns:c16="http://schemas.microsoft.com/office/drawing/2014/chart" uri="{C3380CC4-5D6E-409C-BE32-E72D297353CC}">
              <c16:uniqueId val="{00000002-E519-4176-BE7F-D771E026D5C1}"/>
            </c:ext>
          </c:extLst>
        </c:ser>
        <c:ser>
          <c:idx val="3"/>
          <c:order val="3"/>
          <c:tx>
            <c:strRef>
              <c:f>Sheet1!$BV$110</c:f>
              <c:strCache>
                <c:ptCount val="1"/>
                <c:pt idx="0">
                  <c:v>CIB</c:v>
                </c:pt>
              </c:strCache>
            </c:strRef>
          </c:tx>
          <c:spPr>
            <a:solidFill>
              <a:schemeClr val="accent4"/>
            </a:solidFill>
            <a:ln>
              <a:noFill/>
            </a:ln>
            <a:effectLst/>
          </c:spPr>
          <c:invertIfNegative val="0"/>
          <c:cat>
            <c:strRef>
              <c:f>Sheet1!$BN$111:$BN$120</c:f>
              <c:strCache>
                <c:ptCount val="10"/>
                <c:pt idx="0">
                  <c:v> Microsoft Teams</c:v>
                </c:pt>
                <c:pt idx="1">
                  <c:v>Power Point</c:v>
                </c:pt>
                <c:pt idx="2">
                  <c:v> Zoom</c:v>
                </c:pt>
                <c:pt idx="3">
                  <c:v> e-mail</c:v>
                </c:pt>
                <c:pt idx="4">
                  <c:v> Viber</c:v>
                </c:pt>
                <c:pt idx="5">
                  <c:v> Altele</c:v>
                </c:pt>
                <c:pt idx="6">
                  <c:v>MOODLE-ASEM</c:v>
                </c:pt>
                <c:pt idx="7">
                  <c:v> Skype</c:v>
                </c:pt>
                <c:pt idx="8">
                  <c:v> Prezzi</c:v>
                </c:pt>
                <c:pt idx="9">
                  <c:v>Google Meat</c:v>
                </c:pt>
              </c:strCache>
            </c:strRef>
          </c:cat>
          <c:val>
            <c:numRef>
              <c:f>Sheet1!$BV$111:$BV$120</c:f>
              <c:numCache>
                <c:formatCode>0%</c:formatCode>
                <c:ptCount val="10"/>
                <c:pt idx="0">
                  <c:v>0.82857142857142863</c:v>
                </c:pt>
                <c:pt idx="1">
                  <c:v>0.82857142857142863</c:v>
                </c:pt>
                <c:pt idx="2">
                  <c:v>0.77142857142857146</c:v>
                </c:pt>
                <c:pt idx="3">
                  <c:v>0.74285714285714288</c:v>
                </c:pt>
                <c:pt idx="4">
                  <c:v>0.5714285714285714</c:v>
                </c:pt>
                <c:pt idx="5">
                  <c:v>5.7142857142857141E-2</c:v>
                </c:pt>
                <c:pt idx="6">
                  <c:v>0.97142857142857142</c:v>
                </c:pt>
                <c:pt idx="7">
                  <c:v>0</c:v>
                </c:pt>
                <c:pt idx="8">
                  <c:v>2.8571428571428571E-2</c:v>
                </c:pt>
                <c:pt idx="9">
                  <c:v>0.65714285714285714</c:v>
                </c:pt>
              </c:numCache>
            </c:numRef>
          </c:val>
          <c:extLst>
            <c:ext xmlns:c16="http://schemas.microsoft.com/office/drawing/2014/chart" uri="{C3380CC4-5D6E-409C-BE32-E72D297353CC}">
              <c16:uniqueId val="{00000003-E519-4176-BE7F-D771E026D5C1}"/>
            </c:ext>
          </c:extLst>
        </c:ser>
        <c:dLbls>
          <c:showLegendKey val="0"/>
          <c:showVal val="0"/>
          <c:showCatName val="0"/>
          <c:showSerName val="0"/>
          <c:showPercent val="0"/>
          <c:showBubbleSize val="0"/>
        </c:dLbls>
        <c:gapWidth val="182"/>
        <c:axId val="230910640"/>
        <c:axId val="230911200"/>
      </c:barChart>
      <c:catAx>
        <c:axId val="230910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911200"/>
        <c:crosses val="autoZero"/>
        <c:auto val="1"/>
        <c:lblAlgn val="ctr"/>
        <c:lblOffset val="100"/>
        <c:noMultiLvlLbl val="0"/>
      </c:catAx>
      <c:valAx>
        <c:axId val="2309112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91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88C6E-F020-4C9F-BADD-BFF58A574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88</Pages>
  <Words>12802</Words>
  <Characters>105748</Characters>
  <Application>Microsoft Office Word</Application>
  <DocSecurity>0</DocSecurity>
  <Lines>1510</Lines>
  <Paragraphs>666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ACADEMIA  DE  STUDII  ECONOMICE  DIN  MOLDOVA</vt:lpstr>
      <vt:lpstr>ACADEMIA  DE  STUDII  ECONOMICE  DIN  MOLDOVA</vt:lpstr>
    </vt:vector>
  </TitlesOfParts>
  <Company>ASEM</Company>
  <LinksUpToDate>false</LinksUpToDate>
  <CharactersWithSpaces>117884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ACADEMIA  DE  STUDII  ECONOMICE  DIN  MOLDOVA</dc:title>
  <dc:subject/>
  <dc:creator>Prof</dc:creator>
  <cp:keywords/>
  <dc:description/>
  <cp:lastModifiedBy>MAIB-Leasing S.A.</cp:lastModifiedBy>
  <cp:revision>51</cp:revision>
  <cp:lastPrinted>2012-06-29T09:35:00Z</cp:lastPrinted>
  <dcterms:created xsi:type="dcterms:W3CDTF">2022-05-26T06:25:00Z</dcterms:created>
  <dcterms:modified xsi:type="dcterms:W3CDTF">2025-06-03T06:49:00Z</dcterms:modified>
</cp:coreProperties>
</file>